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01D7695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55AEFA6" w14:textId="77777777" w:rsidR="0058721B" w:rsidRPr="00FD5984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D21BCF9" w14:textId="77777777" w:rsidR="000A2EA4" w:rsidRDefault="000A2EA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2FBDAB0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8C49757" w14:textId="77777777" w:rsidR="00667223" w:rsidRPr="000A2EA4" w:rsidRDefault="0066722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  <w:szCs w:val="24"/>
        </w:rPr>
      </w:pPr>
    </w:p>
    <w:p w14:paraId="66A4F914" w14:textId="5F0FE1BB" w:rsidR="0058721B" w:rsidRDefault="0058721B" w:rsidP="009B0650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903B1F"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A3394E">
        <w:rPr>
          <w:rFonts w:eastAsia="Times New Roman"/>
        </w:rPr>
        <w:t>14</w:t>
      </w:r>
      <w:r>
        <w:rPr>
          <w:rFonts w:eastAsia="Times New Roman"/>
        </w:rPr>
        <w:t>.0</w:t>
      </w:r>
      <w:r w:rsidR="00903B1F">
        <w:rPr>
          <w:rFonts w:eastAsia="Times New Roman"/>
        </w:rPr>
        <w:t>5</w:t>
      </w:r>
      <w:r>
        <w:rPr>
          <w:rFonts w:eastAsia="Times New Roman"/>
        </w:rPr>
        <w:t xml:space="preserve">.2025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903B1F">
        <w:rPr>
          <w:rFonts w:eastAsia="Times New Roman"/>
        </w:rPr>
        <w:t>01-20/1</w:t>
      </w:r>
      <w:r w:rsidR="00A3394E">
        <w:rPr>
          <w:rFonts w:eastAsia="Times New Roman"/>
        </w:rPr>
        <w:t>8</w:t>
      </w:r>
      <w:r w:rsidR="00031287">
        <w:rPr>
          <w:rFonts w:eastAsia="Times New Roman"/>
        </w:rPr>
        <w:t>8</w:t>
      </w:r>
      <w:r>
        <w:rPr>
          <w:rFonts w:eastAsia="Times New Roman"/>
        </w:rPr>
        <w:t xml:space="preserve">, </w:t>
      </w:r>
      <w:r w:rsidRPr="003117C5">
        <w:rPr>
          <w:color w:val="000000"/>
        </w:rPr>
        <w:t>керуючись рішеннями Кременчуцької міської рад</w:t>
      </w:r>
      <w:r>
        <w:t>и Кременчуцького району Полтавської області від 16 грудня 2022</w:t>
      </w:r>
      <w:r>
        <w:rPr>
          <w:lang w:val="ru-RU"/>
        </w:rPr>
        <w:t> </w:t>
      </w:r>
      <w:r>
        <w:t>року</w:t>
      </w:r>
      <w:r w:rsidRPr="008F474C">
        <w:rPr>
          <w:rFonts w:eastAsia="Times New Roman"/>
        </w:rPr>
        <w:t xml:space="preserve"> «Про затвердження </w:t>
      </w:r>
      <w:r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Pr="008F474C">
        <w:rPr>
          <w:rFonts w:eastAsia="Times New Roman"/>
        </w:rPr>
        <w:t>» 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1F45BD1" w14:textId="77777777" w:rsidR="0058721B" w:rsidRDefault="0058721B" w:rsidP="00667223">
      <w:pPr>
        <w:tabs>
          <w:tab w:val="center" w:pos="4677"/>
          <w:tab w:val="right" w:pos="9355"/>
        </w:tabs>
        <w:spacing w:before="240" w:after="24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67352D0" w14:textId="3A316A08" w:rsidR="0058721B" w:rsidRDefault="0058721B" w:rsidP="00667223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031287">
        <w:t>9</w:t>
      </w:r>
      <w:r>
        <w:t> </w:t>
      </w:r>
      <w:r w:rsidR="00031287">
        <w:t>7</w:t>
      </w:r>
      <w:r w:rsidR="00495426" w:rsidRPr="00495426">
        <w:t>00</w:t>
      </w:r>
      <w:r>
        <w:t xml:space="preserve"> грн Департаменту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r>
        <w:t>11</w:t>
      </w:r>
      <w:r w:rsidR="00495426" w:rsidRPr="00495426">
        <w:t>1</w:t>
      </w:r>
      <w:r w:rsidR="00A3394E">
        <w:t>31</w:t>
      </w:r>
      <w:r w:rsidR="00495426" w:rsidRPr="00495426">
        <w:t>3</w:t>
      </w:r>
      <w:r w:rsidR="00031287">
        <w:t>3</w:t>
      </w:r>
      <w:r w:rsidRPr="00A06922">
        <w:t xml:space="preserve"> «</w:t>
      </w:r>
      <w:r w:rsidR="00A3394E">
        <w:t>З</w:t>
      </w:r>
      <w:r w:rsidR="00031287">
        <w:t>абезпечення молодіжними центрами соціального становлення та розвитку молоді та інші заходи у сфері молодіжної політики</w:t>
      </w:r>
      <w:r w:rsidR="000D3FBC">
        <w:t>»</w:t>
      </w:r>
      <w:r w:rsidRPr="00A06922">
        <w:t xml:space="preserve"> </w:t>
      </w:r>
      <w:bookmarkStart w:id="0" w:name="_Hlk105408861"/>
      <w:r w:rsidRPr="00C96972">
        <w:t>на</w:t>
      </w:r>
      <w:r w:rsidR="00FD5984" w:rsidRPr="003B2131">
        <w:rPr>
          <w:color w:val="000000"/>
        </w:rPr>
        <w:t xml:space="preserve"> </w:t>
      </w:r>
      <w:r w:rsidR="00031287">
        <w:rPr>
          <w:color w:val="000000"/>
        </w:rPr>
        <w:t>дофінансування переможців конкурсу соціальних програм та проєктів недержавних неприбуткових організацій</w:t>
      </w:r>
      <w:r w:rsidR="00667223">
        <w:rPr>
          <w:color w:val="000000"/>
        </w:rPr>
        <w:t>.</w:t>
      </w:r>
    </w:p>
    <w:p w14:paraId="5B372BBE" w14:textId="46F37905" w:rsidR="0058721B" w:rsidRPr="00ED5C40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58721B"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8721B" w:rsidRPr="00CE7CAC">
        <w:rPr>
          <w:color w:val="000000"/>
        </w:rPr>
        <w:t>Неіленко</w:t>
      </w:r>
      <w:proofErr w:type="spellEnd"/>
      <w:r w:rsidR="0058721B" w:rsidRPr="00CE7CAC">
        <w:rPr>
          <w:color w:val="000000"/>
        </w:rPr>
        <w:t xml:space="preserve"> Т.Г. </w:t>
      </w:r>
      <w:proofErr w:type="spellStart"/>
      <w:r w:rsidR="0058721B" w:rsidRPr="00CE7CAC">
        <w:rPr>
          <w:color w:val="000000"/>
        </w:rPr>
        <w:t>внести</w:t>
      </w:r>
      <w:proofErr w:type="spellEnd"/>
      <w:r w:rsidR="0058721B" w:rsidRPr="00CE7CAC">
        <w:rPr>
          <w:color w:val="000000"/>
        </w:rPr>
        <w:t xml:space="preserve"> зміни до розпису місцевого бюджету на 202</w:t>
      </w:r>
      <w:r w:rsidR="0058721B">
        <w:rPr>
          <w:color w:val="000000"/>
        </w:rPr>
        <w:t>5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58721B">
        <w:t xml:space="preserve">Департаменту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2FDE5023" w14:textId="547DF618" w:rsidR="002F0B4B" w:rsidRDefault="0058721B" w:rsidP="002F0B4B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667223">
        <w:rPr>
          <w:color w:val="000000"/>
        </w:rPr>
        <w:t>3</w:t>
      </w:r>
      <w:r>
        <w:t>. </w:t>
      </w:r>
      <w:r w:rsidRPr="00CE7CAC">
        <w:t xml:space="preserve">Департаменту </w:t>
      </w:r>
      <w:r>
        <w:t xml:space="preserve">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Полтавської області</w:t>
      </w:r>
      <w:r w:rsidRPr="00CE7CAC">
        <w:t xml:space="preserve"> </w:t>
      </w:r>
      <w:proofErr w:type="spellStart"/>
      <w:r w:rsidR="00FD5984">
        <w:rPr>
          <w:color w:val="000000"/>
        </w:rPr>
        <w:t>внести</w:t>
      </w:r>
      <w:proofErr w:type="spellEnd"/>
      <w:r w:rsidR="00FD5984">
        <w:rPr>
          <w:color w:val="000000"/>
        </w:rPr>
        <w:t xml:space="preserve"> зміни до</w:t>
      </w:r>
      <w:r w:rsidRPr="00CE7CAC">
        <w:rPr>
          <w:color w:val="000000"/>
        </w:rPr>
        <w:t xml:space="preserve"> </w:t>
      </w:r>
      <w:r w:rsidRPr="00CE7CAC">
        <w:t>паспорт</w:t>
      </w:r>
      <w:r w:rsidR="00FD5984">
        <w:t>а</w:t>
      </w:r>
      <w:r w:rsidRPr="00CE7CAC">
        <w:t xml:space="preserve"> бюджетної програми на 202</w:t>
      </w:r>
      <w:r>
        <w:t>5</w:t>
      </w:r>
      <w:r w:rsidRPr="00CE7CAC">
        <w:t xml:space="preserve"> рік та п</w:t>
      </w:r>
      <w:bookmarkEnd w:id="0"/>
      <w:r w:rsidR="00B012C2">
        <w:t xml:space="preserve">ерерахувати кошти </w:t>
      </w:r>
      <w:r w:rsidR="002F0B4B">
        <w:rPr>
          <w:color w:val="000000"/>
        </w:rPr>
        <w:t>згідно з кошторисними призначеннями.</w:t>
      </w:r>
    </w:p>
    <w:p w14:paraId="09809C0E" w14:textId="7EB517C4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lastRenderedPageBreak/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58721B">
        <w:t xml:space="preserve"> черговій 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F9573" w14:textId="77777777" w:rsidR="00447634" w:rsidRDefault="00447634">
      <w:r>
        <w:separator/>
      </w:r>
    </w:p>
  </w:endnote>
  <w:endnote w:type="continuationSeparator" w:id="0">
    <w:p w14:paraId="427C752E" w14:textId="77777777" w:rsidR="00447634" w:rsidRDefault="00447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DF1D2" w14:textId="77777777" w:rsidR="00447634" w:rsidRDefault="00447634">
      <w:r>
        <w:separator/>
      </w:r>
    </w:p>
  </w:footnote>
  <w:footnote w:type="continuationSeparator" w:id="0">
    <w:p w14:paraId="191BED3F" w14:textId="77777777" w:rsidR="00447634" w:rsidRDefault="00447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1287"/>
    <w:rsid w:val="0003718A"/>
    <w:rsid w:val="00047E84"/>
    <w:rsid w:val="000574B2"/>
    <w:rsid w:val="000732CB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B5DE8"/>
    <w:rsid w:val="001B768D"/>
    <w:rsid w:val="001C4F25"/>
    <w:rsid w:val="001D635F"/>
    <w:rsid w:val="001F74F3"/>
    <w:rsid w:val="00202807"/>
    <w:rsid w:val="00206F23"/>
    <w:rsid w:val="00214C23"/>
    <w:rsid w:val="00224D51"/>
    <w:rsid w:val="00246F94"/>
    <w:rsid w:val="00252C16"/>
    <w:rsid w:val="00252C28"/>
    <w:rsid w:val="00255CA1"/>
    <w:rsid w:val="00261A1B"/>
    <w:rsid w:val="00263D79"/>
    <w:rsid w:val="0026519A"/>
    <w:rsid w:val="002716A3"/>
    <w:rsid w:val="00273416"/>
    <w:rsid w:val="002A0AFA"/>
    <w:rsid w:val="002B197D"/>
    <w:rsid w:val="002B2FEE"/>
    <w:rsid w:val="002E3D15"/>
    <w:rsid w:val="002E64C1"/>
    <w:rsid w:val="002F0B4B"/>
    <w:rsid w:val="002F47F8"/>
    <w:rsid w:val="002F5A00"/>
    <w:rsid w:val="003117C5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47634"/>
    <w:rsid w:val="00447DCA"/>
    <w:rsid w:val="00456D11"/>
    <w:rsid w:val="00457A90"/>
    <w:rsid w:val="004838E7"/>
    <w:rsid w:val="00485EF9"/>
    <w:rsid w:val="0048619C"/>
    <w:rsid w:val="0049338C"/>
    <w:rsid w:val="00495426"/>
    <w:rsid w:val="004A008C"/>
    <w:rsid w:val="004C0D5F"/>
    <w:rsid w:val="004C3BDC"/>
    <w:rsid w:val="004D3EA8"/>
    <w:rsid w:val="004E1CD3"/>
    <w:rsid w:val="004F0662"/>
    <w:rsid w:val="00502F95"/>
    <w:rsid w:val="005035BD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77603"/>
    <w:rsid w:val="00577617"/>
    <w:rsid w:val="0058721B"/>
    <w:rsid w:val="005E479B"/>
    <w:rsid w:val="0063109E"/>
    <w:rsid w:val="00631209"/>
    <w:rsid w:val="00651679"/>
    <w:rsid w:val="0066430E"/>
    <w:rsid w:val="00667223"/>
    <w:rsid w:val="006755DA"/>
    <w:rsid w:val="00675E0E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46EE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A12"/>
    <w:rsid w:val="00A5473B"/>
    <w:rsid w:val="00A60F3E"/>
    <w:rsid w:val="00A65565"/>
    <w:rsid w:val="00A7511D"/>
    <w:rsid w:val="00A7712D"/>
    <w:rsid w:val="00A82D64"/>
    <w:rsid w:val="00A9494A"/>
    <w:rsid w:val="00AA7513"/>
    <w:rsid w:val="00AB5CD2"/>
    <w:rsid w:val="00AB7951"/>
    <w:rsid w:val="00AD240D"/>
    <w:rsid w:val="00AD6A6A"/>
    <w:rsid w:val="00AF6540"/>
    <w:rsid w:val="00B012C2"/>
    <w:rsid w:val="00B15AA7"/>
    <w:rsid w:val="00B24165"/>
    <w:rsid w:val="00B25195"/>
    <w:rsid w:val="00B31115"/>
    <w:rsid w:val="00B352D2"/>
    <w:rsid w:val="00B373AB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3AA"/>
    <w:rsid w:val="00C31242"/>
    <w:rsid w:val="00C32E4E"/>
    <w:rsid w:val="00C50D07"/>
    <w:rsid w:val="00C67B20"/>
    <w:rsid w:val="00C75F37"/>
    <w:rsid w:val="00C75F7D"/>
    <w:rsid w:val="00C77C85"/>
    <w:rsid w:val="00C96972"/>
    <w:rsid w:val="00C96A96"/>
    <w:rsid w:val="00CA51B9"/>
    <w:rsid w:val="00CA5B9B"/>
    <w:rsid w:val="00CB04F8"/>
    <w:rsid w:val="00CB1299"/>
    <w:rsid w:val="00CB26D5"/>
    <w:rsid w:val="00CB6E36"/>
    <w:rsid w:val="00CC7CDB"/>
    <w:rsid w:val="00CD2F08"/>
    <w:rsid w:val="00CD367F"/>
    <w:rsid w:val="00CE3045"/>
    <w:rsid w:val="00CE7CAC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7584E"/>
    <w:rsid w:val="00D8101E"/>
    <w:rsid w:val="00D97E85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866EE"/>
    <w:rsid w:val="00E8743A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E5D64"/>
    <w:rsid w:val="00EE6338"/>
    <w:rsid w:val="00EE6A42"/>
    <w:rsid w:val="00EF2C16"/>
    <w:rsid w:val="00F04A50"/>
    <w:rsid w:val="00F21525"/>
    <w:rsid w:val="00F25B8F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7AE6"/>
    <w:rsid w:val="00F9095D"/>
    <w:rsid w:val="00F93283"/>
    <w:rsid w:val="00F95616"/>
    <w:rsid w:val="00FC281D"/>
    <w:rsid w:val="00FD3B0D"/>
    <w:rsid w:val="00FD5984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620F0-FFBC-494F-81D7-81480F2F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42</cp:revision>
  <cp:lastPrinted>2025-05-21T11:55:00Z</cp:lastPrinted>
  <dcterms:created xsi:type="dcterms:W3CDTF">2024-01-31T09:06:00Z</dcterms:created>
  <dcterms:modified xsi:type="dcterms:W3CDTF">2025-05-21T11:57:00Z</dcterms:modified>
</cp:coreProperties>
</file>