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173B" w14:textId="588334B7" w:rsidR="000E765E" w:rsidRPr="000E765E" w:rsidRDefault="006B1315" w:rsidP="000E765E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szCs w:val="28"/>
        </w:rPr>
        <w:t xml:space="preserve">  </w:t>
      </w:r>
      <w:r w:rsidR="000E765E" w:rsidRPr="000E765E">
        <w:rPr>
          <w:b/>
          <w:szCs w:val="28"/>
        </w:rPr>
        <w:t xml:space="preserve">Додаток </w:t>
      </w:r>
      <w:r w:rsidR="000E765E">
        <w:rPr>
          <w:b/>
          <w:szCs w:val="28"/>
        </w:rPr>
        <w:t>4</w:t>
      </w:r>
    </w:p>
    <w:p w14:paraId="702725F8" w14:textId="77777777" w:rsidR="000E765E" w:rsidRPr="000E765E" w:rsidRDefault="000E765E" w:rsidP="000E765E">
      <w:pPr>
        <w:tabs>
          <w:tab w:val="left" w:pos="-2244"/>
        </w:tabs>
        <w:ind w:left="5049"/>
        <w:jc w:val="both"/>
        <w:rPr>
          <w:b/>
          <w:szCs w:val="28"/>
        </w:rPr>
      </w:pPr>
      <w:r w:rsidRPr="000E765E">
        <w:rPr>
          <w:b/>
          <w:szCs w:val="28"/>
        </w:rPr>
        <w:t xml:space="preserve">  до рішення виконавчого комітету </w:t>
      </w:r>
    </w:p>
    <w:p w14:paraId="28E89EBF" w14:textId="77777777" w:rsidR="000E765E" w:rsidRPr="000E765E" w:rsidRDefault="000E765E" w:rsidP="000E765E">
      <w:pPr>
        <w:tabs>
          <w:tab w:val="left" w:pos="-2244"/>
        </w:tabs>
        <w:ind w:left="5049"/>
        <w:jc w:val="both"/>
        <w:rPr>
          <w:b/>
          <w:szCs w:val="28"/>
        </w:rPr>
      </w:pPr>
      <w:r w:rsidRPr="000E765E">
        <w:rPr>
          <w:b/>
          <w:szCs w:val="28"/>
        </w:rPr>
        <w:t xml:space="preserve">  Кременчуцької міської ради</w:t>
      </w:r>
    </w:p>
    <w:p w14:paraId="7F1EBE67" w14:textId="77777777" w:rsidR="000E765E" w:rsidRPr="000E765E" w:rsidRDefault="000E765E" w:rsidP="000E765E">
      <w:pPr>
        <w:tabs>
          <w:tab w:val="left" w:pos="-2244"/>
        </w:tabs>
        <w:ind w:left="5049"/>
        <w:jc w:val="both"/>
        <w:rPr>
          <w:b/>
          <w:szCs w:val="28"/>
        </w:rPr>
      </w:pPr>
      <w:r w:rsidRPr="000E765E">
        <w:rPr>
          <w:b/>
          <w:szCs w:val="28"/>
        </w:rPr>
        <w:t xml:space="preserve">  Кременчуцького району</w:t>
      </w:r>
    </w:p>
    <w:p w14:paraId="2F5F9163" w14:textId="597B7E63" w:rsidR="00B06765" w:rsidRPr="00A71871" w:rsidRDefault="000E765E" w:rsidP="000E765E">
      <w:pPr>
        <w:pStyle w:val="af3"/>
        <w:spacing w:before="0"/>
        <w:ind w:left="4341" w:firstLine="708"/>
        <w:jc w:val="left"/>
        <w:rPr>
          <w:color w:val="FFFFFF"/>
          <w:sz w:val="27"/>
          <w:szCs w:val="27"/>
        </w:rPr>
      </w:pPr>
      <w:r w:rsidRPr="000E765E">
        <w:rPr>
          <w:rFonts w:ascii="Times New Roman" w:eastAsia="MS Mincho" w:hAnsi="Times New Roman"/>
          <w:bCs w:val="0"/>
          <w:kern w:val="0"/>
          <w:sz w:val="28"/>
          <w:szCs w:val="28"/>
        </w:rPr>
        <w:t xml:space="preserve">  Полтавської області</w:t>
      </w:r>
      <w:r w:rsidR="00B06765" w:rsidRPr="004F17C8">
        <w:rPr>
          <w:color w:val="FFFFFF"/>
          <w:szCs w:val="28"/>
        </w:rPr>
        <w:t xml:space="preserve">                                                                          </w:t>
      </w:r>
      <w:r w:rsidR="000A7A39" w:rsidRPr="00A71871">
        <w:rPr>
          <w:color w:val="FFFFFF"/>
          <w:sz w:val="27"/>
          <w:szCs w:val="27"/>
        </w:rPr>
        <w:t>26.12.202</w:t>
      </w:r>
      <w:r w:rsidR="00AB4E17" w:rsidRPr="00A71871">
        <w:rPr>
          <w:color w:val="FFFFFF"/>
          <w:sz w:val="27"/>
          <w:szCs w:val="27"/>
        </w:rPr>
        <w:t>5</w:t>
      </w:r>
      <w:r w:rsidR="000A7A39" w:rsidRPr="00A71871">
        <w:rPr>
          <w:color w:val="FFFFFF"/>
          <w:sz w:val="27"/>
          <w:szCs w:val="27"/>
        </w:rPr>
        <w:t xml:space="preserve"> № 3061</w:t>
      </w:r>
    </w:p>
    <w:p w14:paraId="706B8605" w14:textId="77777777" w:rsidR="000A7A39" w:rsidRPr="00FA5631" w:rsidRDefault="000A7A39" w:rsidP="000A7A39">
      <w:pPr>
        <w:pStyle w:val="21"/>
        <w:tabs>
          <w:tab w:val="left" w:pos="-2244"/>
        </w:tabs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2A93D125" w:rsidR="00B06765" w:rsidRPr="00D678C0" w:rsidRDefault="00E85DE2" w:rsidP="00D678C0">
      <w:pPr>
        <w:pStyle w:val="21"/>
        <w:tabs>
          <w:tab w:val="left" w:pos="-2244"/>
        </w:tabs>
      </w:pPr>
      <w:r>
        <w:rPr>
          <w:noProof/>
        </w:rPr>
        <w:pict w14:anchorId="752BB04D">
          <v:rect id="_x0000_s1031" style="position:absolute;left:0;text-align:left;margin-left:257.1pt;margin-top:77.65pt;width:15.85pt;height:10.85pt;rotation:86.515625;z-index:2" strokeweight="3pt"/>
        </w:pict>
      </w:r>
      <w:r>
        <w:rPr>
          <w:noProof/>
        </w:rPr>
        <w:pict w14:anchorId="3F9B6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pt;height:205.8pt;visibility:visible;mso-wrap-style:square">
            <v:imagedata r:id="rId8" o:title=""/>
          </v:shape>
        </w:pict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4270D884" w:rsidR="00B06765" w:rsidRPr="006E3A88" w:rsidRDefault="00E85DE2" w:rsidP="00AA0A64">
      <w:pPr>
        <w:tabs>
          <w:tab w:val="left" w:pos="-2244"/>
          <w:tab w:val="left" w:pos="7088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6B067E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531DF3">
        <w:rPr>
          <w:sz w:val="24"/>
        </w:rPr>
        <w:t>-</w:t>
      </w:r>
      <w:r w:rsidR="00B06765" w:rsidRPr="00531DF3">
        <w:rPr>
          <w:sz w:val="25"/>
          <w:szCs w:val="25"/>
        </w:rPr>
        <w:t> </w:t>
      </w:r>
      <w:r w:rsidR="00AA0A64" w:rsidRPr="00531DF3">
        <w:rPr>
          <w:sz w:val="22"/>
          <w:szCs w:val="22"/>
        </w:rPr>
        <w:t xml:space="preserve">металоконструкція (гараж), яка розташована в районі </w:t>
      </w:r>
      <w:r w:rsidR="00C10A71" w:rsidRPr="00531DF3">
        <w:rPr>
          <w:sz w:val="22"/>
          <w:szCs w:val="22"/>
        </w:rPr>
        <w:t>будівлі</w:t>
      </w:r>
      <w:r w:rsidR="00AA0A64" w:rsidRPr="00531DF3">
        <w:rPr>
          <w:sz w:val="22"/>
          <w:szCs w:val="22"/>
        </w:rPr>
        <w:t xml:space="preserve"> №</w:t>
      </w:r>
      <w:r w:rsidR="00464744" w:rsidRPr="00531DF3">
        <w:rPr>
          <w:sz w:val="22"/>
          <w:szCs w:val="22"/>
        </w:rPr>
        <w:t> 9</w:t>
      </w:r>
      <w:r w:rsidR="00AA0A64" w:rsidRPr="00531DF3">
        <w:rPr>
          <w:sz w:val="22"/>
          <w:szCs w:val="22"/>
        </w:rPr>
        <w:t xml:space="preserve"> </w:t>
      </w:r>
      <w:r w:rsidR="00464744" w:rsidRPr="00531DF3">
        <w:rPr>
          <w:rFonts w:eastAsia="Calibri"/>
          <w:sz w:val="22"/>
          <w:szCs w:val="22"/>
          <w:lang w:eastAsia="en-US"/>
        </w:rPr>
        <w:t>по вулиці Космічн</w:t>
      </w:r>
      <w:r w:rsidR="00546043">
        <w:rPr>
          <w:rFonts w:eastAsia="Calibri"/>
          <w:sz w:val="22"/>
          <w:szCs w:val="22"/>
          <w:lang w:eastAsia="en-US"/>
        </w:rPr>
        <w:t>ій</w:t>
      </w:r>
      <w:r w:rsidR="00AA0A64" w:rsidRPr="00531DF3">
        <w:rPr>
          <w:sz w:val="22"/>
          <w:szCs w:val="22"/>
        </w:rPr>
        <w:t xml:space="preserve">, в м. Кременчуці, що підлягає демонтажу та евакуації на підставі </w:t>
      </w:r>
      <w:proofErr w:type="spellStart"/>
      <w:r w:rsidR="00AA0A64" w:rsidRPr="00531DF3">
        <w:rPr>
          <w:sz w:val="22"/>
          <w:szCs w:val="22"/>
        </w:rPr>
        <w:t>акта</w:t>
      </w:r>
      <w:proofErr w:type="spellEnd"/>
      <w:r w:rsidR="00AA0A64" w:rsidRPr="00531DF3">
        <w:rPr>
          <w:sz w:val="22"/>
          <w:szCs w:val="22"/>
        </w:rPr>
        <w:t xml:space="preserve"> обстеження та демонтаж</w:t>
      </w:r>
      <w:r w:rsidR="00AA0A64" w:rsidRPr="001E1A81">
        <w:rPr>
          <w:sz w:val="22"/>
          <w:szCs w:val="22"/>
        </w:rPr>
        <w:t xml:space="preserve"> і евакуацію рухомого</w:t>
      </w:r>
      <w:r w:rsidR="00AA0A64">
        <w:rPr>
          <w:sz w:val="22"/>
          <w:szCs w:val="22"/>
        </w:rPr>
        <w:t xml:space="preserve">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0A7335">
        <w:rPr>
          <w:sz w:val="22"/>
          <w:szCs w:val="22"/>
        </w:rPr>
        <w:t>21.03.2025.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54B2C79D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AB4E17">
        <w:rPr>
          <w:b/>
          <w:sz w:val="22"/>
          <w:szCs w:val="22"/>
        </w:rPr>
        <w:tab/>
      </w:r>
      <w:r w:rsidR="00AB4E1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61E792F9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AB4E17">
        <w:rPr>
          <w:b/>
          <w:sz w:val="22"/>
          <w:szCs w:val="22"/>
        </w:rPr>
        <w:tab/>
      </w:r>
      <w:r w:rsidR="00AB4E17">
        <w:rPr>
          <w:b/>
          <w:sz w:val="22"/>
          <w:szCs w:val="22"/>
        </w:rPr>
        <w:tab/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FF2A83" w14:textId="77777777" w:rsidR="008E676E" w:rsidRDefault="008E676E" w:rsidP="008E67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4F0EDAA6" w14:textId="77777777" w:rsidR="008E676E" w:rsidRDefault="008E676E" w:rsidP="008E67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7E70433" w14:textId="77777777" w:rsidR="008E676E" w:rsidRDefault="008E676E" w:rsidP="008E676E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41A57933" w14:textId="77777777" w:rsidR="004B5E63" w:rsidRPr="00A60CD7" w:rsidRDefault="004B5E63" w:rsidP="004B5E63">
      <w:pPr>
        <w:tabs>
          <w:tab w:val="left" w:pos="-2244"/>
        </w:tabs>
        <w:jc w:val="both"/>
        <w:rPr>
          <w:sz w:val="16"/>
          <w:szCs w:val="16"/>
        </w:rPr>
      </w:pPr>
    </w:p>
    <w:p w14:paraId="3E9C39ED" w14:textId="77777777" w:rsidR="00322592" w:rsidRDefault="00322592" w:rsidP="0032259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0A670C46" w14:textId="77777777" w:rsidR="00322592" w:rsidRDefault="00322592" w:rsidP="0032259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E4E7E5F" w14:textId="77777777" w:rsidR="00322592" w:rsidRDefault="00322592" w:rsidP="0032259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Вікторія КОВАЛЬЧУК</w:t>
      </w:r>
    </w:p>
    <w:p w14:paraId="041C0060" w14:textId="77777777" w:rsidR="00B06765" w:rsidRPr="00A60CD7" w:rsidRDefault="00B06765" w:rsidP="00322592">
      <w:pPr>
        <w:tabs>
          <w:tab w:val="left" w:pos="-2244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CE70" w14:textId="77777777" w:rsidR="00E85DE2" w:rsidRDefault="00E85DE2">
      <w:r>
        <w:separator/>
      </w:r>
    </w:p>
  </w:endnote>
  <w:endnote w:type="continuationSeparator" w:id="0">
    <w:p w14:paraId="44E62148" w14:textId="77777777" w:rsidR="00E85DE2" w:rsidRDefault="00E8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04C1A1D0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82947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963EB3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D321" w14:textId="77777777" w:rsidR="00E85DE2" w:rsidRDefault="00E85DE2">
      <w:r>
        <w:separator/>
      </w:r>
    </w:p>
  </w:footnote>
  <w:footnote w:type="continuationSeparator" w:id="0">
    <w:p w14:paraId="476E4948" w14:textId="77777777" w:rsidR="00E85DE2" w:rsidRDefault="00E8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335"/>
    <w:rsid w:val="000A7A39"/>
    <w:rsid w:val="000A7B81"/>
    <w:rsid w:val="000A7EF4"/>
    <w:rsid w:val="000B219B"/>
    <w:rsid w:val="000B25C3"/>
    <w:rsid w:val="000B3F4A"/>
    <w:rsid w:val="000B4AD7"/>
    <w:rsid w:val="000B78A8"/>
    <w:rsid w:val="000C4726"/>
    <w:rsid w:val="000D3B66"/>
    <w:rsid w:val="000D40B3"/>
    <w:rsid w:val="000D4E22"/>
    <w:rsid w:val="000D4F04"/>
    <w:rsid w:val="000D6D65"/>
    <w:rsid w:val="000E0ED1"/>
    <w:rsid w:val="000E1327"/>
    <w:rsid w:val="000E44B8"/>
    <w:rsid w:val="000E765E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9D0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1A81"/>
    <w:rsid w:val="001E247A"/>
    <w:rsid w:val="001E3A49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592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0FA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5D7"/>
    <w:rsid w:val="00422613"/>
    <w:rsid w:val="004231D8"/>
    <w:rsid w:val="004237A4"/>
    <w:rsid w:val="0042451D"/>
    <w:rsid w:val="00424A5A"/>
    <w:rsid w:val="00425AAB"/>
    <w:rsid w:val="0042761E"/>
    <w:rsid w:val="00427D59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4744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5E63"/>
    <w:rsid w:val="004C172F"/>
    <w:rsid w:val="004C48BF"/>
    <w:rsid w:val="004C5629"/>
    <w:rsid w:val="004D22F1"/>
    <w:rsid w:val="004D25F5"/>
    <w:rsid w:val="004D2BFA"/>
    <w:rsid w:val="004D45A5"/>
    <w:rsid w:val="004D71E3"/>
    <w:rsid w:val="004D7F1E"/>
    <w:rsid w:val="004E1A7B"/>
    <w:rsid w:val="004E3F18"/>
    <w:rsid w:val="004E6631"/>
    <w:rsid w:val="004F17C8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1DF3"/>
    <w:rsid w:val="00532F81"/>
    <w:rsid w:val="005337BB"/>
    <w:rsid w:val="00536B78"/>
    <w:rsid w:val="00537A61"/>
    <w:rsid w:val="0054571A"/>
    <w:rsid w:val="00546043"/>
    <w:rsid w:val="00551F60"/>
    <w:rsid w:val="005535E7"/>
    <w:rsid w:val="00555AA0"/>
    <w:rsid w:val="00562C48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28A4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315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6657"/>
    <w:rsid w:val="007270AA"/>
    <w:rsid w:val="00730C6D"/>
    <w:rsid w:val="00736559"/>
    <w:rsid w:val="00736B68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2FAD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1F9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E676E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3EB3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3ECF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1871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487"/>
    <w:rsid w:val="00A90034"/>
    <w:rsid w:val="00A90F4C"/>
    <w:rsid w:val="00A92D60"/>
    <w:rsid w:val="00A93FB9"/>
    <w:rsid w:val="00A94839"/>
    <w:rsid w:val="00A96856"/>
    <w:rsid w:val="00A96A8E"/>
    <w:rsid w:val="00A9762D"/>
    <w:rsid w:val="00AA0A64"/>
    <w:rsid w:val="00AA202F"/>
    <w:rsid w:val="00AA2DAC"/>
    <w:rsid w:val="00AA5E44"/>
    <w:rsid w:val="00AA7C61"/>
    <w:rsid w:val="00AB2AF8"/>
    <w:rsid w:val="00AB3AC7"/>
    <w:rsid w:val="00AB4E1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897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1F16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0A71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1B9B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0A2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DE2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55B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2896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C7296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next w:val="a"/>
    <w:link w:val="af4"/>
    <w:qFormat/>
    <w:locked/>
    <w:rsid w:val="00D570A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 Знак"/>
    <w:link w:val="af3"/>
    <w:rsid w:val="00D570A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38</cp:revision>
  <cp:lastPrinted>2025-04-10T12:33:00Z</cp:lastPrinted>
  <dcterms:created xsi:type="dcterms:W3CDTF">2024-05-06T10:45:00Z</dcterms:created>
  <dcterms:modified xsi:type="dcterms:W3CDTF">2025-04-14T07:30:00Z</dcterms:modified>
</cp:coreProperties>
</file>