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A8D32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4B578E9B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906A92C" w14:textId="77777777" w:rsidR="0029755B" w:rsidRDefault="0029755B" w:rsidP="00584AAD">
      <w:pPr>
        <w:pStyle w:val="a4"/>
        <w:spacing w:line="240" w:lineRule="auto"/>
      </w:pPr>
    </w:p>
    <w:p w14:paraId="0F94E729" w14:textId="77777777" w:rsidR="00584AAD" w:rsidRDefault="00584AAD" w:rsidP="00584AAD">
      <w:pPr>
        <w:pStyle w:val="a4"/>
        <w:spacing w:line="240" w:lineRule="auto"/>
      </w:pPr>
    </w:p>
    <w:p w14:paraId="1D15FBD1" w14:textId="730C78D4" w:rsidR="00584AAD" w:rsidRDefault="00584AAD" w:rsidP="00584AAD">
      <w:pPr>
        <w:pStyle w:val="a4"/>
        <w:spacing w:line="240" w:lineRule="auto"/>
      </w:pPr>
    </w:p>
    <w:p w14:paraId="40844A7C" w14:textId="2E2A5F6C" w:rsidR="00B17CA3" w:rsidRDefault="00B17CA3" w:rsidP="00584AAD">
      <w:pPr>
        <w:pStyle w:val="a4"/>
        <w:spacing w:line="240" w:lineRule="auto"/>
      </w:pPr>
    </w:p>
    <w:p w14:paraId="2A9B8D0D" w14:textId="2C7EE4E5" w:rsidR="00B17CA3" w:rsidRDefault="00B17CA3" w:rsidP="00584AAD">
      <w:pPr>
        <w:pStyle w:val="a4"/>
        <w:spacing w:line="240" w:lineRule="auto"/>
      </w:pPr>
    </w:p>
    <w:p w14:paraId="1B1FEF5F" w14:textId="332EE29C" w:rsidR="00B17CA3" w:rsidRDefault="00B17CA3" w:rsidP="00584AAD">
      <w:pPr>
        <w:pStyle w:val="a4"/>
        <w:spacing w:line="240" w:lineRule="auto"/>
      </w:pPr>
    </w:p>
    <w:p w14:paraId="28B83F02" w14:textId="3F55FC61" w:rsidR="00B17CA3" w:rsidRDefault="00B17CA3" w:rsidP="00584AAD">
      <w:pPr>
        <w:pStyle w:val="a4"/>
        <w:spacing w:line="240" w:lineRule="auto"/>
      </w:pPr>
    </w:p>
    <w:p w14:paraId="60BFE81B" w14:textId="3D384FF7" w:rsidR="00B17CA3" w:rsidRDefault="00B17CA3" w:rsidP="00584AAD">
      <w:pPr>
        <w:pStyle w:val="a4"/>
        <w:spacing w:line="240" w:lineRule="auto"/>
      </w:pPr>
    </w:p>
    <w:p w14:paraId="34608FBF" w14:textId="77776421" w:rsidR="00B17CA3" w:rsidRDefault="00B17CA3" w:rsidP="00584AAD">
      <w:pPr>
        <w:pStyle w:val="a4"/>
        <w:spacing w:line="240" w:lineRule="auto"/>
      </w:pPr>
    </w:p>
    <w:p w14:paraId="3A494CB6" w14:textId="77777777" w:rsidR="00B17CA3" w:rsidRDefault="00B17CA3" w:rsidP="00584AAD">
      <w:pPr>
        <w:pStyle w:val="a4"/>
        <w:spacing w:line="240" w:lineRule="auto"/>
      </w:pPr>
    </w:p>
    <w:p w14:paraId="6F6A4C9A" w14:textId="77777777" w:rsidR="00B8714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B8714B">
        <w:rPr>
          <w:b/>
          <w:sz w:val="28"/>
          <w:szCs w:val="28"/>
          <w:lang w:val="uk-UA"/>
        </w:rPr>
        <w:t xml:space="preserve">продовження терміну перебування </w:t>
      </w:r>
    </w:p>
    <w:p w14:paraId="5C099B51" w14:textId="20600BE5" w:rsidR="00D675EF" w:rsidRDefault="00D836B9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</w:t>
      </w:r>
      <w:r w:rsidR="00D675EF">
        <w:rPr>
          <w:b/>
          <w:sz w:val="28"/>
          <w:szCs w:val="28"/>
          <w:lang w:val="uk-UA"/>
        </w:rPr>
        <w:t>іх</w:t>
      </w:r>
      <w:r>
        <w:rPr>
          <w:b/>
          <w:sz w:val="28"/>
          <w:szCs w:val="28"/>
          <w:lang w:val="uk-UA"/>
        </w:rPr>
        <w:t xml:space="preserve"> </w:t>
      </w:r>
      <w:r w:rsidR="009C3046">
        <w:rPr>
          <w:b/>
          <w:sz w:val="28"/>
          <w:szCs w:val="28"/>
          <w:lang w:val="uk-UA"/>
        </w:rPr>
        <w:t>*********</w:t>
      </w:r>
      <w:r w:rsidR="00D675EF">
        <w:rPr>
          <w:b/>
          <w:sz w:val="28"/>
          <w:szCs w:val="28"/>
          <w:lang w:val="uk-UA"/>
        </w:rPr>
        <w:t xml:space="preserve"> </w:t>
      </w:r>
      <w:r w:rsidR="009C3046">
        <w:rPr>
          <w:b/>
          <w:sz w:val="28"/>
          <w:szCs w:val="28"/>
          <w:lang w:val="uk-UA"/>
        </w:rPr>
        <w:t>*******</w:t>
      </w:r>
      <w:r w:rsidR="00D675EF">
        <w:rPr>
          <w:b/>
          <w:sz w:val="28"/>
          <w:szCs w:val="28"/>
          <w:lang w:val="uk-UA"/>
        </w:rPr>
        <w:t xml:space="preserve"> </w:t>
      </w:r>
      <w:r w:rsidR="009C3046">
        <w:rPr>
          <w:b/>
          <w:sz w:val="28"/>
          <w:szCs w:val="28"/>
          <w:lang w:val="uk-UA"/>
        </w:rPr>
        <w:t>*********</w:t>
      </w:r>
      <w:r w:rsidR="00D675EF">
        <w:rPr>
          <w:b/>
          <w:sz w:val="28"/>
          <w:szCs w:val="28"/>
          <w:lang w:val="uk-UA"/>
        </w:rPr>
        <w:t xml:space="preserve">, </w:t>
      </w:r>
    </w:p>
    <w:p w14:paraId="77985780" w14:textId="2FE5D2B3" w:rsidR="00D675EF" w:rsidRDefault="009C3046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</w:t>
      </w:r>
      <w:r w:rsidR="00D675E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*********</w:t>
      </w:r>
      <w:r w:rsidR="00D675E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*********</w:t>
      </w:r>
      <w:r w:rsidR="00D675EF"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uk-UA"/>
        </w:rPr>
        <w:t>**********</w:t>
      </w:r>
      <w:r w:rsidR="00D675EF">
        <w:rPr>
          <w:b/>
          <w:sz w:val="28"/>
          <w:szCs w:val="28"/>
          <w:lang w:val="uk-UA"/>
        </w:rPr>
        <w:t xml:space="preserve"> </w:t>
      </w:r>
    </w:p>
    <w:p w14:paraId="2A61CAFA" w14:textId="54998287" w:rsidR="00D675EF" w:rsidRDefault="009C3046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**********</w:t>
      </w:r>
      <w:r w:rsidR="00D675E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*********</w:t>
      </w:r>
      <w:r w:rsidR="0066059D">
        <w:rPr>
          <w:b/>
          <w:sz w:val="28"/>
          <w:szCs w:val="28"/>
          <w:lang w:val="uk-UA"/>
        </w:rPr>
        <w:t xml:space="preserve"> </w:t>
      </w:r>
      <w:r w:rsidR="00302F1D">
        <w:rPr>
          <w:b/>
          <w:sz w:val="28"/>
          <w:szCs w:val="28"/>
          <w:lang w:val="uk-UA"/>
        </w:rPr>
        <w:t>у</w:t>
      </w:r>
      <w:r w:rsidR="00B8714B">
        <w:rPr>
          <w:b/>
          <w:sz w:val="28"/>
          <w:szCs w:val="28"/>
          <w:lang w:val="uk-UA"/>
        </w:rPr>
        <w:t xml:space="preserve"> комунальному</w:t>
      </w:r>
    </w:p>
    <w:p w14:paraId="04B4ADDE" w14:textId="77777777" w:rsidR="00D675EF" w:rsidRDefault="00B8714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підприємстві «Кременчуцький</w:t>
      </w:r>
      <w:r w:rsidR="00D675E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обласний</w:t>
      </w:r>
    </w:p>
    <w:p w14:paraId="227ED758" w14:textId="77777777" w:rsidR="00B8714B" w:rsidRDefault="00B8714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спеціалізований будинок дитини</w:t>
      </w:r>
    </w:p>
    <w:p w14:paraId="77181F8F" w14:textId="77777777" w:rsidR="00B74E0B" w:rsidRPr="00102075" w:rsidRDefault="00B8714B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Полтавської обласної ради» </w:t>
      </w:r>
    </w:p>
    <w:p w14:paraId="737FB3EC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0526520F" w14:textId="77777777"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23375F">
        <w:rPr>
          <w:sz w:val="28"/>
          <w:szCs w:val="28"/>
          <w:lang w:val="uk-UA"/>
        </w:rPr>
        <w:t>18</w:t>
      </w:r>
      <w:r w:rsidRPr="00302F1D">
        <w:rPr>
          <w:sz w:val="28"/>
          <w:szCs w:val="28"/>
          <w:lang w:val="uk-UA"/>
        </w:rPr>
        <w:t>.0</w:t>
      </w:r>
      <w:r w:rsidR="0066059D">
        <w:rPr>
          <w:sz w:val="28"/>
          <w:szCs w:val="28"/>
          <w:lang w:val="uk-UA"/>
        </w:rPr>
        <w:t>3</w:t>
      </w:r>
      <w:r w:rsidR="0023375F">
        <w:rPr>
          <w:sz w:val="28"/>
          <w:szCs w:val="28"/>
          <w:lang w:val="uk-UA"/>
        </w:rPr>
        <w:t>.2025</w:t>
      </w:r>
      <w:r>
        <w:rPr>
          <w:sz w:val="28"/>
          <w:szCs w:val="28"/>
          <w:lang w:val="uk-UA"/>
        </w:rPr>
        <w:t xml:space="preserve"> (№ 03-01</w:t>
      </w:r>
      <w:r w:rsidRPr="00302F1D">
        <w:rPr>
          <w:sz w:val="28"/>
          <w:szCs w:val="28"/>
          <w:lang w:val="uk-UA"/>
        </w:rPr>
        <w:t>/</w:t>
      </w:r>
      <w:r w:rsidR="0066059D">
        <w:rPr>
          <w:sz w:val="28"/>
          <w:szCs w:val="28"/>
          <w:lang w:val="uk-UA"/>
        </w:rPr>
        <w:t>720</w:t>
      </w:r>
      <w:r w:rsidRPr="00302F1D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66059D">
        <w:rPr>
          <w:sz w:val="28"/>
          <w:szCs w:val="28"/>
          <w:lang w:val="uk-UA"/>
        </w:rPr>
        <w:t>11</w:t>
      </w:r>
      <w:r w:rsidRPr="00302F1D">
        <w:rPr>
          <w:sz w:val="28"/>
          <w:szCs w:val="28"/>
          <w:lang w:val="uk-UA"/>
        </w:rPr>
        <w:t xml:space="preserve"> від </w:t>
      </w:r>
      <w:r w:rsidR="0023375F">
        <w:rPr>
          <w:sz w:val="28"/>
          <w:szCs w:val="28"/>
          <w:lang w:val="uk-UA"/>
        </w:rPr>
        <w:t>19</w:t>
      </w:r>
      <w:r w:rsidR="0066059D">
        <w:rPr>
          <w:sz w:val="28"/>
          <w:szCs w:val="28"/>
          <w:lang w:val="uk-UA"/>
        </w:rPr>
        <w:t xml:space="preserve"> березня</w:t>
      </w:r>
      <w:r w:rsidR="0023375F">
        <w:rPr>
          <w:sz w:val="28"/>
          <w:szCs w:val="28"/>
          <w:lang w:val="uk-UA"/>
        </w:rPr>
        <w:t xml:space="preserve"> 2025</w:t>
      </w:r>
      <w:r w:rsidRPr="00302F1D">
        <w:rPr>
          <w:sz w:val="28"/>
          <w:szCs w:val="28"/>
          <w:lang w:val="uk-UA"/>
        </w:rPr>
        <w:t xml:space="preserve"> року),  </w:t>
      </w:r>
      <w:r w:rsidR="00387AC7" w:rsidRPr="00387AC7">
        <w:rPr>
          <w:sz w:val="28"/>
          <w:szCs w:val="28"/>
          <w:lang w:val="uk-UA"/>
        </w:rPr>
        <w:t>керуючись ст.ст. 34, 52, 53, 59 Закону України «Про місцеве самоврядування в Україні», п. 35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2A26BD87" w14:textId="77777777" w:rsidR="00302F1D" w:rsidRPr="00302F1D" w:rsidRDefault="00302F1D" w:rsidP="0023375F">
      <w:pPr>
        <w:tabs>
          <w:tab w:val="left" w:pos="938"/>
          <w:tab w:val="center" w:pos="4759"/>
        </w:tabs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>вирішив:</w:t>
      </w:r>
    </w:p>
    <w:p w14:paraId="2B41A0BD" w14:textId="1F4AEE3E" w:rsidR="00302F1D" w:rsidRPr="00302F1D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Продовжити термін перебування</w:t>
      </w:r>
      <w:r w:rsidR="00786B08">
        <w:rPr>
          <w:rFonts w:eastAsia="Calibri"/>
          <w:sz w:val="28"/>
          <w:szCs w:val="28"/>
          <w:lang w:val="uk-UA" w:eastAsia="en-US"/>
        </w:rPr>
        <w:t xml:space="preserve"> </w:t>
      </w:r>
      <w:r w:rsidR="008446EC">
        <w:rPr>
          <w:rFonts w:eastAsia="Calibri"/>
          <w:sz w:val="28"/>
          <w:szCs w:val="28"/>
          <w:lang w:val="uk-UA" w:eastAsia="en-US"/>
        </w:rPr>
        <w:t>малолітніх</w:t>
      </w:r>
      <w:r w:rsidR="00D836B9">
        <w:rPr>
          <w:rFonts w:eastAsia="Calibri"/>
          <w:sz w:val="28"/>
          <w:szCs w:val="28"/>
          <w:lang w:val="uk-UA" w:eastAsia="en-US"/>
        </w:rPr>
        <w:t xml:space="preserve"> </w:t>
      </w:r>
      <w:r w:rsidR="009C3046">
        <w:rPr>
          <w:rFonts w:eastAsia="Calibri"/>
          <w:sz w:val="28"/>
          <w:szCs w:val="28"/>
          <w:lang w:val="uk-UA" w:eastAsia="en-US"/>
        </w:rPr>
        <w:t>**********</w:t>
      </w:r>
      <w:r w:rsidR="008446EC">
        <w:rPr>
          <w:rFonts w:eastAsia="Calibri"/>
          <w:sz w:val="28"/>
          <w:szCs w:val="28"/>
          <w:lang w:val="uk-UA" w:eastAsia="en-US"/>
        </w:rPr>
        <w:t xml:space="preserve"> </w:t>
      </w:r>
      <w:r w:rsidR="009C3046">
        <w:rPr>
          <w:rFonts w:eastAsia="Calibri"/>
          <w:sz w:val="28"/>
          <w:szCs w:val="28"/>
          <w:lang w:val="uk-UA" w:eastAsia="en-US"/>
        </w:rPr>
        <w:t>******** *********</w:t>
      </w:r>
      <w:r w:rsidR="008446EC">
        <w:rPr>
          <w:rFonts w:eastAsia="Calibri"/>
          <w:sz w:val="28"/>
          <w:szCs w:val="28"/>
          <w:lang w:val="uk-UA" w:eastAsia="en-US"/>
        </w:rPr>
        <w:t xml:space="preserve">, </w:t>
      </w:r>
      <w:r w:rsidR="009C3046">
        <w:rPr>
          <w:rFonts w:eastAsia="Calibri"/>
          <w:sz w:val="28"/>
          <w:szCs w:val="28"/>
          <w:lang w:val="uk-UA" w:eastAsia="en-US"/>
        </w:rPr>
        <w:t>**</w:t>
      </w:r>
      <w:r w:rsidR="008446EC">
        <w:rPr>
          <w:rFonts w:eastAsia="Calibri"/>
          <w:sz w:val="28"/>
          <w:szCs w:val="28"/>
          <w:lang w:val="uk-UA" w:eastAsia="en-US"/>
        </w:rPr>
        <w:t>.</w:t>
      </w:r>
      <w:r w:rsidR="009C3046">
        <w:rPr>
          <w:rFonts w:eastAsia="Calibri"/>
          <w:sz w:val="28"/>
          <w:szCs w:val="28"/>
          <w:lang w:val="uk-UA" w:eastAsia="en-US"/>
        </w:rPr>
        <w:t>**</w:t>
      </w:r>
      <w:r w:rsidR="008446EC">
        <w:rPr>
          <w:rFonts w:eastAsia="Calibri"/>
          <w:sz w:val="28"/>
          <w:szCs w:val="28"/>
          <w:lang w:val="uk-UA" w:eastAsia="en-US"/>
        </w:rPr>
        <w:t>.</w:t>
      </w:r>
      <w:r w:rsidR="009C3046">
        <w:rPr>
          <w:rFonts w:eastAsia="Calibri"/>
          <w:sz w:val="28"/>
          <w:szCs w:val="28"/>
          <w:lang w:val="uk-UA" w:eastAsia="en-US"/>
        </w:rPr>
        <w:t>****</w:t>
      </w:r>
      <w:r w:rsidR="008446EC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>р.н.,</w:t>
      </w:r>
      <w:r w:rsidR="008446EC">
        <w:rPr>
          <w:rFonts w:eastAsia="Calibri"/>
          <w:sz w:val="28"/>
          <w:szCs w:val="28"/>
          <w:lang w:val="uk-UA" w:eastAsia="en-US"/>
        </w:rPr>
        <w:t xml:space="preserve"> </w:t>
      </w:r>
      <w:r w:rsidR="009C3046">
        <w:rPr>
          <w:rFonts w:eastAsia="Calibri"/>
          <w:sz w:val="28"/>
          <w:szCs w:val="28"/>
          <w:lang w:val="uk-UA" w:eastAsia="en-US"/>
        </w:rPr>
        <w:t>********</w:t>
      </w:r>
      <w:r w:rsidR="00E44809">
        <w:rPr>
          <w:rFonts w:eastAsia="Calibri"/>
          <w:sz w:val="28"/>
          <w:szCs w:val="28"/>
          <w:lang w:val="uk-UA" w:eastAsia="en-US"/>
        </w:rPr>
        <w:t xml:space="preserve"> </w:t>
      </w:r>
      <w:r w:rsidR="009C3046">
        <w:rPr>
          <w:rFonts w:eastAsia="Calibri"/>
          <w:sz w:val="28"/>
          <w:szCs w:val="28"/>
          <w:lang w:val="uk-UA" w:eastAsia="en-US"/>
        </w:rPr>
        <w:t>*********</w:t>
      </w:r>
      <w:r w:rsidR="00E44809">
        <w:rPr>
          <w:rFonts w:eastAsia="Calibri"/>
          <w:sz w:val="28"/>
          <w:szCs w:val="28"/>
          <w:lang w:val="uk-UA" w:eastAsia="en-US"/>
        </w:rPr>
        <w:t xml:space="preserve"> </w:t>
      </w:r>
      <w:r w:rsidR="009C3046">
        <w:rPr>
          <w:rFonts w:eastAsia="Calibri"/>
          <w:sz w:val="28"/>
          <w:szCs w:val="28"/>
          <w:lang w:val="uk-UA" w:eastAsia="en-US"/>
        </w:rPr>
        <w:t>**********</w:t>
      </w:r>
      <w:r w:rsidR="00E44809">
        <w:rPr>
          <w:rFonts w:eastAsia="Calibri"/>
          <w:sz w:val="28"/>
          <w:szCs w:val="28"/>
          <w:lang w:val="uk-UA" w:eastAsia="en-US"/>
        </w:rPr>
        <w:t xml:space="preserve">, </w:t>
      </w:r>
      <w:r w:rsidR="009C3046">
        <w:rPr>
          <w:rFonts w:eastAsia="Calibri"/>
          <w:sz w:val="28"/>
          <w:szCs w:val="28"/>
          <w:lang w:val="uk-UA" w:eastAsia="en-US"/>
        </w:rPr>
        <w:t>**</w:t>
      </w:r>
      <w:r w:rsidR="00E44809">
        <w:rPr>
          <w:rFonts w:eastAsia="Calibri"/>
          <w:sz w:val="28"/>
          <w:szCs w:val="28"/>
          <w:lang w:val="uk-UA" w:eastAsia="en-US"/>
        </w:rPr>
        <w:t>.</w:t>
      </w:r>
      <w:r w:rsidR="009C3046">
        <w:rPr>
          <w:rFonts w:eastAsia="Calibri"/>
          <w:sz w:val="28"/>
          <w:szCs w:val="28"/>
          <w:lang w:val="uk-UA" w:eastAsia="en-US"/>
        </w:rPr>
        <w:t>**.****</w:t>
      </w:r>
      <w:r w:rsidR="00E44809">
        <w:rPr>
          <w:rFonts w:eastAsia="Calibri"/>
          <w:sz w:val="28"/>
          <w:szCs w:val="28"/>
          <w:lang w:val="uk-UA" w:eastAsia="en-US"/>
        </w:rPr>
        <w:t xml:space="preserve"> р.н., </w:t>
      </w:r>
      <w:r w:rsidR="009C3046">
        <w:rPr>
          <w:rFonts w:eastAsia="Calibri"/>
          <w:sz w:val="28"/>
          <w:szCs w:val="28"/>
          <w:lang w:val="uk-UA" w:eastAsia="en-US"/>
        </w:rPr>
        <w:t>*********</w:t>
      </w:r>
      <w:r w:rsidR="00E44809">
        <w:rPr>
          <w:rFonts w:eastAsia="Calibri"/>
          <w:sz w:val="28"/>
          <w:szCs w:val="28"/>
          <w:lang w:val="uk-UA" w:eastAsia="en-US"/>
        </w:rPr>
        <w:t xml:space="preserve"> </w:t>
      </w:r>
      <w:r w:rsidR="009C3046">
        <w:rPr>
          <w:rFonts w:eastAsia="Calibri"/>
          <w:sz w:val="28"/>
          <w:szCs w:val="28"/>
          <w:lang w:val="uk-UA" w:eastAsia="en-US"/>
        </w:rPr>
        <w:t>********</w:t>
      </w:r>
      <w:r w:rsidR="00E44809">
        <w:rPr>
          <w:rFonts w:eastAsia="Calibri"/>
          <w:sz w:val="28"/>
          <w:szCs w:val="28"/>
          <w:lang w:val="uk-UA" w:eastAsia="en-US"/>
        </w:rPr>
        <w:t xml:space="preserve"> </w:t>
      </w:r>
      <w:r w:rsidR="009C3046">
        <w:rPr>
          <w:rFonts w:eastAsia="Calibri"/>
          <w:sz w:val="28"/>
          <w:szCs w:val="28"/>
          <w:lang w:val="uk-UA" w:eastAsia="en-US"/>
        </w:rPr>
        <w:t>**********</w:t>
      </w:r>
      <w:r w:rsidR="00E44809">
        <w:rPr>
          <w:rFonts w:eastAsia="Calibri"/>
          <w:sz w:val="28"/>
          <w:szCs w:val="28"/>
          <w:lang w:val="uk-UA" w:eastAsia="en-US"/>
        </w:rPr>
        <w:t>,</w:t>
      </w:r>
      <w:r w:rsidR="009C3046">
        <w:rPr>
          <w:rFonts w:eastAsia="Calibri"/>
          <w:sz w:val="28"/>
          <w:szCs w:val="28"/>
          <w:lang w:val="uk-UA" w:eastAsia="en-US"/>
        </w:rPr>
        <w:t>**</w:t>
      </w:r>
      <w:r w:rsidR="00E44809">
        <w:rPr>
          <w:rFonts w:eastAsia="Calibri"/>
          <w:sz w:val="28"/>
          <w:szCs w:val="28"/>
          <w:lang w:val="uk-UA" w:eastAsia="en-US"/>
        </w:rPr>
        <w:t>.</w:t>
      </w:r>
      <w:r w:rsidR="009C3046">
        <w:rPr>
          <w:rFonts w:eastAsia="Calibri"/>
          <w:sz w:val="28"/>
          <w:szCs w:val="28"/>
          <w:lang w:val="uk-UA" w:eastAsia="en-US"/>
        </w:rPr>
        <w:t>**</w:t>
      </w:r>
      <w:r w:rsidR="00E44809">
        <w:rPr>
          <w:rFonts w:eastAsia="Calibri"/>
          <w:sz w:val="28"/>
          <w:szCs w:val="28"/>
          <w:lang w:val="uk-UA" w:eastAsia="en-US"/>
        </w:rPr>
        <w:t>.</w:t>
      </w:r>
      <w:r w:rsidR="009C3046">
        <w:rPr>
          <w:rFonts w:eastAsia="Calibri"/>
          <w:sz w:val="28"/>
          <w:szCs w:val="28"/>
          <w:lang w:val="uk-UA" w:eastAsia="en-US"/>
        </w:rPr>
        <w:t>****</w:t>
      </w:r>
      <w:bookmarkStart w:id="0" w:name="_GoBack"/>
      <w:bookmarkEnd w:id="0"/>
      <w:r w:rsidR="00E44809">
        <w:rPr>
          <w:rFonts w:eastAsia="Calibri"/>
          <w:sz w:val="28"/>
          <w:szCs w:val="28"/>
          <w:lang w:val="uk-UA" w:eastAsia="en-US"/>
        </w:rPr>
        <w:t xml:space="preserve"> р.н, </w:t>
      </w:r>
      <w:r w:rsidR="003828A4" w:rsidRPr="003828A4">
        <w:rPr>
          <w:rFonts w:eastAsia="Calibri"/>
          <w:sz w:val="28"/>
          <w:szCs w:val="28"/>
          <w:lang w:val="uk-UA" w:eastAsia="en-US"/>
        </w:rPr>
        <w:t>у комунальному підприємстві «Кременчуцький</w:t>
      </w:r>
      <w:r w:rsidR="00786B08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>обласний спеціалізований будинок дитини</w:t>
      </w:r>
      <w:r w:rsidR="00786B08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Полтавської обласної ради»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387AC7">
        <w:rPr>
          <w:rFonts w:eastAsia="Calibri"/>
          <w:sz w:val="28"/>
          <w:szCs w:val="28"/>
          <w:lang w:val="uk-UA" w:eastAsia="ar-SA"/>
        </w:rPr>
        <w:t>шість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14:paraId="0FC02B16" w14:textId="77777777" w:rsidR="00387AC7" w:rsidRPr="00293A3C" w:rsidRDefault="00387AC7" w:rsidP="00387AC7">
      <w:pPr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2. Службі у справах дітей Автозаводської районної адміністрації  Кременчуцької міської ради Кременчуцького району Полтавської області продовжити діяльність щодо реалізації права малолітн</w:t>
      </w:r>
      <w:r w:rsidR="00E44809">
        <w:rPr>
          <w:sz w:val="28"/>
          <w:szCs w:val="28"/>
          <w:lang w:val="uk-UA"/>
        </w:rPr>
        <w:t>іх</w:t>
      </w:r>
      <w:r w:rsidRPr="00293A3C">
        <w:rPr>
          <w:sz w:val="28"/>
          <w:szCs w:val="28"/>
          <w:lang w:val="uk-UA"/>
        </w:rPr>
        <w:t xml:space="preserve"> д</w:t>
      </w:r>
      <w:r w:rsidR="00E44809">
        <w:rPr>
          <w:sz w:val="28"/>
          <w:szCs w:val="28"/>
          <w:lang w:val="uk-UA"/>
        </w:rPr>
        <w:t>ітей</w:t>
      </w:r>
      <w:r w:rsidRPr="00293A3C">
        <w:rPr>
          <w:sz w:val="28"/>
          <w:szCs w:val="28"/>
          <w:lang w:val="uk-UA"/>
        </w:rPr>
        <w:t xml:space="preserve"> на сімейне виховання.</w:t>
      </w:r>
    </w:p>
    <w:p w14:paraId="5A4195DA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lastRenderedPageBreak/>
        <w:t>3. Оприлюднити рішення відповідно до вимог законодавства.</w:t>
      </w:r>
    </w:p>
    <w:p w14:paraId="211EA224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4. Контроль за виконанням рішення покласти на заступника міського голови Усанову О.П.</w:t>
      </w:r>
    </w:p>
    <w:p w14:paraId="2F3EFFAB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1EE30CA1" w14:textId="77777777" w:rsidR="00C96FA0" w:rsidRPr="00921BE7" w:rsidRDefault="00681656" w:rsidP="00921BE7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C96FA0" w:rsidRPr="00921BE7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18AB8" w14:textId="77777777" w:rsidR="00E1693D" w:rsidRDefault="00E1693D" w:rsidP="00D02BD4">
      <w:r>
        <w:separator/>
      </w:r>
    </w:p>
  </w:endnote>
  <w:endnote w:type="continuationSeparator" w:id="0">
    <w:p w14:paraId="4138EED8" w14:textId="77777777" w:rsidR="00E1693D" w:rsidRDefault="00E1693D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F2064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7D4A8F31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30643619" w14:textId="70D404C1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86C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86C9D" w:rsidRPr="002B77AF">
      <w:rPr>
        <w:sz w:val="20"/>
        <w:szCs w:val="20"/>
        <w:lang w:val="uk-UA"/>
      </w:rPr>
      <w:fldChar w:fldCharType="separate"/>
    </w:r>
    <w:r w:rsidR="009C3046">
      <w:rPr>
        <w:noProof/>
        <w:sz w:val="20"/>
        <w:szCs w:val="20"/>
        <w:lang w:val="uk-UA"/>
      </w:rPr>
      <w:t>1</w:t>
    </w:r>
    <w:r w:rsidR="00886C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9C3046" w:rsidRPr="009C3046">
        <w:rPr>
          <w:noProof/>
          <w:sz w:val="20"/>
          <w:szCs w:val="20"/>
          <w:lang w:val="uk-UA"/>
        </w:rPr>
        <w:t>2</w:t>
      </w:r>
    </w:fldSimple>
  </w:p>
  <w:p w14:paraId="0F7C3B1F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1DE55" w14:textId="77777777" w:rsidR="00E1693D" w:rsidRDefault="00E1693D" w:rsidP="00D02BD4">
      <w:r>
        <w:separator/>
      </w:r>
    </w:p>
  </w:footnote>
  <w:footnote w:type="continuationSeparator" w:id="0">
    <w:p w14:paraId="286319A5" w14:textId="77777777" w:rsidR="00E1693D" w:rsidRDefault="00E1693D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03C97"/>
    <w:rsid w:val="00113095"/>
    <w:rsid w:val="0011623E"/>
    <w:rsid w:val="00120453"/>
    <w:rsid w:val="0012237A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375F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25B1A"/>
    <w:rsid w:val="0063415F"/>
    <w:rsid w:val="0064241A"/>
    <w:rsid w:val="006551AD"/>
    <w:rsid w:val="006551E2"/>
    <w:rsid w:val="0065666A"/>
    <w:rsid w:val="0065713A"/>
    <w:rsid w:val="0066059D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86B0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6EC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9D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1BE7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046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1783"/>
    <w:rsid w:val="00AF5CB6"/>
    <w:rsid w:val="00B04A29"/>
    <w:rsid w:val="00B069DC"/>
    <w:rsid w:val="00B10679"/>
    <w:rsid w:val="00B12985"/>
    <w:rsid w:val="00B157D2"/>
    <w:rsid w:val="00B16A59"/>
    <w:rsid w:val="00B17C18"/>
    <w:rsid w:val="00B17CA3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675EF"/>
    <w:rsid w:val="00D71CE2"/>
    <w:rsid w:val="00D7242E"/>
    <w:rsid w:val="00D836B9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1693D"/>
    <w:rsid w:val="00E20EA4"/>
    <w:rsid w:val="00E25D3E"/>
    <w:rsid w:val="00E27571"/>
    <w:rsid w:val="00E30242"/>
    <w:rsid w:val="00E369AA"/>
    <w:rsid w:val="00E41099"/>
    <w:rsid w:val="00E4172B"/>
    <w:rsid w:val="00E44809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5853609"/>
  <w15:docId w15:val="{12C30315-D85B-468F-BD93-6149366E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09BF9-6CF3-4F52-AAF7-CE0D51770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36</cp:revision>
  <cp:lastPrinted>2025-04-04T07:51:00Z</cp:lastPrinted>
  <dcterms:created xsi:type="dcterms:W3CDTF">2023-11-23T14:13:00Z</dcterms:created>
  <dcterms:modified xsi:type="dcterms:W3CDTF">2025-04-04T10:27:00Z</dcterms:modified>
</cp:coreProperties>
</file>