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Pr="00AD49E0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430295" w:rsidRDefault="0043029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C752E2" w:rsidRDefault="00C752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118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C53366">
        <w:rPr>
          <w:rFonts w:ascii="Times New Roman" w:hAnsi="Times New Roman" w:cs="Times New Roman"/>
          <w:sz w:val="28"/>
          <w:szCs w:val="28"/>
        </w:rPr>
        <w:t xml:space="preserve">17 січня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bookmarkStart w:id="0" w:name="_GoBack"/>
      <w:bookmarkEnd w:id="0"/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E25A4E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63899">
        <w:rPr>
          <w:rFonts w:ascii="Times New Roman" w:eastAsia="MS Mincho" w:hAnsi="Times New Roman" w:cs="Times New Roman"/>
          <w:sz w:val="28"/>
          <w:szCs w:val="28"/>
          <w:lang w:eastAsia="ru-RU"/>
        </w:rPr>
        <w:t>48 924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899">
        <w:rPr>
          <w:rFonts w:ascii="Times New Roman" w:hAnsi="Times New Roman" w:cs="Times New Roman"/>
          <w:sz w:val="28"/>
          <w:szCs w:val="28"/>
        </w:rPr>
        <w:t xml:space="preserve">розроблення </w:t>
      </w:r>
      <w:r w:rsidR="00430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295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="00430295">
        <w:rPr>
          <w:rFonts w:ascii="Times New Roman" w:hAnsi="Times New Roman" w:cs="Times New Roman"/>
          <w:sz w:val="28"/>
          <w:szCs w:val="28"/>
        </w:rPr>
        <w:t xml:space="preserve">-кошторисної документації по об’єкту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E2E05">
        <w:rPr>
          <w:rFonts w:ascii="Times New Roman" w:hAnsi="Times New Roman" w:cs="Times New Roman"/>
          <w:sz w:val="28"/>
          <w:szCs w:val="28"/>
        </w:rPr>
        <w:t xml:space="preserve">Капітальний </w:t>
      </w: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463899">
        <w:rPr>
          <w:rFonts w:ascii="Times New Roman" w:hAnsi="Times New Roman" w:cs="Times New Roman"/>
          <w:sz w:val="28"/>
          <w:szCs w:val="28"/>
        </w:rPr>
        <w:t xml:space="preserve">благоустрою території з влаштуванням стоянки для автомобілів біля нежитлової будівлі </w:t>
      </w:r>
      <w:r w:rsidR="00430295">
        <w:rPr>
          <w:rFonts w:ascii="Times New Roman" w:hAnsi="Times New Roman" w:cs="Times New Roman"/>
          <w:sz w:val="28"/>
          <w:szCs w:val="28"/>
        </w:rPr>
        <w:t xml:space="preserve">по </w:t>
      </w:r>
      <w:r w:rsidR="00C53366">
        <w:rPr>
          <w:rFonts w:ascii="Times New Roman" w:hAnsi="Times New Roman" w:cs="Times New Roman"/>
          <w:sz w:val="28"/>
          <w:szCs w:val="28"/>
        </w:rPr>
        <w:t xml:space="preserve">вул. </w:t>
      </w:r>
      <w:r w:rsidR="00463899">
        <w:rPr>
          <w:rFonts w:ascii="Times New Roman" w:hAnsi="Times New Roman" w:cs="Times New Roman"/>
          <w:sz w:val="28"/>
          <w:szCs w:val="28"/>
        </w:rPr>
        <w:t xml:space="preserve">Героїв України, 11А </w:t>
      </w:r>
      <w:r w:rsidR="0043029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</w:t>
      </w:r>
      <w:r w:rsidR="0043029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2E2E05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C53366">
        <w:rPr>
          <w:rFonts w:ascii="Times New Roman" w:hAnsi="Times New Roman" w:cs="Times New Roman"/>
          <w:sz w:val="28"/>
          <w:szCs w:val="28"/>
        </w:rPr>
        <w:t>».</w:t>
      </w:r>
    </w:p>
    <w:p w:rsidR="0010732D" w:rsidRPr="002D7904" w:rsidRDefault="00E25A4E" w:rsidP="001073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46389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732D"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="0010732D" w:rsidRPr="002378A2"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="0010732D">
        <w:rPr>
          <w:rFonts w:ascii="Times New Roman" w:hAnsi="Times New Roman" w:cs="Times New Roman"/>
          <w:color w:val="000000"/>
          <w:sz w:val="28"/>
          <w:szCs w:val="28"/>
        </w:rPr>
        <w:t>Кійло</w:t>
      </w:r>
      <w:proofErr w:type="spellEnd"/>
      <w:r w:rsidR="0010732D">
        <w:rPr>
          <w:rFonts w:ascii="Times New Roman" w:hAnsi="Times New Roman" w:cs="Times New Roman"/>
          <w:color w:val="000000"/>
          <w:sz w:val="28"/>
          <w:szCs w:val="28"/>
        </w:rPr>
        <w:t xml:space="preserve"> О.І. на чергову сесію Кременчуцької міської ради Кременчуцького району Полтавської області підготувати </w:t>
      </w:r>
      <w:proofErr w:type="spellStart"/>
      <w:r w:rsidR="0010732D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107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732D">
        <w:rPr>
          <w:rFonts w:ascii="Times New Roman" w:hAnsi="Times New Roman" w:cs="Times New Roman"/>
          <w:color w:val="000000"/>
          <w:sz w:val="28"/>
          <w:szCs w:val="28"/>
        </w:rPr>
        <w:br/>
        <w:t>рішення щодо внесення відповідних змін до П</w:t>
      </w:r>
      <w:r w:rsidR="0010732D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10732D" w:rsidRPr="00184D8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10732D">
        <w:rPr>
          <w:rFonts w:ascii="Times New Roman" w:hAnsi="Times New Roman" w:cs="Times New Roman"/>
          <w:sz w:val="28"/>
          <w:szCs w:val="28"/>
        </w:rPr>
        <w:br/>
      </w:r>
      <w:r w:rsidR="0010732D">
        <w:rPr>
          <w:rFonts w:ascii="Times New Roman" w:hAnsi="Times New Roman" w:cs="Times New Roman"/>
          <w:sz w:val="28"/>
          <w:szCs w:val="28"/>
          <w:lang w:eastAsia="uk-UA"/>
        </w:rPr>
        <w:t>КГЖЕП</w:t>
      </w:r>
      <w:r w:rsidR="0010732D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 «Автозаводське» </w:t>
      </w:r>
      <w:r w:rsidR="0010732D" w:rsidRPr="00184D8F">
        <w:rPr>
          <w:rFonts w:ascii="Times New Roman" w:hAnsi="Times New Roman" w:cs="Times New Roman"/>
          <w:sz w:val="28"/>
          <w:szCs w:val="28"/>
        </w:rPr>
        <w:t>на 202</w:t>
      </w:r>
      <w:r w:rsidR="0010732D">
        <w:rPr>
          <w:rFonts w:ascii="Times New Roman" w:hAnsi="Times New Roman" w:cs="Times New Roman"/>
          <w:sz w:val="28"/>
          <w:szCs w:val="28"/>
        </w:rPr>
        <w:t>5</w:t>
      </w:r>
      <w:r w:rsidR="0010732D" w:rsidRPr="00184D8F">
        <w:rPr>
          <w:rFonts w:ascii="Times New Roman" w:hAnsi="Times New Roman" w:cs="Times New Roman"/>
          <w:sz w:val="28"/>
          <w:szCs w:val="28"/>
        </w:rPr>
        <w:t>-202</w:t>
      </w:r>
      <w:r w:rsidR="0010732D">
        <w:rPr>
          <w:rFonts w:ascii="Times New Roman" w:hAnsi="Times New Roman" w:cs="Times New Roman"/>
          <w:sz w:val="28"/>
          <w:szCs w:val="28"/>
        </w:rPr>
        <w:t>7 роки</w:t>
      </w:r>
      <w:r w:rsidR="001073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3899" w:rsidRDefault="00463899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E25A4E" w:rsidRPr="00ED5C40" w:rsidRDefault="0010732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10732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732D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10732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F7C84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C27" w:rsidRDefault="00383C27" w:rsidP="0011706C">
      <w:pPr>
        <w:spacing w:after="0" w:line="240" w:lineRule="auto"/>
      </w:pPr>
      <w:r>
        <w:separator/>
      </w:r>
    </w:p>
  </w:endnote>
  <w:endnote w:type="continuationSeparator" w:id="0">
    <w:p w:rsidR="00383C27" w:rsidRDefault="00383C2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752E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752E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C27" w:rsidRDefault="00383C27" w:rsidP="0011706C">
      <w:pPr>
        <w:spacing w:after="0" w:line="240" w:lineRule="auto"/>
      </w:pPr>
      <w:r>
        <w:separator/>
      </w:r>
    </w:p>
  </w:footnote>
  <w:footnote w:type="continuationSeparator" w:id="0">
    <w:p w:rsidR="00383C27" w:rsidRDefault="00383C2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2E05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53F0"/>
    <w:rsid w:val="003763DF"/>
    <w:rsid w:val="00376FAC"/>
    <w:rsid w:val="00383C27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E573E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52E2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2025-03-04T10:01:00Z</cp:lastPrinted>
  <dcterms:created xsi:type="dcterms:W3CDTF">2025-03-04T09:08:00Z</dcterms:created>
  <dcterms:modified xsi:type="dcterms:W3CDTF">2025-03-04T10:02:00Z</dcterms:modified>
</cp:coreProperties>
</file>