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8714B" w:rsidRDefault="00B8714B" w:rsidP="00B74E0B">
      <w:pPr>
        <w:jc w:val="both"/>
        <w:rPr>
          <w:sz w:val="28"/>
          <w:lang w:val="uk-UA"/>
        </w:rPr>
      </w:pPr>
    </w:p>
    <w:p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B8714B">
        <w:rPr>
          <w:b/>
          <w:sz w:val="28"/>
          <w:szCs w:val="28"/>
          <w:lang w:val="uk-UA"/>
        </w:rPr>
        <w:t xml:space="preserve">продовження терміну перебування </w:t>
      </w:r>
    </w:p>
    <w:p w:rsidR="00302F1D" w:rsidRDefault="00D836B9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малолітнього </w:t>
      </w:r>
      <w:r w:rsidR="00FA258F">
        <w:rPr>
          <w:b/>
          <w:sz w:val="28"/>
          <w:szCs w:val="28"/>
          <w:lang w:val="uk-UA"/>
        </w:rPr>
        <w:t>********</w:t>
      </w:r>
      <w:r w:rsidR="00302F1D">
        <w:rPr>
          <w:b/>
          <w:sz w:val="28"/>
          <w:szCs w:val="28"/>
          <w:lang w:val="uk-UA"/>
        </w:rPr>
        <w:t xml:space="preserve"> </w:t>
      </w:r>
      <w:r w:rsidR="00FA258F">
        <w:rPr>
          <w:b/>
          <w:sz w:val="28"/>
          <w:szCs w:val="28"/>
          <w:lang w:val="uk-UA"/>
        </w:rPr>
        <w:t>*</w:t>
      </w:r>
      <w:r w:rsidR="00302F1D">
        <w:rPr>
          <w:b/>
          <w:sz w:val="28"/>
          <w:szCs w:val="28"/>
          <w:lang w:val="uk-UA"/>
        </w:rPr>
        <w:t>.</w:t>
      </w:r>
      <w:r w:rsidR="00FA258F">
        <w:rPr>
          <w:b/>
          <w:sz w:val="28"/>
          <w:szCs w:val="28"/>
          <w:lang w:val="uk-UA"/>
        </w:rPr>
        <w:t>*</w:t>
      </w:r>
      <w:r w:rsidR="00302F1D">
        <w:rPr>
          <w:b/>
          <w:sz w:val="28"/>
          <w:szCs w:val="28"/>
          <w:lang w:val="uk-UA"/>
        </w:rPr>
        <w:t>.</w:t>
      </w:r>
    </w:p>
    <w:p w:rsidR="00B8714B" w:rsidRDefault="00302F1D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B8714B">
        <w:rPr>
          <w:b/>
          <w:sz w:val="28"/>
          <w:szCs w:val="28"/>
          <w:lang w:val="uk-UA"/>
        </w:rPr>
        <w:t xml:space="preserve"> комунальному підприємстві «Кременчуцький</w:t>
      </w:r>
    </w:p>
    <w:p w:rsidR="00B8714B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обласний спеціалізований будинок дитини</w:t>
      </w:r>
    </w:p>
    <w:p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обласної ради» 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23375F">
        <w:rPr>
          <w:sz w:val="28"/>
          <w:szCs w:val="28"/>
          <w:lang w:val="uk-UA"/>
        </w:rPr>
        <w:t>18</w:t>
      </w:r>
      <w:r w:rsidRPr="00302F1D">
        <w:rPr>
          <w:sz w:val="28"/>
          <w:szCs w:val="28"/>
          <w:lang w:val="uk-UA"/>
        </w:rPr>
        <w:t>.0</w:t>
      </w:r>
      <w:r w:rsidR="0023375F">
        <w:rPr>
          <w:sz w:val="28"/>
          <w:szCs w:val="28"/>
          <w:lang w:val="uk-UA"/>
        </w:rPr>
        <w:t>2.2025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23375F">
        <w:rPr>
          <w:sz w:val="28"/>
          <w:szCs w:val="28"/>
          <w:lang w:val="uk-UA"/>
        </w:rPr>
        <w:t>477</w:t>
      </w:r>
      <w:r w:rsidRPr="00302F1D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23375F">
        <w:rPr>
          <w:sz w:val="28"/>
          <w:szCs w:val="28"/>
          <w:lang w:val="uk-UA"/>
        </w:rPr>
        <w:t>07</w:t>
      </w:r>
      <w:r w:rsidRPr="00302F1D">
        <w:rPr>
          <w:sz w:val="28"/>
          <w:szCs w:val="28"/>
          <w:lang w:val="uk-UA"/>
        </w:rPr>
        <w:t xml:space="preserve"> від </w:t>
      </w:r>
      <w:r w:rsidR="0023375F">
        <w:rPr>
          <w:sz w:val="28"/>
          <w:szCs w:val="28"/>
          <w:lang w:val="uk-UA"/>
        </w:rPr>
        <w:t>19</w:t>
      </w:r>
      <w:r w:rsidRPr="00302F1D">
        <w:rPr>
          <w:sz w:val="28"/>
          <w:szCs w:val="28"/>
          <w:lang w:val="uk-UA"/>
        </w:rPr>
        <w:t xml:space="preserve"> </w:t>
      </w:r>
      <w:r w:rsidR="00AF1783">
        <w:rPr>
          <w:sz w:val="28"/>
          <w:szCs w:val="28"/>
          <w:lang w:val="uk-UA"/>
        </w:rPr>
        <w:t>лютого</w:t>
      </w:r>
      <w:r w:rsidR="0023375F">
        <w:rPr>
          <w:sz w:val="28"/>
          <w:szCs w:val="28"/>
          <w:lang w:val="uk-UA"/>
        </w:rPr>
        <w:t xml:space="preserve"> 2025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>керуючись ст.ст.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  <w:r w:rsidRPr="00302F1D">
        <w:rPr>
          <w:sz w:val="28"/>
          <w:szCs w:val="28"/>
          <w:lang w:val="uk-UA"/>
        </w:rPr>
        <w:t xml:space="preserve">              </w:t>
      </w:r>
    </w:p>
    <w:p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:rsidR="00302F1D" w:rsidRPr="00302F1D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Продовжити термін перебування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D836B9">
        <w:rPr>
          <w:rFonts w:eastAsia="Calibri"/>
          <w:sz w:val="28"/>
          <w:szCs w:val="28"/>
          <w:lang w:val="uk-UA" w:eastAsia="en-US"/>
        </w:rPr>
        <w:t xml:space="preserve">малолітнього </w:t>
      </w:r>
      <w:r w:rsidR="00FA258F">
        <w:rPr>
          <w:rFonts w:eastAsia="Calibri"/>
          <w:sz w:val="28"/>
          <w:szCs w:val="28"/>
          <w:lang w:val="uk-UA" w:eastAsia="en-US"/>
        </w:rPr>
        <w:t>******</w:t>
      </w:r>
      <w:r w:rsidR="00D836B9">
        <w:rPr>
          <w:rFonts w:eastAsia="Calibri"/>
          <w:sz w:val="28"/>
          <w:szCs w:val="28"/>
          <w:lang w:val="uk-UA" w:eastAsia="en-US"/>
        </w:rPr>
        <w:t xml:space="preserve"> </w:t>
      </w:r>
      <w:r w:rsidR="00FA258F">
        <w:rPr>
          <w:rFonts w:eastAsia="Calibri"/>
          <w:sz w:val="28"/>
          <w:szCs w:val="28"/>
          <w:lang w:val="uk-UA" w:eastAsia="en-US"/>
        </w:rPr>
        <w:t>********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FA258F">
        <w:rPr>
          <w:rFonts w:eastAsia="Calibri"/>
          <w:sz w:val="28"/>
          <w:szCs w:val="28"/>
          <w:lang w:val="uk-UA" w:eastAsia="en-US"/>
        </w:rPr>
        <w:t>****************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, </w:t>
      </w:r>
      <w:r w:rsidR="00FA258F">
        <w:rPr>
          <w:rFonts w:eastAsia="Calibri"/>
          <w:sz w:val="28"/>
          <w:szCs w:val="28"/>
          <w:lang w:val="uk-UA" w:eastAsia="en-US"/>
        </w:rPr>
        <w:t>**</w:t>
      </w:r>
      <w:r w:rsidR="003828A4" w:rsidRPr="003828A4">
        <w:rPr>
          <w:rFonts w:eastAsia="Calibri"/>
          <w:sz w:val="28"/>
          <w:szCs w:val="28"/>
          <w:lang w:val="uk-UA" w:eastAsia="en-US"/>
        </w:rPr>
        <w:t>.</w:t>
      </w:r>
      <w:r w:rsidR="00FA258F">
        <w:rPr>
          <w:rFonts w:eastAsia="Calibri"/>
          <w:sz w:val="28"/>
          <w:szCs w:val="28"/>
          <w:lang w:val="uk-UA" w:eastAsia="en-US"/>
        </w:rPr>
        <w:t>**</w:t>
      </w:r>
      <w:r w:rsidR="003828A4" w:rsidRPr="003828A4">
        <w:rPr>
          <w:rFonts w:eastAsia="Calibri"/>
          <w:sz w:val="28"/>
          <w:szCs w:val="28"/>
          <w:lang w:val="uk-UA" w:eastAsia="en-US"/>
        </w:rPr>
        <w:t>.</w:t>
      </w:r>
      <w:r w:rsidR="00FA258F">
        <w:rPr>
          <w:rFonts w:eastAsia="Calibri"/>
          <w:sz w:val="28"/>
          <w:szCs w:val="28"/>
          <w:lang w:val="uk-UA" w:eastAsia="en-US"/>
        </w:rPr>
        <w:t>****</w:t>
      </w:r>
      <w:bookmarkStart w:id="0" w:name="_GoBack"/>
      <w:bookmarkEnd w:id="0"/>
      <w:r w:rsidR="003828A4" w:rsidRPr="003828A4">
        <w:rPr>
          <w:rFonts w:eastAsia="Calibri"/>
          <w:sz w:val="28"/>
          <w:szCs w:val="28"/>
          <w:lang w:val="uk-UA" w:eastAsia="en-US"/>
        </w:rPr>
        <w:t xml:space="preserve"> р.н.,</w:t>
      </w:r>
      <w:r w:rsidRPr="00302F1D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у комунальному підприємстві «Кременчуцький</w:t>
      </w:r>
      <w:r w:rsidR="00387AC7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обласний спеціалізований будинок дитини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:rsidR="00387AC7" w:rsidRPr="00293A3C" w:rsidRDefault="00387AC7" w:rsidP="00387AC7">
      <w:pPr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 Кременчуцької міської ради Кременчуцького району Полтавської області продовжити діяльність щодо реалізації права малолітн</w:t>
      </w:r>
      <w:r>
        <w:rPr>
          <w:sz w:val="28"/>
          <w:szCs w:val="28"/>
          <w:lang w:val="uk-UA"/>
        </w:rPr>
        <w:t>ьої</w:t>
      </w:r>
      <w:r w:rsidRPr="00293A3C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итини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3. Оприлюднити рішення відповідно до вимог законодавства.</w:t>
      </w:r>
    </w:p>
    <w:p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4. Контроль за виконанням рішення покласти на заступника міського голови Усанову О.П.</w:t>
      </w: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77" w:rsidRDefault="00466877" w:rsidP="00D02BD4">
      <w:r>
        <w:separator/>
      </w:r>
    </w:p>
  </w:endnote>
  <w:endnote w:type="continuationSeparator" w:id="0">
    <w:p w:rsidR="00466877" w:rsidRDefault="00466877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FA258F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FA258F" w:rsidRPr="00FA258F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77" w:rsidRDefault="00466877" w:rsidP="00D02BD4">
      <w:r>
        <w:separator/>
      </w:r>
    </w:p>
  </w:footnote>
  <w:footnote w:type="continuationSeparator" w:id="0">
    <w:p w:rsidR="00466877" w:rsidRDefault="00466877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66877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1783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258F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D6BE16"/>
  <w15:docId w15:val="{DD9A5267-3ACE-4A00-A531-4C2A066B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DCC6-CB3B-4012-88FD-E0F1CE8B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30</cp:revision>
  <cp:lastPrinted>2025-02-20T06:27:00Z</cp:lastPrinted>
  <dcterms:created xsi:type="dcterms:W3CDTF">2023-11-23T14:13:00Z</dcterms:created>
  <dcterms:modified xsi:type="dcterms:W3CDTF">2025-02-20T07:33:00Z</dcterms:modified>
</cp:coreProperties>
</file>