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CBE7697" w14:textId="77777777" w:rsidR="003E0A6A" w:rsidRDefault="003E0A6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16E49847" w14:textId="77777777" w:rsidR="000D0A8E" w:rsidRDefault="000D0A8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AB2A299" w14:textId="77777777" w:rsidR="000D0A8E" w:rsidRDefault="000D0A8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0B5AC19A" w:rsidR="00915561" w:rsidRDefault="00915561" w:rsidP="000F63CE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5233BC">
        <w:rPr>
          <w:rFonts w:eastAsia="Arial Unicode MS"/>
          <w:color w:val="000000"/>
        </w:rPr>
        <w:t>15</w:t>
      </w:r>
      <w:r w:rsidR="00DD6152" w:rsidRPr="00EF6CD6">
        <w:rPr>
          <w:rFonts w:eastAsia="Arial Unicode MS"/>
          <w:color w:val="000000"/>
        </w:rPr>
        <w:t>.0</w:t>
      </w:r>
      <w:r w:rsidR="000D0A8E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>.202</w:t>
      </w:r>
      <w:r w:rsidR="000D0A8E">
        <w:rPr>
          <w:rFonts w:eastAsia="Arial Unicode MS"/>
          <w:color w:val="000000"/>
        </w:rPr>
        <w:t>5</w:t>
      </w:r>
      <w:r w:rsidR="00DD6152" w:rsidRPr="00EF6CD6">
        <w:rPr>
          <w:rFonts w:eastAsia="Arial Unicode MS"/>
          <w:color w:val="000000"/>
        </w:rPr>
        <w:t xml:space="preserve"> № </w:t>
      </w:r>
      <w:r w:rsidR="005233BC">
        <w:rPr>
          <w:rFonts w:eastAsia="Arial Unicode MS"/>
          <w:color w:val="000000"/>
        </w:rPr>
        <w:t>31</w:t>
      </w:r>
      <w:r w:rsidR="00DD6152" w:rsidRPr="00EF6CD6">
        <w:rPr>
          <w:rFonts w:eastAsia="Arial Unicode MS"/>
          <w:color w:val="000000"/>
        </w:rPr>
        <w:t>/</w:t>
      </w:r>
      <w:r w:rsidR="005233BC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від </w:t>
      </w:r>
      <w:r w:rsidR="000D0A8E">
        <w:rPr>
          <w:szCs w:val="24"/>
        </w:rPr>
        <w:t>29 листопада</w:t>
      </w:r>
      <w:r w:rsidR="00832731" w:rsidRPr="00EF6CD6">
        <w:rPr>
          <w:szCs w:val="24"/>
        </w:rPr>
        <w:t xml:space="preserve"> 202</w:t>
      </w:r>
      <w:r w:rsidR="00832731">
        <w:rPr>
          <w:szCs w:val="24"/>
        </w:rPr>
        <w:t>4</w:t>
      </w:r>
      <w:r w:rsidR="00832731" w:rsidRPr="00EF6CD6">
        <w:rPr>
          <w:szCs w:val="24"/>
        </w:rPr>
        <w:t xml:space="preserve"> року </w:t>
      </w:r>
      <w:r w:rsidR="00832731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0D0A8E">
        <w:rPr>
          <w:szCs w:val="24"/>
        </w:rPr>
        <w:t>5</w:t>
      </w:r>
      <w:r w:rsidR="00832731" w:rsidRPr="00DD6152">
        <w:rPr>
          <w:szCs w:val="24"/>
        </w:rPr>
        <w:t>-202</w:t>
      </w:r>
      <w:r w:rsidR="000D0A8E">
        <w:rPr>
          <w:szCs w:val="24"/>
        </w:rPr>
        <w:t>7</w:t>
      </w:r>
      <w:r w:rsidR="00832731" w:rsidRPr="00DD6152">
        <w:rPr>
          <w:szCs w:val="24"/>
        </w:rPr>
        <w:t xml:space="preserve"> роки»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r w:rsidR="000F63CE" w:rsidRPr="000F63CE">
        <w:rPr>
          <w:bCs/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Pr="00646024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646024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3F24CB8" w14:textId="30173866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5233BC">
        <w:t>569 535</w:t>
      </w:r>
      <w:bookmarkStart w:id="0" w:name="_GoBack"/>
      <w:bookmarkEnd w:id="0"/>
      <w:r w:rsidR="00A97835">
        <w:t xml:space="preserve"> </w:t>
      </w:r>
      <w:r w:rsidR="00E96D46" w:rsidRPr="00EF4FFB">
        <w:t>грн</w:t>
      </w:r>
      <w:r w:rsidR="00E96D46">
        <w:t xml:space="preserve"> </w:t>
      </w:r>
      <w:r w:rsidR="00E96D46" w:rsidRPr="00EF4FFB">
        <w:t xml:space="preserve">за рахунок </w:t>
      </w:r>
      <w:r w:rsidR="00310305">
        <w:t>залишку</w:t>
      </w:r>
      <w:r w:rsidR="00E96D46" w:rsidRPr="00EF4FFB">
        <w:t xml:space="preserve"> </w:t>
      </w:r>
      <w:r w:rsidR="00BB34AF">
        <w:t>коштів</w:t>
      </w:r>
      <w:r w:rsidR="00E96D46" w:rsidRPr="00EF4FFB">
        <w:t xml:space="preserve"> цільового фонду міської ради пайової участі (внеску) </w:t>
      </w:r>
      <w:r w:rsidR="00BB34AF">
        <w:t xml:space="preserve">станом на 01.01.2025 </w:t>
      </w:r>
      <w:r w:rsidR="00E96D46" w:rsidRPr="00EF4FFB">
        <w:t>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 xml:space="preserve">на </w:t>
      </w:r>
      <w:r w:rsidR="005D555A">
        <w:rPr>
          <w:rFonts w:eastAsia="Times New Roman"/>
          <w:color w:val="000000"/>
        </w:rPr>
        <w:t xml:space="preserve">оплату послуг з поточного ремонту </w:t>
      </w:r>
      <w:r w:rsidR="00832731">
        <w:rPr>
          <w:rFonts w:eastAsia="Times New Roman"/>
          <w:color w:val="000000"/>
        </w:rPr>
        <w:t>зупинок громадського транспорту</w:t>
      </w:r>
      <w:r w:rsidR="00E96D46">
        <w:rPr>
          <w:rFonts w:eastAsia="Times New Roman"/>
          <w:color w:val="000000"/>
        </w:rPr>
        <w:t xml:space="preserve">. </w:t>
      </w:r>
    </w:p>
    <w:p w14:paraId="1C1AF57B" w14:textId="4EDD79E5" w:rsidR="00E96D46" w:rsidRPr="00EF4FFB" w:rsidRDefault="008B13A1" w:rsidP="00AD5244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4B082F29" w:rsidR="00E96D46" w:rsidRDefault="008B13A1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r w:rsidR="000D0A8E">
        <w:rPr>
          <w:color w:val="000000"/>
        </w:rPr>
        <w:t>затвердити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0D0A8E">
        <w:t xml:space="preserve"> </w:t>
      </w:r>
      <w:r w:rsidR="00E96D46" w:rsidRPr="00EF4FFB">
        <w:t>бюджетної програми на 202</w:t>
      </w:r>
      <w:r w:rsidR="000D0A8E">
        <w:t>5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79BCC570" w:rsidR="00E96D46" w:rsidRPr="00EF4FFB" w:rsidRDefault="008B13A1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4A8F9D3B" w:rsidR="00915561" w:rsidRDefault="008B13A1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28A2C" w14:textId="77777777" w:rsidR="004505AD" w:rsidRDefault="004505AD">
      <w:r>
        <w:separator/>
      </w:r>
    </w:p>
  </w:endnote>
  <w:endnote w:type="continuationSeparator" w:id="0">
    <w:p w14:paraId="1F80FAB1" w14:textId="77777777" w:rsidR="004505AD" w:rsidRDefault="0045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233BC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233B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64FCD" w14:textId="77777777" w:rsidR="004505AD" w:rsidRDefault="004505AD">
      <w:r>
        <w:separator/>
      </w:r>
    </w:p>
  </w:footnote>
  <w:footnote w:type="continuationSeparator" w:id="0">
    <w:p w14:paraId="54B21C0B" w14:textId="77777777" w:rsidR="004505AD" w:rsidRDefault="00450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2ED"/>
    <w:rsid w:val="00224475"/>
    <w:rsid w:val="002360A2"/>
    <w:rsid w:val="00236EEE"/>
    <w:rsid w:val="00237684"/>
    <w:rsid w:val="00245AA3"/>
    <w:rsid w:val="00261C6A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505AD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3BC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5D555A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5056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2E059-665E-4D24-80D3-81E99393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2</cp:revision>
  <cp:lastPrinted>2024-08-21T08:51:00Z</cp:lastPrinted>
  <dcterms:created xsi:type="dcterms:W3CDTF">2025-01-29T08:26:00Z</dcterms:created>
  <dcterms:modified xsi:type="dcterms:W3CDTF">2025-01-29T08:26:00Z</dcterms:modified>
</cp:coreProperties>
</file>