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1471" w14:textId="77777777" w:rsidR="00B8616B" w:rsidRPr="00007EC1" w:rsidRDefault="00B8616B" w:rsidP="00B8616B">
      <w:pPr>
        <w:jc w:val="center"/>
        <w:rPr>
          <w:b/>
          <w:sz w:val="28"/>
          <w:szCs w:val="28"/>
          <w:lang w:val="uk-UA"/>
        </w:rPr>
      </w:pPr>
      <w:r w:rsidRPr="00007EC1">
        <w:rPr>
          <w:b/>
          <w:noProof/>
          <w:sz w:val="28"/>
          <w:szCs w:val="28"/>
          <w:lang w:val="uk-UA"/>
        </w:rPr>
        <mc:AlternateContent>
          <mc:Choice Requires="wps">
            <w:drawing>
              <wp:anchor distT="0" distB="0" distL="114300" distR="114300" simplePos="0" relativeHeight="251659264" behindDoc="0" locked="0" layoutInCell="1" allowOverlap="1" wp14:anchorId="2C7A29BC" wp14:editId="659FE956">
                <wp:simplePos x="0" y="0"/>
                <wp:positionH relativeFrom="column">
                  <wp:posOffset>2901315</wp:posOffset>
                </wp:positionH>
                <wp:positionV relativeFrom="paragraph">
                  <wp:posOffset>-457200</wp:posOffset>
                </wp:positionV>
                <wp:extent cx="314325" cy="447675"/>
                <wp:effectExtent l="0" t="0" r="28575" b="28575"/>
                <wp:wrapNone/>
                <wp:docPr id="1" name="Овал 1"/>
                <wp:cNvGraphicFramePr/>
                <a:graphic xmlns:a="http://schemas.openxmlformats.org/drawingml/2006/main">
                  <a:graphicData uri="http://schemas.microsoft.com/office/word/2010/wordprocessingShape">
                    <wps:wsp>
                      <wps:cNvSpPr/>
                      <wps:spPr>
                        <a:xfrm>
                          <a:off x="0" y="0"/>
                          <a:ext cx="314325" cy="447675"/>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7DF925" id="Овал 1" o:spid="_x0000_s1026" style="position:absolute;margin-left:228.45pt;margin-top:-36pt;width:24.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" fillcolor="white [3201]" strokecolor="white [3212]" strokeweight="1pt">
                <v:stroke joinstyle="miter"/>
              </v:oval>
            </w:pict>
          </mc:Fallback>
        </mc:AlternateContent>
      </w:r>
      <w:r w:rsidRPr="00007EC1">
        <w:rPr>
          <w:b/>
          <w:sz w:val="28"/>
          <w:szCs w:val="28"/>
          <w:lang w:val="uk-UA"/>
        </w:rPr>
        <w:t>ДОВІДКА</w:t>
      </w:r>
    </w:p>
    <w:p w14:paraId="599801A6" w14:textId="77777777" w:rsidR="00B8616B" w:rsidRPr="00007EC1" w:rsidRDefault="00B8616B" w:rsidP="00B8616B">
      <w:pPr>
        <w:jc w:val="center"/>
        <w:rPr>
          <w:b/>
          <w:sz w:val="28"/>
          <w:szCs w:val="28"/>
          <w:lang w:val="uk-UA"/>
        </w:rPr>
      </w:pPr>
    </w:p>
    <w:p w14:paraId="37842BE6" w14:textId="38F80905" w:rsidR="00B8616B" w:rsidRPr="00007EC1" w:rsidRDefault="00B8616B" w:rsidP="00B8616B">
      <w:pPr>
        <w:jc w:val="center"/>
        <w:rPr>
          <w:b/>
          <w:sz w:val="28"/>
          <w:szCs w:val="28"/>
        </w:rPr>
      </w:pPr>
      <w:r w:rsidRPr="00007EC1">
        <w:rPr>
          <w:b/>
          <w:sz w:val="28"/>
          <w:szCs w:val="28"/>
          <w:lang w:val="uk-UA"/>
        </w:rPr>
        <w:t>про підсумки роботи по розгляду звернень громадян у виконавчому комітеті Кременчуцької міської ради Кременчуцького району Полтавської області за 2024 рік</w:t>
      </w:r>
    </w:p>
    <w:p w14:paraId="6494F44A" w14:textId="77777777" w:rsidR="00B8616B" w:rsidRPr="00B8616B" w:rsidRDefault="00B8616B" w:rsidP="00B8616B">
      <w:pPr>
        <w:jc w:val="center"/>
        <w:rPr>
          <w:b/>
          <w:sz w:val="28"/>
          <w:szCs w:val="28"/>
          <w:highlight w:val="yellow"/>
          <w:lang w:val="uk-UA"/>
        </w:rPr>
      </w:pPr>
    </w:p>
    <w:p w14:paraId="416C9DA3" w14:textId="789290A7" w:rsidR="00B8616B" w:rsidRDefault="00B8616B" w:rsidP="00007EC1">
      <w:pPr>
        <w:spacing w:line="276" w:lineRule="auto"/>
        <w:ind w:firstLine="567"/>
        <w:jc w:val="both"/>
        <w:rPr>
          <w:sz w:val="28"/>
          <w:szCs w:val="28"/>
          <w:lang w:val="uk-UA"/>
        </w:rPr>
      </w:pPr>
      <w:r w:rsidRPr="00B8616B">
        <w:rPr>
          <w:sz w:val="28"/>
          <w:szCs w:val="28"/>
          <w:lang w:val="uk-UA"/>
        </w:rPr>
        <w:t>Проведення роботи зі зверненнями громадян у виконавчому комітеті Кременчуцької міської ради Кременчуцького району Полтавської області протягом 2024 року здійснювалося відповідно до Закону України «Про звернення громадян», Указу Президента України від 7 лютого 2008 року № 109/2008 «Про першочергові заходи щодо забезпечення реалізації та гарантування конституційного права на звернення громадян до органів державної влади та органів місцевого самоврядування». З метою забезпечення своєчасного та якісного розгляду питань здійснювалися необхідні заходи для проведення системної роботи зі зверненнями громадян як одного з пріоритетних напрямів діяльності органів виконавчої влади та місцевого самоврядування.</w:t>
      </w:r>
    </w:p>
    <w:p w14:paraId="5B24C1BE" w14:textId="207E7677" w:rsidR="00B8616B" w:rsidRPr="00B8616B" w:rsidRDefault="00B8616B" w:rsidP="00007EC1">
      <w:pPr>
        <w:spacing w:line="276" w:lineRule="auto"/>
        <w:ind w:firstLine="567"/>
        <w:jc w:val="both"/>
        <w:rPr>
          <w:rFonts w:eastAsiaTheme="minorHAnsi"/>
          <w:sz w:val="28"/>
          <w:szCs w:val="28"/>
          <w:lang w:val="uk-UA" w:eastAsia="en-US"/>
        </w:rPr>
      </w:pPr>
      <w:r w:rsidRPr="00B8616B">
        <w:rPr>
          <w:rFonts w:eastAsiaTheme="minorHAnsi"/>
          <w:sz w:val="28"/>
          <w:szCs w:val="28"/>
          <w:lang w:val="uk-UA" w:eastAsia="en-US"/>
        </w:rPr>
        <w:t xml:space="preserve">Впродовж 2024 року керівництвом міста </w:t>
      </w:r>
      <w:r w:rsidR="001B0B34">
        <w:rPr>
          <w:rFonts w:eastAsiaTheme="minorHAnsi"/>
          <w:sz w:val="28"/>
          <w:szCs w:val="28"/>
          <w:lang w:val="uk-UA" w:eastAsia="en-US"/>
        </w:rPr>
        <w:t xml:space="preserve">відбулося </w:t>
      </w:r>
      <w:r w:rsidRPr="00B8616B">
        <w:rPr>
          <w:rFonts w:eastAsiaTheme="minorHAnsi"/>
          <w:sz w:val="28"/>
          <w:szCs w:val="28"/>
          <w:lang w:val="uk-UA" w:eastAsia="en-US"/>
        </w:rPr>
        <w:t>85 прийомів</w:t>
      </w:r>
      <w:r w:rsidR="00386C50">
        <w:rPr>
          <w:rFonts w:eastAsiaTheme="minorHAnsi"/>
          <w:sz w:val="28"/>
          <w:szCs w:val="28"/>
          <w:lang w:val="uk-UA" w:eastAsia="en-US"/>
        </w:rPr>
        <w:t>,</w:t>
      </w:r>
      <w:r w:rsidRPr="00B8616B">
        <w:rPr>
          <w:rFonts w:eastAsiaTheme="minorHAnsi"/>
          <w:sz w:val="28"/>
          <w:szCs w:val="28"/>
          <w:lang w:val="uk-UA" w:eastAsia="en-US"/>
        </w:rPr>
        <w:t xml:space="preserve"> під час яких  поспілкуватися на важливі теми та озвучити  свої проблеми  мали змогу 656 громадян. При цьому 12 прийомів (під час яких звернулося 219 мешканців) було проведено міським головою. Також секретарем міської ради, заступниками міського голови та керуючим справами виконкому міської ради було</w:t>
      </w:r>
      <w:r w:rsidR="001B0B34">
        <w:rPr>
          <w:rFonts w:eastAsiaTheme="minorHAnsi"/>
          <w:sz w:val="28"/>
          <w:szCs w:val="28"/>
          <w:lang w:val="uk-UA" w:eastAsia="en-US"/>
        </w:rPr>
        <w:t xml:space="preserve"> реалізовано</w:t>
      </w:r>
      <w:r w:rsidRPr="00B8616B">
        <w:rPr>
          <w:rFonts w:eastAsiaTheme="minorHAnsi"/>
          <w:sz w:val="28"/>
          <w:szCs w:val="28"/>
          <w:lang w:val="uk-UA" w:eastAsia="en-US"/>
        </w:rPr>
        <w:t xml:space="preserve"> 73 прийоми, які для вирішення своїх питань відвідало 437</w:t>
      </w:r>
      <w:r w:rsidR="00386C50">
        <w:rPr>
          <w:rFonts w:eastAsiaTheme="minorHAnsi"/>
          <w:sz w:val="28"/>
          <w:szCs w:val="28"/>
          <w:lang w:val="uk-UA" w:eastAsia="en-US"/>
        </w:rPr>
        <w:t> </w:t>
      </w:r>
      <w:r w:rsidRPr="00B8616B">
        <w:rPr>
          <w:rFonts w:eastAsiaTheme="minorHAnsi"/>
          <w:sz w:val="28"/>
          <w:szCs w:val="28"/>
          <w:lang w:val="uk-UA" w:eastAsia="en-US"/>
        </w:rPr>
        <w:t>громадян.</w:t>
      </w:r>
    </w:p>
    <w:p w14:paraId="33A4201E" w14:textId="4546A93D" w:rsidR="00B8616B" w:rsidRPr="00B8616B" w:rsidRDefault="00B8616B" w:rsidP="00007EC1">
      <w:pPr>
        <w:spacing w:line="276" w:lineRule="auto"/>
        <w:ind w:firstLine="567"/>
        <w:jc w:val="both"/>
        <w:rPr>
          <w:rFonts w:eastAsiaTheme="minorHAnsi"/>
          <w:sz w:val="28"/>
          <w:szCs w:val="28"/>
          <w:lang w:val="uk-UA" w:eastAsia="en-US"/>
        </w:rPr>
      </w:pPr>
      <w:r w:rsidRPr="00B8616B">
        <w:rPr>
          <w:rFonts w:eastAsiaTheme="minorHAnsi"/>
          <w:sz w:val="28"/>
          <w:szCs w:val="28"/>
          <w:lang w:val="uk-UA" w:eastAsia="en-US"/>
        </w:rPr>
        <w:t xml:space="preserve">Найчастіше </w:t>
      </w:r>
      <w:r w:rsidR="001B0B34" w:rsidRPr="00B8616B">
        <w:rPr>
          <w:rFonts w:eastAsiaTheme="minorHAnsi"/>
          <w:sz w:val="28"/>
          <w:szCs w:val="28"/>
          <w:lang w:val="uk-UA" w:eastAsia="en-US"/>
        </w:rPr>
        <w:t>містяни</w:t>
      </w:r>
      <w:r w:rsidR="001B0B34">
        <w:rPr>
          <w:rFonts w:eastAsiaTheme="minorHAnsi"/>
          <w:sz w:val="28"/>
          <w:szCs w:val="28"/>
          <w:lang w:val="uk-UA" w:eastAsia="en-US"/>
        </w:rPr>
        <w:t>,</w:t>
      </w:r>
      <w:r w:rsidR="001B0B34" w:rsidRPr="00B8616B">
        <w:rPr>
          <w:rFonts w:eastAsiaTheme="minorHAnsi"/>
          <w:sz w:val="28"/>
          <w:szCs w:val="28"/>
          <w:lang w:val="uk-UA" w:eastAsia="en-US"/>
        </w:rPr>
        <w:t xml:space="preserve"> під</w:t>
      </w:r>
      <w:r w:rsidRPr="00B8616B">
        <w:rPr>
          <w:rFonts w:eastAsiaTheme="minorHAnsi"/>
          <w:sz w:val="28"/>
          <w:szCs w:val="28"/>
          <w:lang w:val="uk-UA" w:eastAsia="en-US"/>
        </w:rPr>
        <w:t xml:space="preserve"> час спілкування з керівництвом міста</w:t>
      </w:r>
      <w:r w:rsidR="001B0B34">
        <w:rPr>
          <w:rFonts w:eastAsiaTheme="minorHAnsi"/>
          <w:sz w:val="28"/>
          <w:szCs w:val="28"/>
          <w:lang w:val="uk-UA" w:eastAsia="en-US"/>
        </w:rPr>
        <w:t>,</w:t>
      </w:r>
      <w:r w:rsidRPr="00B8616B">
        <w:rPr>
          <w:rFonts w:eastAsiaTheme="minorHAnsi"/>
          <w:sz w:val="28"/>
          <w:szCs w:val="28"/>
          <w:lang w:val="uk-UA" w:eastAsia="en-US"/>
        </w:rPr>
        <w:t xml:space="preserve"> порушували наступні питання:</w:t>
      </w:r>
      <w:r>
        <w:rPr>
          <w:rFonts w:eastAsiaTheme="minorHAnsi"/>
          <w:sz w:val="28"/>
          <w:szCs w:val="28"/>
          <w:lang w:val="uk-UA" w:eastAsia="en-US"/>
        </w:rPr>
        <w:t xml:space="preserve"> </w:t>
      </w:r>
      <w:r w:rsidRPr="00B8616B">
        <w:rPr>
          <w:rFonts w:eastAsiaTheme="minorHAnsi"/>
          <w:sz w:val="28"/>
          <w:szCs w:val="28"/>
          <w:lang w:val="uk-UA" w:eastAsia="en-US"/>
        </w:rPr>
        <w:t xml:space="preserve">функціонування житлово-комунального господарства та благоустрою території (ремонт внутрішньо квартальних доріг, </w:t>
      </w:r>
      <w:proofErr w:type="spellStart"/>
      <w:r w:rsidRPr="00B8616B">
        <w:rPr>
          <w:rFonts w:eastAsiaTheme="minorHAnsi"/>
          <w:sz w:val="28"/>
          <w:szCs w:val="28"/>
          <w:lang w:val="uk-UA" w:eastAsia="en-US"/>
        </w:rPr>
        <w:t>кронування</w:t>
      </w:r>
      <w:proofErr w:type="spellEnd"/>
      <w:r w:rsidRPr="00B8616B">
        <w:rPr>
          <w:rFonts w:eastAsiaTheme="minorHAnsi"/>
          <w:sz w:val="28"/>
          <w:szCs w:val="28"/>
          <w:lang w:val="uk-UA" w:eastAsia="en-US"/>
        </w:rPr>
        <w:t xml:space="preserve"> та обрізка дерев, надання  комунальних послуг);</w:t>
      </w:r>
      <w:r>
        <w:rPr>
          <w:rFonts w:eastAsiaTheme="minorHAnsi"/>
          <w:sz w:val="28"/>
          <w:szCs w:val="28"/>
          <w:lang w:val="uk-UA" w:eastAsia="en-US"/>
        </w:rPr>
        <w:t xml:space="preserve"> </w:t>
      </w:r>
      <w:r w:rsidRPr="00B8616B">
        <w:rPr>
          <w:rFonts w:eastAsiaTheme="minorHAnsi"/>
          <w:sz w:val="28"/>
          <w:szCs w:val="28"/>
          <w:lang w:val="uk-UA" w:eastAsia="en-US"/>
        </w:rPr>
        <w:t>соціального захисту населення (отримання різноманітних пільг, виплат, забезпечення соціального захисту осіб з інвалідністю)</w:t>
      </w:r>
      <w:r>
        <w:rPr>
          <w:rFonts w:eastAsiaTheme="minorHAnsi"/>
          <w:sz w:val="28"/>
          <w:szCs w:val="28"/>
          <w:lang w:val="uk-UA" w:eastAsia="en-US"/>
        </w:rPr>
        <w:t xml:space="preserve">, </w:t>
      </w:r>
      <w:r w:rsidRPr="00B8616B">
        <w:rPr>
          <w:rFonts w:eastAsiaTheme="minorHAnsi"/>
          <w:sz w:val="28"/>
          <w:szCs w:val="28"/>
          <w:lang w:val="uk-UA" w:eastAsia="en-US"/>
        </w:rPr>
        <w:t>роботи лікувальних закладів міста, сприяння в отриманні засобів лікування та протезування;</w:t>
      </w:r>
      <w:r>
        <w:rPr>
          <w:rFonts w:eastAsiaTheme="minorHAnsi"/>
          <w:sz w:val="28"/>
          <w:szCs w:val="28"/>
          <w:lang w:val="uk-UA" w:eastAsia="en-US"/>
        </w:rPr>
        <w:t xml:space="preserve"> </w:t>
      </w:r>
      <w:r w:rsidRPr="00B8616B">
        <w:rPr>
          <w:rFonts w:eastAsiaTheme="minorHAnsi"/>
          <w:sz w:val="28"/>
          <w:szCs w:val="28"/>
          <w:lang w:val="uk-UA" w:eastAsia="en-US"/>
        </w:rPr>
        <w:t>особливості функціонування комунального транспорту міста та приватних перевізників</w:t>
      </w:r>
      <w:r>
        <w:rPr>
          <w:rFonts w:eastAsiaTheme="minorHAnsi"/>
          <w:sz w:val="28"/>
          <w:szCs w:val="28"/>
          <w:lang w:val="uk-UA" w:eastAsia="en-US"/>
        </w:rPr>
        <w:t xml:space="preserve">, </w:t>
      </w:r>
      <w:r w:rsidRPr="00B8616B">
        <w:rPr>
          <w:rFonts w:eastAsiaTheme="minorHAnsi"/>
          <w:sz w:val="28"/>
          <w:szCs w:val="28"/>
          <w:lang w:val="uk-UA" w:eastAsia="en-US"/>
        </w:rPr>
        <w:t>поліпшення житлових умов.</w:t>
      </w:r>
      <w:r>
        <w:rPr>
          <w:rFonts w:eastAsiaTheme="minorHAnsi"/>
          <w:sz w:val="28"/>
          <w:szCs w:val="28"/>
          <w:lang w:val="uk-UA" w:eastAsia="en-US"/>
        </w:rPr>
        <w:t xml:space="preserve"> </w:t>
      </w:r>
      <w:r w:rsidRPr="00B8616B">
        <w:rPr>
          <w:rFonts w:eastAsiaTheme="minorHAnsi"/>
          <w:sz w:val="28"/>
          <w:szCs w:val="28"/>
          <w:lang w:val="uk-UA" w:eastAsia="en-US"/>
        </w:rPr>
        <w:t xml:space="preserve"> Із загальної кількості звернень, що надійшли під час прийомів громадян керівництвом міста 200 порушених питань було вирішено позитивно, по 363 зверненням надано роз’яснення щодо  основних</w:t>
      </w:r>
      <w:r w:rsidR="001B0B34">
        <w:rPr>
          <w:rFonts w:eastAsiaTheme="minorHAnsi"/>
          <w:sz w:val="28"/>
          <w:szCs w:val="28"/>
          <w:lang w:val="uk-UA" w:eastAsia="en-US"/>
        </w:rPr>
        <w:t xml:space="preserve"> дій</w:t>
      </w:r>
      <w:r w:rsidRPr="00B8616B">
        <w:rPr>
          <w:rFonts w:eastAsiaTheme="minorHAnsi"/>
          <w:sz w:val="28"/>
          <w:szCs w:val="28"/>
          <w:lang w:val="uk-UA" w:eastAsia="en-US"/>
        </w:rPr>
        <w:t>, які необхідно в</w:t>
      </w:r>
      <w:r w:rsidR="001B0B34">
        <w:rPr>
          <w:rFonts w:eastAsiaTheme="minorHAnsi"/>
          <w:sz w:val="28"/>
          <w:szCs w:val="28"/>
          <w:lang w:val="uk-UA" w:eastAsia="en-US"/>
        </w:rPr>
        <w:t>чин</w:t>
      </w:r>
      <w:r w:rsidRPr="00B8616B">
        <w:rPr>
          <w:rFonts w:eastAsiaTheme="minorHAnsi"/>
          <w:sz w:val="28"/>
          <w:szCs w:val="28"/>
          <w:lang w:val="uk-UA" w:eastAsia="en-US"/>
        </w:rPr>
        <w:t>ити  для вирішення</w:t>
      </w:r>
      <w:r w:rsidR="001B0B34">
        <w:rPr>
          <w:rFonts w:eastAsiaTheme="minorHAnsi"/>
          <w:sz w:val="28"/>
          <w:szCs w:val="28"/>
          <w:lang w:val="uk-UA" w:eastAsia="en-US"/>
        </w:rPr>
        <w:t xml:space="preserve"> ситуації, що склалася</w:t>
      </w:r>
      <w:r w:rsidRPr="00B8616B">
        <w:rPr>
          <w:rFonts w:eastAsiaTheme="minorHAnsi"/>
          <w:sz w:val="28"/>
          <w:szCs w:val="28"/>
          <w:lang w:val="uk-UA" w:eastAsia="en-US"/>
        </w:rPr>
        <w:t>, решта</w:t>
      </w:r>
      <w:r w:rsidRPr="00B8616B">
        <w:t xml:space="preserve"> </w:t>
      </w:r>
      <w:r>
        <w:t>—</w:t>
      </w:r>
      <w:r>
        <w:rPr>
          <w:rFonts w:eastAsiaTheme="minorHAnsi"/>
          <w:sz w:val="28"/>
          <w:szCs w:val="28"/>
          <w:lang w:val="uk-UA" w:eastAsia="en-US"/>
        </w:rPr>
        <w:t xml:space="preserve"> </w:t>
      </w:r>
      <w:r w:rsidRPr="00B8616B">
        <w:rPr>
          <w:rFonts w:eastAsiaTheme="minorHAnsi"/>
          <w:sz w:val="28"/>
          <w:szCs w:val="28"/>
          <w:lang w:val="uk-UA" w:eastAsia="en-US"/>
        </w:rPr>
        <w:t>перебуває на контролі.</w:t>
      </w:r>
      <w:r>
        <w:rPr>
          <w:rFonts w:eastAsiaTheme="minorHAnsi"/>
          <w:sz w:val="28"/>
          <w:szCs w:val="28"/>
          <w:lang w:val="uk-UA" w:eastAsia="en-US"/>
        </w:rPr>
        <w:t xml:space="preserve"> </w:t>
      </w:r>
      <w:r w:rsidRPr="005E196F">
        <w:rPr>
          <w:sz w:val="28"/>
          <w:szCs w:val="28"/>
          <w:lang w:val="uk-UA"/>
        </w:rPr>
        <w:t xml:space="preserve">Враховуючи існуючі реалії, зокрема, й періодичні ракетні атаки на місто, обов’язковою умовою проведення відповідних заходів </w:t>
      </w:r>
      <w:r w:rsidR="005E196F" w:rsidRPr="005E196F">
        <w:rPr>
          <w:sz w:val="28"/>
          <w:szCs w:val="28"/>
          <w:lang w:val="uk-UA"/>
        </w:rPr>
        <w:t>залишається</w:t>
      </w:r>
      <w:r w:rsidRPr="005E196F">
        <w:rPr>
          <w:sz w:val="28"/>
          <w:szCs w:val="28"/>
          <w:lang w:val="uk-UA"/>
        </w:rPr>
        <w:t xml:space="preserve"> наявність укриття, в яке відвідувачі та посадові особи можуть </w:t>
      </w:r>
      <w:r w:rsidRPr="005E196F">
        <w:rPr>
          <w:sz w:val="28"/>
          <w:szCs w:val="28"/>
          <w:lang w:val="uk-UA"/>
        </w:rPr>
        <w:lastRenderedPageBreak/>
        <w:t xml:space="preserve">спуститися у випадку повітряної тривоги. </w:t>
      </w:r>
      <w:r w:rsidR="005E196F">
        <w:rPr>
          <w:sz w:val="28"/>
          <w:szCs w:val="28"/>
          <w:lang w:val="uk-UA"/>
        </w:rPr>
        <w:t xml:space="preserve">Також, у зв’язку з багаторазовими  </w:t>
      </w:r>
      <w:r w:rsidR="001B0B34">
        <w:rPr>
          <w:sz w:val="28"/>
          <w:szCs w:val="28"/>
          <w:lang w:val="uk-UA"/>
        </w:rPr>
        <w:t xml:space="preserve">ворожими </w:t>
      </w:r>
      <w:r w:rsidR="005E196F">
        <w:rPr>
          <w:sz w:val="28"/>
          <w:szCs w:val="28"/>
          <w:lang w:val="uk-UA"/>
        </w:rPr>
        <w:t>атакам</w:t>
      </w:r>
      <w:r w:rsidR="001B0B34">
        <w:rPr>
          <w:sz w:val="28"/>
          <w:szCs w:val="28"/>
          <w:lang w:val="uk-UA"/>
        </w:rPr>
        <w:t>и на</w:t>
      </w:r>
      <w:r w:rsidR="005E196F">
        <w:rPr>
          <w:sz w:val="28"/>
          <w:szCs w:val="28"/>
          <w:lang w:val="uk-UA"/>
        </w:rPr>
        <w:t xml:space="preserve"> об’єкт</w:t>
      </w:r>
      <w:r w:rsidR="001B0B34">
        <w:rPr>
          <w:sz w:val="28"/>
          <w:szCs w:val="28"/>
          <w:lang w:val="uk-UA"/>
        </w:rPr>
        <w:t>и</w:t>
      </w:r>
      <w:r w:rsidR="005E196F">
        <w:rPr>
          <w:sz w:val="28"/>
          <w:szCs w:val="28"/>
          <w:lang w:val="uk-UA"/>
        </w:rPr>
        <w:t xml:space="preserve"> електропостачання</w:t>
      </w:r>
      <w:r w:rsidR="001B0B34">
        <w:rPr>
          <w:sz w:val="28"/>
          <w:szCs w:val="28"/>
          <w:lang w:val="uk-UA"/>
        </w:rPr>
        <w:t xml:space="preserve">, </w:t>
      </w:r>
      <w:r w:rsidR="005E196F">
        <w:rPr>
          <w:sz w:val="28"/>
          <w:szCs w:val="28"/>
          <w:lang w:val="uk-UA"/>
        </w:rPr>
        <w:t>систематичним застосуванням</w:t>
      </w:r>
      <w:r w:rsidR="00007EC1">
        <w:rPr>
          <w:sz w:val="28"/>
          <w:szCs w:val="28"/>
          <w:lang w:val="uk-UA"/>
        </w:rPr>
        <w:t xml:space="preserve"> графіків погодинних відключень та зменшення тривалості світлового дня, проведення особистих прийомів, у більшості випадків, відбувалося також із застосуванням альтернативних засобів освітлення.</w:t>
      </w:r>
    </w:p>
    <w:p w14:paraId="3A70F358" w14:textId="1D481C72" w:rsidR="00B8616B" w:rsidRPr="00B8616B" w:rsidRDefault="001B0B34" w:rsidP="00B8616B">
      <w:pPr>
        <w:spacing w:line="276" w:lineRule="auto"/>
        <w:ind w:firstLine="567"/>
        <w:jc w:val="both"/>
        <w:rPr>
          <w:sz w:val="28"/>
          <w:szCs w:val="28"/>
          <w:highlight w:val="yellow"/>
          <w:lang w:val="uk-UA"/>
        </w:rPr>
      </w:pPr>
      <w:r>
        <w:rPr>
          <w:sz w:val="28"/>
          <w:szCs w:val="28"/>
          <w:lang w:val="uk-UA"/>
        </w:rPr>
        <w:t xml:space="preserve">Протягом </w:t>
      </w:r>
      <w:r w:rsidR="00007EC1" w:rsidRPr="00007EC1">
        <w:rPr>
          <w:sz w:val="28"/>
          <w:szCs w:val="28"/>
          <w:lang w:val="uk-UA"/>
        </w:rPr>
        <w:t>звітного періоду</w:t>
      </w:r>
      <w:r w:rsidR="00B8616B" w:rsidRPr="00007EC1">
        <w:rPr>
          <w:sz w:val="28"/>
          <w:szCs w:val="28"/>
          <w:lang w:val="uk-UA"/>
        </w:rPr>
        <w:t>, як і у попередні роки, було продовжено роботу, спрямовану на вирішення нагальних потреб громадян. Зокрема, працювала лінія «телефону довіри», зберіглася можливість подання електронних звернень (</w:t>
      </w:r>
      <w:r w:rsidR="00007EC1" w:rsidRPr="00007EC1">
        <w:rPr>
          <w:sz w:val="28"/>
          <w:szCs w:val="28"/>
          <w:lang w:val="uk-UA"/>
        </w:rPr>
        <w:t xml:space="preserve">за допомогою </w:t>
      </w:r>
      <w:r w:rsidR="00B8616B" w:rsidRPr="00007EC1">
        <w:rPr>
          <w:sz w:val="28"/>
          <w:szCs w:val="28"/>
          <w:lang w:val="uk-UA"/>
        </w:rPr>
        <w:t>заповнення спеціальної форми</w:t>
      </w:r>
      <w:r w:rsidR="00007EC1" w:rsidRPr="00007EC1">
        <w:rPr>
          <w:sz w:val="28"/>
          <w:szCs w:val="28"/>
          <w:lang w:val="uk-UA"/>
        </w:rPr>
        <w:t>, розміщеної</w:t>
      </w:r>
      <w:r w:rsidR="00B8616B" w:rsidRPr="00007EC1">
        <w:rPr>
          <w:sz w:val="28"/>
          <w:szCs w:val="28"/>
          <w:lang w:val="uk-UA"/>
        </w:rPr>
        <w:t xml:space="preserve"> на офіційному </w:t>
      </w:r>
      <w:proofErr w:type="spellStart"/>
      <w:r w:rsidR="00B8616B" w:rsidRPr="00007EC1">
        <w:rPr>
          <w:sz w:val="28"/>
          <w:szCs w:val="28"/>
          <w:lang w:val="uk-UA"/>
        </w:rPr>
        <w:t>вебпорталі</w:t>
      </w:r>
      <w:proofErr w:type="spellEnd"/>
      <w:r w:rsidR="00B8616B" w:rsidRPr="00007EC1">
        <w:rPr>
          <w:sz w:val="28"/>
          <w:szCs w:val="28"/>
          <w:lang w:val="uk-UA"/>
        </w:rPr>
        <w:t xml:space="preserve"> Кременчуцької міської ради Кременчуцького району Полтавської області та виконавчого комітету</w:t>
      </w:r>
      <w:r w:rsidR="00B8616B" w:rsidRPr="00FE1950">
        <w:rPr>
          <w:sz w:val="28"/>
          <w:szCs w:val="28"/>
          <w:lang w:val="uk-UA"/>
        </w:rPr>
        <w:t>,</w:t>
      </w:r>
      <w:r w:rsidR="00007EC1" w:rsidRPr="00FE1950">
        <w:rPr>
          <w:sz w:val="28"/>
          <w:szCs w:val="28"/>
          <w:lang w:val="uk-UA"/>
        </w:rPr>
        <w:t xml:space="preserve"> а</w:t>
      </w:r>
      <w:r w:rsidR="00B8616B" w:rsidRPr="00FE1950">
        <w:rPr>
          <w:sz w:val="28"/>
          <w:szCs w:val="28"/>
          <w:lang w:val="uk-UA"/>
        </w:rPr>
        <w:t xml:space="preserve"> так</w:t>
      </w:r>
      <w:r w:rsidR="00FE1950" w:rsidRPr="00FE1950">
        <w:rPr>
          <w:sz w:val="28"/>
          <w:szCs w:val="28"/>
          <w:lang w:val="uk-UA"/>
        </w:rPr>
        <w:t>ож</w:t>
      </w:r>
      <w:r w:rsidR="00B8616B" w:rsidRPr="00FE1950">
        <w:rPr>
          <w:sz w:val="28"/>
          <w:szCs w:val="28"/>
          <w:lang w:val="uk-UA"/>
        </w:rPr>
        <w:t xml:space="preserve"> шляхом надсилання оформленого належним чином звернення на електронну пошту управління по роботі зі зверненнями громадян виконавчого комітету Кременчуцької міської ради Кременчуцького району Полтавської області), подання електронних петицій, звернення до міського голови через соціальні мережі (наприклад, через Службу допомоги мера </w:t>
      </w:r>
      <w:proofErr w:type="spellStart"/>
      <w:r w:rsidR="00B8616B" w:rsidRPr="00FE1950">
        <w:rPr>
          <w:sz w:val="28"/>
          <w:szCs w:val="28"/>
          <w:lang w:val="uk-UA"/>
        </w:rPr>
        <w:t>кременчужанам</w:t>
      </w:r>
      <w:proofErr w:type="spellEnd"/>
      <w:r w:rsidR="00B8616B" w:rsidRPr="00FE1950">
        <w:rPr>
          <w:sz w:val="28"/>
          <w:szCs w:val="28"/>
          <w:lang w:val="uk-UA"/>
        </w:rPr>
        <w:t xml:space="preserve"> у соціальній мережі «Фейсбук»). </w:t>
      </w:r>
    </w:p>
    <w:p w14:paraId="1A3445A5" w14:textId="68A6253F" w:rsidR="00B8616B" w:rsidRDefault="00B8616B" w:rsidP="00B8616B">
      <w:pPr>
        <w:spacing w:line="276" w:lineRule="auto"/>
        <w:ind w:firstLine="567"/>
        <w:jc w:val="both"/>
        <w:rPr>
          <w:sz w:val="28"/>
          <w:szCs w:val="28"/>
          <w:lang w:val="uk-UA"/>
        </w:rPr>
      </w:pPr>
      <w:r w:rsidRPr="009E0D64">
        <w:rPr>
          <w:sz w:val="28"/>
          <w:szCs w:val="28"/>
          <w:lang w:val="uk-UA"/>
        </w:rPr>
        <w:t xml:space="preserve">Також, </w:t>
      </w:r>
      <w:r w:rsidR="001B0B34">
        <w:rPr>
          <w:sz w:val="28"/>
          <w:szCs w:val="28"/>
          <w:lang w:val="uk-UA"/>
        </w:rPr>
        <w:t xml:space="preserve">у 2024 році відповідно </w:t>
      </w:r>
      <w:r w:rsidRPr="009E0D64">
        <w:rPr>
          <w:sz w:val="28"/>
          <w:szCs w:val="28"/>
          <w:lang w:val="uk-UA"/>
        </w:rPr>
        <w:t>до затверджених розпорядженням міського голови графіків</w:t>
      </w:r>
      <w:r w:rsidR="001B0B34">
        <w:rPr>
          <w:sz w:val="28"/>
          <w:szCs w:val="28"/>
          <w:lang w:val="uk-UA"/>
        </w:rPr>
        <w:t xml:space="preserve"> та </w:t>
      </w:r>
      <w:r w:rsidRPr="009E0D64">
        <w:rPr>
          <w:sz w:val="28"/>
          <w:szCs w:val="28"/>
          <w:lang w:val="uk-UA"/>
        </w:rPr>
        <w:t xml:space="preserve"> вимог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проводилися перевірки щодо дотримання законодавства про звернення громадян в </w:t>
      </w:r>
      <w:r w:rsidR="001762B8">
        <w:rPr>
          <w:sz w:val="28"/>
          <w:szCs w:val="28"/>
          <w:lang w:val="uk-UA"/>
        </w:rPr>
        <w:t xml:space="preserve">Департаменті соціального захисту населення, управлінні транспорту, відділі оперативного контролю за станом в місті, Департаменті у справах сімей та дітей, </w:t>
      </w:r>
      <w:r w:rsidR="00FE7686">
        <w:rPr>
          <w:sz w:val="28"/>
          <w:szCs w:val="28"/>
          <w:lang w:val="uk-UA"/>
        </w:rPr>
        <w:t xml:space="preserve">Департаменті державної реєстрації, управлінні економіки, архівному відділі, Управлінні культури і туризму, юридичному департаменті, Департаменті з питань цивільного захисту та оборонної роботи, відділі </w:t>
      </w:r>
      <w:proofErr w:type="spellStart"/>
      <w:r w:rsidR="00FE7686">
        <w:rPr>
          <w:sz w:val="28"/>
          <w:szCs w:val="28"/>
          <w:lang w:val="uk-UA"/>
        </w:rPr>
        <w:t>енергоменеджменту</w:t>
      </w:r>
      <w:proofErr w:type="spellEnd"/>
      <w:r w:rsidR="00FE7686">
        <w:rPr>
          <w:sz w:val="28"/>
          <w:szCs w:val="28"/>
          <w:lang w:val="uk-UA"/>
        </w:rPr>
        <w:t xml:space="preserve"> та енергетики, Департаменті «Центр надання адміністративних послуг». </w:t>
      </w:r>
      <w:r w:rsidR="002213AC">
        <w:rPr>
          <w:sz w:val="28"/>
          <w:szCs w:val="28"/>
          <w:lang w:val="uk-UA"/>
        </w:rPr>
        <w:t xml:space="preserve"> </w:t>
      </w:r>
    </w:p>
    <w:p w14:paraId="62609A24" w14:textId="3B74695C" w:rsidR="00B8616B" w:rsidRPr="00956E93" w:rsidRDefault="001B0B34" w:rsidP="00956E93">
      <w:pPr>
        <w:spacing w:line="276" w:lineRule="auto"/>
        <w:ind w:firstLine="567"/>
        <w:jc w:val="both"/>
        <w:rPr>
          <w:sz w:val="28"/>
          <w:szCs w:val="28"/>
          <w:lang w:val="uk-UA"/>
        </w:rPr>
      </w:pPr>
      <w:r>
        <w:rPr>
          <w:sz w:val="28"/>
          <w:szCs w:val="28"/>
          <w:lang w:val="uk-UA"/>
        </w:rPr>
        <w:t xml:space="preserve">З метою </w:t>
      </w:r>
      <w:r w:rsidR="00274ED9">
        <w:rPr>
          <w:sz w:val="28"/>
          <w:szCs w:val="28"/>
          <w:lang w:val="uk-UA"/>
        </w:rPr>
        <w:t>забезпечення своєчасного та якісного опрацювання звернень громадян, які надходять, як у письмовій, так і в усній формі під час особистих прийомів керівництвом міста</w:t>
      </w:r>
      <w:r>
        <w:rPr>
          <w:sz w:val="28"/>
          <w:szCs w:val="28"/>
          <w:lang w:val="uk-UA"/>
        </w:rPr>
        <w:t>,</w:t>
      </w:r>
      <w:r w:rsidR="00274ED9">
        <w:rPr>
          <w:sz w:val="28"/>
          <w:szCs w:val="28"/>
          <w:lang w:val="uk-UA"/>
        </w:rPr>
        <w:t xml:space="preserve"> </w:t>
      </w:r>
      <w:r>
        <w:rPr>
          <w:sz w:val="28"/>
          <w:szCs w:val="28"/>
          <w:lang w:val="uk-UA"/>
        </w:rPr>
        <w:t xml:space="preserve">зі </w:t>
      </w:r>
      <w:r w:rsidR="00274ED9">
        <w:rPr>
          <w:sz w:val="28"/>
          <w:szCs w:val="28"/>
          <w:lang w:val="uk-UA"/>
        </w:rPr>
        <w:t>спеціалістам</w:t>
      </w:r>
      <w:r>
        <w:rPr>
          <w:sz w:val="28"/>
          <w:szCs w:val="28"/>
          <w:lang w:val="uk-UA"/>
        </w:rPr>
        <w:t>и</w:t>
      </w:r>
      <w:r w:rsidR="00274ED9">
        <w:rPr>
          <w:sz w:val="28"/>
          <w:szCs w:val="28"/>
          <w:lang w:val="uk-UA"/>
        </w:rPr>
        <w:t xml:space="preserve"> структурних підрозділів виконавчих органів Кременчуцької</w:t>
      </w:r>
      <w:r w:rsidR="00274ED9" w:rsidRPr="00956E93">
        <w:rPr>
          <w:sz w:val="28"/>
          <w:szCs w:val="28"/>
          <w:lang w:val="uk-UA"/>
        </w:rPr>
        <w:t xml:space="preserve"> </w:t>
      </w:r>
      <w:r w:rsidR="00274ED9" w:rsidRPr="00274ED9">
        <w:rPr>
          <w:sz w:val="28"/>
          <w:szCs w:val="28"/>
          <w:lang w:val="uk-UA"/>
        </w:rPr>
        <w:t>міської ради Кременчуцького району Полтавської області</w:t>
      </w:r>
      <w:r w:rsidR="00274ED9">
        <w:rPr>
          <w:sz w:val="28"/>
          <w:szCs w:val="28"/>
          <w:lang w:val="uk-UA"/>
        </w:rPr>
        <w:t xml:space="preserve"> та комунальних підприємств</w:t>
      </w:r>
      <w:r w:rsidR="00956E93">
        <w:rPr>
          <w:sz w:val="28"/>
          <w:szCs w:val="28"/>
          <w:lang w:val="uk-UA"/>
        </w:rPr>
        <w:t xml:space="preserve"> постійно проводиться робота</w:t>
      </w:r>
      <w:r>
        <w:rPr>
          <w:sz w:val="28"/>
          <w:szCs w:val="28"/>
          <w:lang w:val="uk-UA"/>
        </w:rPr>
        <w:t xml:space="preserve">, </w:t>
      </w:r>
      <w:r w:rsidR="00956E93">
        <w:rPr>
          <w:sz w:val="28"/>
          <w:szCs w:val="28"/>
          <w:lang w:val="uk-UA"/>
        </w:rPr>
        <w:t xml:space="preserve">наголошується на </w:t>
      </w:r>
      <w:r w:rsidR="00B8616B" w:rsidRPr="00956E93">
        <w:rPr>
          <w:sz w:val="28"/>
          <w:szCs w:val="28"/>
          <w:lang w:val="uk-UA"/>
        </w:rPr>
        <w:t>необхідності та важливості своєчасного розгляду та підготовки відповідей на заяви, скарги та пропозиції, що надходять від мешканців, а також на прискорений розгляд звернень, авторами яких є представники пільгових категорій.</w:t>
      </w:r>
    </w:p>
    <w:p w14:paraId="2F0630B2" w14:textId="42D759C8" w:rsidR="00B8616B" w:rsidRPr="004970EA" w:rsidRDefault="00B8616B" w:rsidP="00B8616B">
      <w:pPr>
        <w:spacing w:line="276" w:lineRule="auto"/>
        <w:ind w:firstLine="567"/>
        <w:jc w:val="both"/>
        <w:rPr>
          <w:sz w:val="28"/>
          <w:szCs w:val="28"/>
          <w:lang w:val="uk-UA"/>
        </w:rPr>
      </w:pPr>
      <w:r w:rsidRPr="004970EA">
        <w:rPr>
          <w:sz w:val="28"/>
          <w:szCs w:val="28"/>
          <w:lang w:val="uk-UA"/>
        </w:rPr>
        <w:lastRenderedPageBreak/>
        <w:t xml:space="preserve">Згідно із розпорядженням міського голови при виконавчому комітеті Кременчуцької міської ради Кременчуцького району Полтавської області </w:t>
      </w:r>
      <w:r w:rsidR="004B42BC" w:rsidRPr="004970EA">
        <w:rPr>
          <w:sz w:val="28"/>
          <w:szCs w:val="28"/>
          <w:lang w:val="uk-UA"/>
        </w:rPr>
        <w:t xml:space="preserve">продовжує </w:t>
      </w:r>
      <w:r w:rsidRPr="004970EA">
        <w:rPr>
          <w:sz w:val="28"/>
          <w:szCs w:val="28"/>
          <w:lang w:val="uk-UA"/>
        </w:rPr>
        <w:t>функціону</w:t>
      </w:r>
      <w:r w:rsidR="004B42BC" w:rsidRPr="004970EA">
        <w:rPr>
          <w:sz w:val="28"/>
          <w:szCs w:val="28"/>
          <w:lang w:val="uk-UA"/>
        </w:rPr>
        <w:t>вати</w:t>
      </w:r>
      <w:r w:rsidRPr="004970EA">
        <w:rPr>
          <w:sz w:val="28"/>
          <w:szCs w:val="28"/>
          <w:lang w:val="uk-UA"/>
        </w:rPr>
        <w:t xml:space="preserve"> постійно діюча комісія з питань розгляду звернень громадян, засідання якої впродовж звітного періоду відбувалися щомісячно і спрямовувалися на комплексний та об’єктивний розгляд найбільш актуальних звернень за участю представників різних структурних підрозділів.</w:t>
      </w:r>
    </w:p>
    <w:p w14:paraId="1B86D96F" w14:textId="2AE83254" w:rsidR="00B8616B" w:rsidRDefault="00B8616B" w:rsidP="004970EA">
      <w:pPr>
        <w:spacing w:line="276" w:lineRule="auto"/>
        <w:ind w:firstLine="567"/>
        <w:jc w:val="both"/>
        <w:rPr>
          <w:sz w:val="28"/>
          <w:szCs w:val="28"/>
          <w:lang w:val="uk-UA"/>
        </w:rPr>
      </w:pPr>
      <w:r w:rsidRPr="004970EA">
        <w:rPr>
          <w:sz w:val="28"/>
          <w:szCs w:val="28"/>
          <w:lang w:val="uk-UA"/>
        </w:rPr>
        <w:t>Протягом 202</w:t>
      </w:r>
      <w:r w:rsidR="004B42BC" w:rsidRPr="004970EA">
        <w:rPr>
          <w:sz w:val="28"/>
          <w:szCs w:val="28"/>
          <w:lang w:val="uk-UA"/>
        </w:rPr>
        <w:t>4</w:t>
      </w:r>
      <w:r w:rsidRPr="004970EA">
        <w:rPr>
          <w:sz w:val="28"/>
          <w:szCs w:val="28"/>
          <w:lang w:val="uk-UA"/>
        </w:rPr>
        <w:t xml:space="preserve"> року на «телефон довіри» для вирішення своїх проблем звернулося </w:t>
      </w:r>
      <w:r w:rsidR="004970EA" w:rsidRPr="004970EA">
        <w:rPr>
          <w:sz w:val="28"/>
          <w:szCs w:val="28"/>
          <w:lang w:val="uk-UA"/>
        </w:rPr>
        <w:t>27</w:t>
      </w:r>
      <w:r w:rsidRPr="004970EA">
        <w:rPr>
          <w:sz w:val="28"/>
          <w:szCs w:val="28"/>
          <w:lang w:val="uk-UA"/>
        </w:rPr>
        <w:t xml:space="preserve"> </w:t>
      </w:r>
      <w:r w:rsidR="004970EA" w:rsidRPr="004970EA">
        <w:rPr>
          <w:sz w:val="28"/>
          <w:szCs w:val="28"/>
          <w:lang w:val="uk-UA"/>
        </w:rPr>
        <w:t>містян</w:t>
      </w:r>
      <w:r w:rsidRPr="004970EA">
        <w:rPr>
          <w:sz w:val="28"/>
          <w:szCs w:val="28"/>
          <w:lang w:val="uk-UA"/>
        </w:rPr>
        <w:t xml:space="preserve">, а </w:t>
      </w:r>
      <w:r w:rsidR="004B42BC" w:rsidRPr="004970EA">
        <w:rPr>
          <w:sz w:val="28"/>
          <w:szCs w:val="28"/>
          <w:lang w:val="uk-UA"/>
        </w:rPr>
        <w:t>155</w:t>
      </w:r>
      <w:r w:rsidRPr="004970EA">
        <w:rPr>
          <w:sz w:val="28"/>
          <w:szCs w:val="28"/>
          <w:lang w:val="uk-UA"/>
        </w:rPr>
        <w:t xml:space="preserve"> громадян направили свої звернення електронною поштою на адресу виконавчого комітету міської ради.</w:t>
      </w:r>
    </w:p>
    <w:p w14:paraId="28DF793D" w14:textId="5A9C3894" w:rsidR="00137E2C" w:rsidRPr="00472720" w:rsidRDefault="00137E2C" w:rsidP="005F578A">
      <w:pPr>
        <w:spacing w:line="276" w:lineRule="auto"/>
        <w:ind w:firstLine="567"/>
        <w:jc w:val="both"/>
        <w:rPr>
          <w:sz w:val="28"/>
          <w:szCs w:val="28"/>
          <w:lang w:val="uk-UA"/>
        </w:rPr>
      </w:pPr>
      <w:r w:rsidRPr="00B341BD">
        <w:rPr>
          <w:sz w:val="28"/>
          <w:szCs w:val="28"/>
          <w:lang w:val="uk-UA"/>
        </w:rPr>
        <w:t xml:space="preserve">Впродовж </w:t>
      </w:r>
      <w:r w:rsidR="001B0B34">
        <w:rPr>
          <w:sz w:val="28"/>
          <w:szCs w:val="28"/>
          <w:lang w:val="uk-UA"/>
        </w:rPr>
        <w:t xml:space="preserve">звітного періоду </w:t>
      </w:r>
      <w:r w:rsidR="00B341BD">
        <w:rPr>
          <w:sz w:val="28"/>
          <w:szCs w:val="28"/>
          <w:lang w:val="uk-UA"/>
        </w:rPr>
        <w:t xml:space="preserve">на офіційному </w:t>
      </w:r>
      <w:proofErr w:type="spellStart"/>
      <w:r w:rsidR="00B341BD">
        <w:rPr>
          <w:sz w:val="28"/>
          <w:szCs w:val="28"/>
          <w:lang w:val="uk-UA"/>
        </w:rPr>
        <w:t>вебпорталі</w:t>
      </w:r>
      <w:proofErr w:type="spellEnd"/>
      <w:r w:rsidR="00B341BD">
        <w:rPr>
          <w:sz w:val="28"/>
          <w:szCs w:val="28"/>
          <w:lang w:val="uk-UA"/>
        </w:rPr>
        <w:t xml:space="preserve"> </w:t>
      </w:r>
      <w:r w:rsidR="00B341BD" w:rsidRPr="00C928C2">
        <w:rPr>
          <w:sz w:val="28"/>
          <w:szCs w:val="28"/>
          <w:lang w:val="uk-UA"/>
        </w:rPr>
        <w:t>Кременчуцької міської ради Кременчуцького району Полтавської області та виконавчого комітету</w:t>
      </w:r>
      <w:r w:rsidR="00351256">
        <w:rPr>
          <w:sz w:val="28"/>
          <w:szCs w:val="28"/>
          <w:lang w:val="uk-UA"/>
        </w:rPr>
        <w:t xml:space="preserve"> мешканцями міста було розміщено  8 електронних петицій, 5 з яких (щодо запуску комунального транспорту за новими маршрутами, забезпечення функціонування КМП «Лікарня Придніпровська» у якості самостійної юридичної особи, запровадження хвилини мовчання</w:t>
      </w:r>
      <w:r w:rsidR="005F578A">
        <w:rPr>
          <w:sz w:val="28"/>
          <w:szCs w:val="28"/>
          <w:lang w:val="uk-UA"/>
        </w:rPr>
        <w:t xml:space="preserve"> в місцевих закладах різної форми власності з метою вшанування пам’яті загиблих в російсько-українській війні, відміну недоречних, на думку автора, </w:t>
      </w:r>
      <w:proofErr w:type="spellStart"/>
      <w:r w:rsidR="005F578A">
        <w:rPr>
          <w:sz w:val="28"/>
          <w:szCs w:val="28"/>
          <w:lang w:val="uk-UA"/>
        </w:rPr>
        <w:t>закупівель</w:t>
      </w:r>
      <w:proofErr w:type="spellEnd"/>
      <w:r w:rsidR="00351256">
        <w:rPr>
          <w:sz w:val="28"/>
          <w:szCs w:val="28"/>
          <w:lang w:val="uk-UA"/>
        </w:rPr>
        <w:t>)</w:t>
      </w:r>
      <w:r w:rsidR="005F578A">
        <w:rPr>
          <w:sz w:val="28"/>
          <w:szCs w:val="28"/>
          <w:lang w:val="uk-UA"/>
        </w:rPr>
        <w:t xml:space="preserve"> </w:t>
      </w:r>
      <w:r w:rsidR="00351256" w:rsidRPr="005F578A">
        <w:rPr>
          <w:sz w:val="28"/>
          <w:szCs w:val="28"/>
          <w:lang w:val="uk-UA"/>
        </w:rPr>
        <w:t>набрали необхідну кількість голосів.</w:t>
      </w:r>
      <w:r w:rsidR="00351256">
        <w:rPr>
          <w:sz w:val="28"/>
          <w:szCs w:val="28"/>
          <w:lang w:val="uk-UA"/>
        </w:rPr>
        <w:t xml:space="preserve"> </w:t>
      </w:r>
    </w:p>
    <w:p w14:paraId="28431758" w14:textId="36336753" w:rsidR="00137E2C" w:rsidRDefault="00C928C2" w:rsidP="00B8616B">
      <w:pPr>
        <w:spacing w:line="276" w:lineRule="auto"/>
        <w:ind w:firstLine="567"/>
        <w:jc w:val="both"/>
        <w:rPr>
          <w:sz w:val="28"/>
          <w:szCs w:val="28"/>
          <w:lang w:val="uk-UA"/>
        </w:rPr>
      </w:pPr>
      <w:r w:rsidRPr="00C928C2">
        <w:rPr>
          <w:sz w:val="28"/>
          <w:szCs w:val="28"/>
          <w:lang w:val="uk-UA"/>
        </w:rPr>
        <w:t xml:space="preserve">Для </w:t>
      </w:r>
      <w:r w:rsidR="00B8616B" w:rsidRPr="00C928C2">
        <w:rPr>
          <w:sz w:val="28"/>
          <w:szCs w:val="28"/>
          <w:lang w:val="uk-UA"/>
        </w:rPr>
        <w:t>попередження надходження повторних звернень</w:t>
      </w:r>
      <w:r w:rsidR="001B0B34">
        <w:rPr>
          <w:sz w:val="28"/>
          <w:szCs w:val="28"/>
          <w:lang w:val="uk-UA"/>
        </w:rPr>
        <w:t>,</w:t>
      </w:r>
      <w:r w:rsidR="00B8616B" w:rsidRPr="00C928C2">
        <w:rPr>
          <w:sz w:val="28"/>
          <w:szCs w:val="28"/>
          <w:lang w:val="uk-UA"/>
        </w:rPr>
        <w:t xml:space="preserve"> забезпечення безперешкодного спілкування з керівництвом виконавчого комітету Кременчуцької міської ради Кременчуцького району Полтавської області, підвищення рівня обізнаності населення з актуальних проблем сьогодення впродовж звітного періоду відповідними виконавчими органами міської ради через засоби масової інформації (зокрема, офіційний </w:t>
      </w:r>
      <w:proofErr w:type="spellStart"/>
      <w:r w:rsidR="00B8616B" w:rsidRPr="00C928C2">
        <w:rPr>
          <w:sz w:val="28"/>
          <w:szCs w:val="28"/>
          <w:lang w:val="uk-UA"/>
        </w:rPr>
        <w:t>вебпортал</w:t>
      </w:r>
      <w:proofErr w:type="spellEnd"/>
      <w:r w:rsidR="00B8616B" w:rsidRPr="00C928C2">
        <w:rPr>
          <w:sz w:val="28"/>
          <w:szCs w:val="28"/>
          <w:lang w:val="uk-UA"/>
        </w:rPr>
        <w:t xml:space="preserve"> Кременчуцької міської ради Кременчуцького району Полтавської області та виконавчого комітету, сторінки інтернет-ресурсу «Кременчук офіційний» у соціальн</w:t>
      </w:r>
      <w:r w:rsidRPr="00C928C2">
        <w:rPr>
          <w:sz w:val="28"/>
          <w:szCs w:val="28"/>
          <w:lang w:val="uk-UA"/>
        </w:rPr>
        <w:t>их</w:t>
      </w:r>
      <w:r w:rsidR="00B8616B" w:rsidRPr="00C928C2">
        <w:rPr>
          <w:sz w:val="28"/>
          <w:szCs w:val="28"/>
          <w:lang w:val="uk-UA"/>
        </w:rPr>
        <w:t xml:space="preserve"> мереж</w:t>
      </w:r>
      <w:r w:rsidRPr="00C928C2">
        <w:rPr>
          <w:sz w:val="28"/>
          <w:szCs w:val="28"/>
          <w:lang w:val="uk-UA"/>
        </w:rPr>
        <w:t>ах</w:t>
      </w:r>
      <w:r w:rsidR="00B8616B" w:rsidRPr="00C928C2">
        <w:rPr>
          <w:sz w:val="28"/>
          <w:szCs w:val="28"/>
          <w:lang w:val="uk-UA"/>
        </w:rPr>
        <w:t xml:space="preserve"> «Фейсбук»</w:t>
      </w:r>
      <w:r w:rsidRPr="00C928C2">
        <w:rPr>
          <w:sz w:val="28"/>
          <w:szCs w:val="28"/>
          <w:lang w:val="uk-UA"/>
        </w:rPr>
        <w:t xml:space="preserve"> та «</w:t>
      </w:r>
      <w:proofErr w:type="spellStart"/>
      <w:r w:rsidRPr="00C928C2">
        <w:rPr>
          <w:sz w:val="28"/>
          <w:szCs w:val="28"/>
          <w:lang w:val="uk-UA"/>
        </w:rPr>
        <w:t>Інстаграм</w:t>
      </w:r>
      <w:proofErr w:type="spellEnd"/>
      <w:r w:rsidRPr="00C928C2">
        <w:rPr>
          <w:sz w:val="28"/>
          <w:szCs w:val="28"/>
          <w:lang w:val="uk-UA"/>
        </w:rPr>
        <w:t>»</w:t>
      </w:r>
      <w:r w:rsidR="00B8616B" w:rsidRPr="00C928C2">
        <w:rPr>
          <w:sz w:val="28"/>
          <w:szCs w:val="28"/>
          <w:lang w:val="uk-UA"/>
        </w:rPr>
        <w:t>)</w:t>
      </w:r>
      <w:r w:rsidRPr="00C928C2">
        <w:rPr>
          <w:sz w:val="28"/>
          <w:szCs w:val="28"/>
          <w:lang w:val="uk-UA"/>
        </w:rPr>
        <w:t xml:space="preserve"> продовжували</w:t>
      </w:r>
      <w:r w:rsidR="00B8616B" w:rsidRPr="00C928C2">
        <w:rPr>
          <w:sz w:val="28"/>
          <w:szCs w:val="28"/>
          <w:lang w:val="uk-UA"/>
        </w:rPr>
        <w:t xml:space="preserve"> надава</w:t>
      </w:r>
      <w:r w:rsidRPr="00C928C2">
        <w:rPr>
          <w:sz w:val="28"/>
          <w:szCs w:val="28"/>
          <w:lang w:val="uk-UA"/>
        </w:rPr>
        <w:t>тися</w:t>
      </w:r>
      <w:r w:rsidR="00B8616B" w:rsidRPr="00C928C2">
        <w:rPr>
          <w:sz w:val="28"/>
          <w:szCs w:val="28"/>
          <w:lang w:val="uk-UA"/>
        </w:rPr>
        <w:t xml:space="preserve"> роз’яснення громадянам щодо: особливостей отримання соціальних виплат (наприклад, внутрішньо переміщеними особами, змін щодо </w:t>
      </w:r>
      <w:r w:rsidR="001B0B34">
        <w:rPr>
          <w:sz w:val="28"/>
          <w:szCs w:val="28"/>
          <w:lang w:val="uk-UA"/>
        </w:rPr>
        <w:t xml:space="preserve">нововведень по </w:t>
      </w:r>
      <w:r w:rsidR="00B8616B" w:rsidRPr="00C928C2">
        <w:rPr>
          <w:sz w:val="28"/>
          <w:szCs w:val="28"/>
          <w:lang w:val="uk-UA"/>
        </w:rPr>
        <w:t>нарахуванн</w:t>
      </w:r>
      <w:r w:rsidR="001B0B34">
        <w:rPr>
          <w:sz w:val="28"/>
          <w:szCs w:val="28"/>
          <w:lang w:val="uk-UA"/>
        </w:rPr>
        <w:t>ю</w:t>
      </w:r>
      <w:r w:rsidR="00B8616B" w:rsidRPr="00C928C2">
        <w:rPr>
          <w:sz w:val="28"/>
          <w:szCs w:val="28"/>
          <w:lang w:val="uk-UA"/>
        </w:rPr>
        <w:t xml:space="preserve"> та отриманн</w:t>
      </w:r>
      <w:r w:rsidR="001B0B34">
        <w:rPr>
          <w:sz w:val="28"/>
          <w:szCs w:val="28"/>
          <w:lang w:val="uk-UA"/>
        </w:rPr>
        <w:t>ю коштів</w:t>
      </w:r>
      <w:r w:rsidRPr="00C928C2">
        <w:rPr>
          <w:sz w:val="28"/>
          <w:szCs w:val="28"/>
          <w:lang w:val="uk-UA"/>
        </w:rPr>
        <w:t>, матеріальної допомоги для малозабезпечених верств населення, учасників бойових дій</w:t>
      </w:r>
      <w:r w:rsidR="00B8616B" w:rsidRPr="00C928C2">
        <w:rPr>
          <w:sz w:val="28"/>
          <w:szCs w:val="28"/>
          <w:lang w:val="uk-UA"/>
        </w:rPr>
        <w:t>)</w:t>
      </w:r>
      <w:r w:rsidRPr="00C928C2">
        <w:rPr>
          <w:sz w:val="28"/>
          <w:szCs w:val="28"/>
          <w:lang w:val="uk-UA"/>
        </w:rPr>
        <w:t>, взяття на квартирний облік та поновлення документів для тих, хто вже перебуває у черзі на житло,</w:t>
      </w:r>
      <w:r w:rsidR="001B0B34">
        <w:rPr>
          <w:sz w:val="28"/>
          <w:szCs w:val="28"/>
          <w:lang w:val="uk-UA"/>
        </w:rPr>
        <w:t xml:space="preserve"> особливостей вирішення </w:t>
      </w:r>
      <w:r w:rsidR="00B8616B" w:rsidRPr="00C928C2">
        <w:rPr>
          <w:sz w:val="28"/>
          <w:szCs w:val="28"/>
          <w:lang w:val="uk-UA"/>
        </w:rPr>
        <w:t>питання житлово-комунального господарства</w:t>
      </w:r>
      <w:r w:rsidRPr="00C928C2">
        <w:rPr>
          <w:sz w:val="28"/>
          <w:szCs w:val="28"/>
          <w:lang w:val="uk-UA"/>
        </w:rPr>
        <w:t>,</w:t>
      </w:r>
      <w:r>
        <w:rPr>
          <w:sz w:val="28"/>
          <w:szCs w:val="28"/>
          <w:lang w:val="uk-UA"/>
        </w:rPr>
        <w:t xml:space="preserve"> охорони здоров’я (наприклад, роз’яснення щодо видів обстежень, які можна пройти у лікувальних закладах міста, мо</w:t>
      </w:r>
      <w:r w:rsidR="00137E2C">
        <w:rPr>
          <w:sz w:val="28"/>
          <w:szCs w:val="28"/>
          <w:lang w:val="uk-UA"/>
        </w:rPr>
        <w:t>жливості проходження лікування та обстеження для представників пільгових категорій).</w:t>
      </w:r>
    </w:p>
    <w:p w14:paraId="1F5036B7" w14:textId="4E2776E8" w:rsidR="00B8616B" w:rsidRPr="00472720" w:rsidRDefault="00137E2C" w:rsidP="00472720">
      <w:pPr>
        <w:spacing w:line="276" w:lineRule="auto"/>
        <w:ind w:firstLine="567"/>
        <w:jc w:val="both"/>
        <w:rPr>
          <w:sz w:val="28"/>
          <w:szCs w:val="28"/>
          <w:highlight w:val="yellow"/>
          <w:lang w:val="uk-UA"/>
        </w:rPr>
      </w:pPr>
      <w:r>
        <w:rPr>
          <w:sz w:val="28"/>
          <w:szCs w:val="28"/>
          <w:lang w:val="uk-UA"/>
        </w:rPr>
        <w:t>Також, восени 2024 року було запущено мобільний застосунок «Кременчук цифровий»</w:t>
      </w:r>
      <w:r w:rsidR="00DC5048">
        <w:rPr>
          <w:sz w:val="28"/>
          <w:szCs w:val="28"/>
          <w:lang w:val="uk-UA"/>
        </w:rPr>
        <w:t>,</w:t>
      </w:r>
      <w:r>
        <w:rPr>
          <w:sz w:val="28"/>
          <w:szCs w:val="28"/>
          <w:lang w:val="uk-UA"/>
        </w:rPr>
        <w:t xml:space="preserve">  використання якого дозволяє мешканцям, зокрема, </w:t>
      </w:r>
      <w:proofErr w:type="spellStart"/>
      <w:r>
        <w:rPr>
          <w:sz w:val="28"/>
          <w:szCs w:val="28"/>
          <w:lang w:val="uk-UA"/>
        </w:rPr>
        <w:lastRenderedPageBreak/>
        <w:t>оперативно</w:t>
      </w:r>
      <w:proofErr w:type="spellEnd"/>
      <w:r>
        <w:rPr>
          <w:sz w:val="28"/>
          <w:szCs w:val="28"/>
          <w:lang w:val="uk-UA"/>
        </w:rPr>
        <w:t xml:space="preserve"> дізнаватися інформацію про події аварійного характеру житлово-комунальної сфери за </w:t>
      </w:r>
      <w:proofErr w:type="spellStart"/>
      <w:r>
        <w:rPr>
          <w:sz w:val="28"/>
          <w:szCs w:val="28"/>
          <w:lang w:val="uk-UA"/>
        </w:rPr>
        <w:t>адресою</w:t>
      </w:r>
      <w:proofErr w:type="spellEnd"/>
      <w:r>
        <w:rPr>
          <w:sz w:val="28"/>
          <w:szCs w:val="28"/>
          <w:lang w:val="uk-UA"/>
        </w:rPr>
        <w:t xml:space="preserve">  проживання, рух громадського транспорту, </w:t>
      </w:r>
      <w:r w:rsidR="00386C50">
        <w:rPr>
          <w:sz w:val="28"/>
          <w:szCs w:val="28"/>
          <w:lang w:val="uk-UA"/>
        </w:rPr>
        <w:t>бр</w:t>
      </w:r>
      <w:r>
        <w:rPr>
          <w:sz w:val="28"/>
          <w:szCs w:val="28"/>
          <w:lang w:val="uk-UA"/>
        </w:rPr>
        <w:t>ати участь в опитуваннях громадської думки</w:t>
      </w:r>
      <w:r w:rsidRPr="00472720">
        <w:rPr>
          <w:sz w:val="28"/>
          <w:szCs w:val="28"/>
          <w:lang w:val="uk-UA"/>
        </w:rPr>
        <w:t xml:space="preserve">. </w:t>
      </w:r>
      <w:r w:rsidR="00B8616B" w:rsidRPr="00472720">
        <w:rPr>
          <w:sz w:val="28"/>
          <w:szCs w:val="28"/>
          <w:lang w:val="uk-UA"/>
        </w:rPr>
        <w:t>Крім того,</w:t>
      </w:r>
      <w:r w:rsidR="00472720" w:rsidRPr="00472720">
        <w:rPr>
          <w:sz w:val="28"/>
          <w:szCs w:val="28"/>
          <w:lang w:val="uk-UA"/>
        </w:rPr>
        <w:t xml:space="preserve"> впродовж </w:t>
      </w:r>
      <w:r w:rsidR="00DC5048">
        <w:rPr>
          <w:sz w:val="28"/>
          <w:szCs w:val="28"/>
          <w:lang w:val="uk-UA"/>
        </w:rPr>
        <w:t>минулого</w:t>
      </w:r>
      <w:r w:rsidR="00472720" w:rsidRPr="00472720">
        <w:rPr>
          <w:sz w:val="28"/>
          <w:szCs w:val="28"/>
          <w:lang w:val="uk-UA"/>
        </w:rPr>
        <w:t xml:space="preserve"> року більшістю виконавчих органів комунальних підприємств Кременчуцької міської ради Кременчуцького району Полтавської області</w:t>
      </w:r>
      <w:r w:rsidR="00472720">
        <w:rPr>
          <w:sz w:val="28"/>
          <w:szCs w:val="28"/>
          <w:lang w:val="uk-UA"/>
        </w:rPr>
        <w:t xml:space="preserve"> збережено практику функціонування та наповнення офіційних сторінок </w:t>
      </w:r>
      <w:r w:rsidR="00B8616B" w:rsidRPr="00472720">
        <w:rPr>
          <w:sz w:val="28"/>
          <w:szCs w:val="28"/>
          <w:lang w:val="uk-UA"/>
        </w:rPr>
        <w:t>у соціальних мережах «Фейсбук» та «</w:t>
      </w:r>
      <w:proofErr w:type="spellStart"/>
      <w:r w:rsidR="00B8616B" w:rsidRPr="00472720">
        <w:rPr>
          <w:sz w:val="28"/>
          <w:szCs w:val="28"/>
          <w:lang w:val="uk-UA"/>
        </w:rPr>
        <w:t>Інстаграм</w:t>
      </w:r>
      <w:proofErr w:type="spellEnd"/>
      <w:r w:rsidR="00B8616B" w:rsidRPr="00472720">
        <w:rPr>
          <w:sz w:val="28"/>
          <w:szCs w:val="28"/>
          <w:lang w:val="uk-UA"/>
        </w:rPr>
        <w:t xml:space="preserve">». Завдяки цьому мешканці міста мали змогу дізнаватися вичерпну інформацію про основні напрямки діяльності виконавчих органів влади та комунальних підприємств, </w:t>
      </w:r>
      <w:proofErr w:type="spellStart"/>
      <w:r w:rsidR="00B8616B" w:rsidRPr="00472720">
        <w:rPr>
          <w:sz w:val="28"/>
          <w:szCs w:val="28"/>
          <w:lang w:val="uk-UA"/>
        </w:rPr>
        <w:t>оперативно</w:t>
      </w:r>
      <w:proofErr w:type="spellEnd"/>
      <w:r w:rsidR="00B8616B" w:rsidRPr="00472720">
        <w:rPr>
          <w:sz w:val="28"/>
          <w:szCs w:val="28"/>
          <w:lang w:val="uk-UA"/>
        </w:rPr>
        <w:t xml:space="preserve"> отримувати інформацію про зміни у профільному законодавстві. </w:t>
      </w:r>
    </w:p>
    <w:p w14:paraId="634FD794" w14:textId="59976714" w:rsidR="00B8616B" w:rsidRPr="00B8616B" w:rsidRDefault="00386C50" w:rsidP="00B8616B">
      <w:pPr>
        <w:spacing w:line="276" w:lineRule="auto"/>
        <w:ind w:firstLine="567"/>
        <w:jc w:val="both"/>
        <w:rPr>
          <w:sz w:val="28"/>
          <w:szCs w:val="28"/>
          <w:highlight w:val="yellow"/>
          <w:lang w:val="uk-UA"/>
        </w:rPr>
      </w:pPr>
      <w:r>
        <w:rPr>
          <w:sz w:val="28"/>
          <w:szCs w:val="28"/>
          <w:lang w:val="uk-UA"/>
        </w:rPr>
        <w:t>З</w:t>
      </w:r>
      <w:r w:rsidR="00472720" w:rsidRPr="00472720">
        <w:rPr>
          <w:sz w:val="28"/>
          <w:szCs w:val="28"/>
          <w:lang w:val="uk-UA"/>
        </w:rPr>
        <w:t xml:space="preserve"> початку </w:t>
      </w:r>
      <w:r w:rsidR="00B8616B" w:rsidRPr="00472720">
        <w:rPr>
          <w:sz w:val="28"/>
          <w:szCs w:val="28"/>
          <w:lang w:val="uk-UA"/>
        </w:rPr>
        <w:t>повномасштабного військового вторгнення російської федерації</w:t>
      </w:r>
      <w:r w:rsidR="00226505">
        <w:rPr>
          <w:sz w:val="28"/>
          <w:szCs w:val="28"/>
          <w:lang w:val="uk-UA"/>
        </w:rPr>
        <w:t xml:space="preserve"> в</w:t>
      </w:r>
      <w:r>
        <w:rPr>
          <w:sz w:val="28"/>
          <w:szCs w:val="28"/>
          <w:lang w:val="uk-UA"/>
        </w:rPr>
        <w:t xml:space="preserve">едеться </w:t>
      </w:r>
      <w:r w:rsidR="00472720">
        <w:rPr>
          <w:sz w:val="28"/>
          <w:szCs w:val="28"/>
          <w:lang w:val="uk-UA"/>
        </w:rPr>
        <w:t>активн</w:t>
      </w:r>
      <w:r>
        <w:rPr>
          <w:sz w:val="28"/>
          <w:szCs w:val="28"/>
          <w:lang w:val="uk-UA"/>
        </w:rPr>
        <w:t>а</w:t>
      </w:r>
      <w:r w:rsidR="00472720">
        <w:rPr>
          <w:sz w:val="28"/>
          <w:szCs w:val="28"/>
          <w:lang w:val="uk-UA"/>
        </w:rPr>
        <w:t xml:space="preserve"> допомог</w:t>
      </w:r>
      <w:r>
        <w:rPr>
          <w:sz w:val="28"/>
          <w:szCs w:val="28"/>
          <w:lang w:val="uk-UA"/>
        </w:rPr>
        <w:t>а</w:t>
      </w:r>
      <w:r w:rsidR="00472720">
        <w:rPr>
          <w:sz w:val="28"/>
          <w:szCs w:val="28"/>
          <w:lang w:val="uk-UA"/>
        </w:rPr>
        <w:t xml:space="preserve"> військовослужбовцям та членам сімей загиблих (наприклад, починаючи з 01.01.2024 року</w:t>
      </w:r>
      <w:r w:rsidR="00146D5C">
        <w:rPr>
          <w:sz w:val="28"/>
          <w:szCs w:val="28"/>
          <w:lang w:val="uk-UA"/>
        </w:rPr>
        <w:t xml:space="preserve"> особи, які зареєстровані у Кременчуцькій міській територіальній громаді та були мобілізовані</w:t>
      </w:r>
      <w:r>
        <w:rPr>
          <w:sz w:val="28"/>
          <w:szCs w:val="28"/>
          <w:lang w:val="uk-UA"/>
        </w:rPr>
        <w:t>,</w:t>
      </w:r>
      <w:r w:rsidR="00146D5C">
        <w:rPr>
          <w:sz w:val="28"/>
          <w:szCs w:val="28"/>
          <w:lang w:val="uk-UA"/>
        </w:rPr>
        <w:t xml:space="preserve"> мають право отримати одноразову виплату у сумі 30000</w:t>
      </w:r>
      <w:r w:rsidR="00B20FC0">
        <w:rPr>
          <w:sz w:val="28"/>
          <w:szCs w:val="28"/>
          <w:lang w:val="uk-UA"/>
        </w:rPr>
        <w:t xml:space="preserve"> грн.; також збільшено підтримку на лікування у зв’язку з пораненням)</w:t>
      </w:r>
      <w:r w:rsidR="00B20FC0" w:rsidRPr="00B20FC0">
        <w:rPr>
          <w:sz w:val="28"/>
          <w:szCs w:val="28"/>
          <w:lang w:val="uk-UA"/>
        </w:rPr>
        <w:t>.</w:t>
      </w:r>
      <w:r w:rsidR="00B20FC0">
        <w:rPr>
          <w:sz w:val="28"/>
          <w:szCs w:val="28"/>
          <w:lang w:val="uk-UA"/>
        </w:rPr>
        <w:t xml:space="preserve"> Внутрішньо переміщені особи, як і у попередні періоди</w:t>
      </w:r>
      <w:r w:rsidR="00AC56E9">
        <w:rPr>
          <w:sz w:val="28"/>
          <w:szCs w:val="28"/>
          <w:lang w:val="uk-UA"/>
        </w:rPr>
        <w:t>, мали змогу отримати соціальне житло, медичну та соціальні допомоги. Також неодноразово міською владою організовувалися закордонні поїздки дітей пільгових категорій до міст-побратимів.</w:t>
      </w:r>
    </w:p>
    <w:p w14:paraId="090E4573" w14:textId="0BB9A751" w:rsidR="00B8616B" w:rsidRPr="00B8616B" w:rsidRDefault="00B8616B" w:rsidP="00B8616B">
      <w:pPr>
        <w:spacing w:line="276" w:lineRule="auto"/>
        <w:ind w:firstLine="567"/>
        <w:jc w:val="both"/>
        <w:rPr>
          <w:sz w:val="28"/>
          <w:szCs w:val="28"/>
          <w:highlight w:val="yellow"/>
          <w:lang w:val="uk-UA"/>
        </w:rPr>
      </w:pPr>
      <w:r w:rsidRPr="002A4EBB">
        <w:rPr>
          <w:sz w:val="28"/>
          <w:szCs w:val="28"/>
          <w:lang w:val="uk-UA"/>
        </w:rPr>
        <w:t>У 202</w:t>
      </w:r>
      <w:r w:rsidR="00AC56E9" w:rsidRPr="002A4EBB">
        <w:rPr>
          <w:sz w:val="28"/>
          <w:szCs w:val="28"/>
          <w:lang w:val="uk-UA"/>
        </w:rPr>
        <w:t>4</w:t>
      </w:r>
      <w:r w:rsidRPr="002A4EBB">
        <w:rPr>
          <w:sz w:val="28"/>
          <w:szCs w:val="28"/>
          <w:lang w:val="uk-UA"/>
        </w:rPr>
        <w:t xml:space="preserve"> році до виконавчого комітету Кременчуцької міської ради Кременчуцького району Полтавської області надійшло </w:t>
      </w:r>
      <w:r w:rsidR="00AC56E9" w:rsidRPr="002A4EBB">
        <w:rPr>
          <w:sz w:val="28"/>
          <w:szCs w:val="28"/>
          <w:lang w:val="uk-UA"/>
        </w:rPr>
        <w:t>7861</w:t>
      </w:r>
      <w:r w:rsidRPr="002A4EBB">
        <w:rPr>
          <w:sz w:val="28"/>
          <w:szCs w:val="28"/>
          <w:lang w:val="uk-UA"/>
        </w:rPr>
        <w:t xml:space="preserve"> звернень, що на </w:t>
      </w:r>
      <w:r w:rsidR="00AC56E9" w:rsidRPr="002A4EBB">
        <w:rPr>
          <w:sz w:val="28"/>
          <w:szCs w:val="28"/>
          <w:lang w:val="uk-UA"/>
        </w:rPr>
        <w:t>3365</w:t>
      </w:r>
      <w:r w:rsidRPr="002A4EBB">
        <w:rPr>
          <w:sz w:val="28"/>
          <w:szCs w:val="28"/>
          <w:lang w:val="uk-UA"/>
        </w:rPr>
        <w:t xml:space="preserve"> звернень </w:t>
      </w:r>
      <w:r w:rsidR="00AC56E9" w:rsidRPr="002A4EBB">
        <w:rPr>
          <w:sz w:val="28"/>
          <w:szCs w:val="28"/>
          <w:lang w:val="uk-UA"/>
        </w:rPr>
        <w:t>менше</w:t>
      </w:r>
      <w:r w:rsidRPr="002A4EBB">
        <w:rPr>
          <w:sz w:val="28"/>
          <w:szCs w:val="28"/>
          <w:lang w:val="uk-UA"/>
        </w:rPr>
        <w:t xml:space="preserve"> у порівнянні з 202</w:t>
      </w:r>
      <w:r w:rsidR="00AC56E9" w:rsidRPr="002A4EBB">
        <w:rPr>
          <w:sz w:val="28"/>
          <w:szCs w:val="28"/>
          <w:lang w:val="uk-UA"/>
        </w:rPr>
        <w:t>3</w:t>
      </w:r>
      <w:r w:rsidRPr="002A4EBB">
        <w:rPr>
          <w:sz w:val="28"/>
          <w:szCs w:val="28"/>
          <w:lang w:val="uk-UA"/>
        </w:rPr>
        <w:t xml:space="preserve"> рок</w:t>
      </w:r>
      <w:r w:rsidR="00AC56E9" w:rsidRPr="002A4EBB">
        <w:rPr>
          <w:sz w:val="28"/>
          <w:szCs w:val="28"/>
          <w:lang w:val="uk-UA"/>
        </w:rPr>
        <w:t xml:space="preserve">ом. Зменшення чисельності заяв </w:t>
      </w:r>
      <w:r w:rsidR="002A4EBB" w:rsidRPr="002A4EBB">
        <w:rPr>
          <w:sz w:val="28"/>
          <w:szCs w:val="28"/>
          <w:lang w:val="uk-UA"/>
        </w:rPr>
        <w:t>пов’язане</w:t>
      </w:r>
      <w:r w:rsidR="00AC56E9" w:rsidRPr="002A4EBB">
        <w:rPr>
          <w:sz w:val="28"/>
          <w:szCs w:val="28"/>
          <w:lang w:val="uk-UA"/>
        </w:rPr>
        <w:t>, в першу чергу, із</w:t>
      </w:r>
      <w:r w:rsidR="002A4EBB">
        <w:rPr>
          <w:sz w:val="28"/>
          <w:szCs w:val="28"/>
          <w:lang w:val="uk-UA"/>
        </w:rPr>
        <w:t xml:space="preserve"> відносною стабілізацією роботи підприємств та суттєвим зниженням кількості безробітних, які потребували допомоги (зокрема, </w:t>
      </w:r>
      <w:r w:rsidR="00957988">
        <w:rPr>
          <w:sz w:val="28"/>
          <w:szCs w:val="28"/>
          <w:lang w:val="uk-UA"/>
        </w:rPr>
        <w:t>і серед внутрішньо переміщених осіб, які змогли адаптуватися в місті і працевлаштуватися).</w:t>
      </w:r>
      <w:r w:rsidRPr="002A4EBB">
        <w:rPr>
          <w:sz w:val="28"/>
          <w:szCs w:val="28"/>
          <w:lang w:val="uk-UA"/>
        </w:rPr>
        <w:t xml:space="preserve"> </w:t>
      </w:r>
      <w:r w:rsidRPr="00957988">
        <w:rPr>
          <w:sz w:val="28"/>
          <w:szCs w:val="28"/>
          <w:lang w:val="uk-UA"/>
        </w:rPr>
        <w:t>У процентному співвідношенні до загальної кількості звернень, що надійшли впродовж звітного</w:t>
      </w:r>
      <w:r w:rsidR="00957988" w:rsidRPr="00957988">
        <w:rPr>
          <w:sz w:val="28"/>
          <w:szCs w:val="28"/>
          <w:lang w:val="uk-UA"/>
        </w:rPr>
        <w:t xml:space="preserve"> року</w:t>
      </w:r>
      <w:r w:rsidRPr="00957988">
        <w:rPr>
          <w:sz w:val="28"/>
          <w:szCs w:val="28"/>
          <w:lang w:val="uk-UA"/>
        </w:rPr>
        <w:t>, питання розподілилися наступним чином</w:t>
      </w:r>
      <w:r w:rsidRPr="007D7EE2">
        <w:rPr>
          <w:sz w:val="28"/>
          <w:szCs w:val="28"/>
          <w:lang w:val="uk-UA"/>
        </w:rPr>
        <w:t>:</w:t>
      </w:r>
    </w:p>
    <w:tbl>
      <w:tblPr>
        <w:tblStyle w:val="a3"/>
        <w:tblW w:w="0" w:type="auto"/>
        <w:tblLook w:val="04A0" w:firstRow="1" w:lastRow="0" w:firstColumn="1" w:lastColumn="0" w:noHBand="0" w:noVBand="1"/>
      </w:tblPr>
      <w:tblGrid>
        <w:gridCol w:w="2447"/>
        <w:gridCol w:w="1234"/>
        <w:gridCol w:w="1559"/>
        <w:gridCol w:w="1359"/>
        <w:gridCol w:w="1525"/>
        <w:gridCol w:w="1221"/>
      </w:tblGrid>
      <w:tr w:rsidR="00B8616B" w:rsidRPr="00B8616B" w14:paraId="6CBFF25D" w14:textId="77777777" w:rsidTr="002B237B">
        <w:tc>
          <w:tcPr>
            <w:tcW w:w="2447" w:type="dxa"/>
          </w:tcPr>
          <w:p w14:paraId="038B09D9" w14:textId="77777777" w:rsidR="00B8616B" w:rsidRPr="007D7EE2" w:rsidRDefault="00B8616B" w:rsidP="003E2781">
            <w:pPr>
              <w:jc w:val="center"/>
              <w:rPr>
                <w:lang w:val="uk-UA"/>
              </w:rPr>
            </w:pPr>
            <w:r w:rsidRPr="007D7EE2">
              <w:rPr>
                <w:lang w:val="uk-UA"/>
              </w:rPr>
              <w:t>Питання</w:t>
            </w:r>
          </w:p>
        </w:tc>
        <w:tc>
          <w:tcPr>
            <w:tcW w:w="1234" w:type="dxa"/>
          </w:tcPr>
          <w:p w14:paraId="08057EBC" w14:textId="53CC3C97" w:rsidR="00B8616B" w:rsidRPr="007D7EE2" w:rsidRDefault="00B8616B" w:rsidP="003E2781">
            <w:pPr>
              <w:jc w:val="center"/>
              <w:rPr>
                <w:lang w:val="uk-UA"/>
              </w:rPr>
            </w:pPr>
            <w:r w:rsidRPr="007D7EE2">
              <w:rPr>
                <w:lang w:val="uk-UA"/>
              </w:rPr>
              <w:t>202</w:t>
            </w:r>
            <w:r w:rsidR="00957988" w:rsidRPr="007D7EE2">
              <w:rPr>
                <w:lang w:val="uk-UA"/>
              </w:rPr>
              <w:t>4</w:t>
            </w:r>
            <w:r w:rsidRPr="007D7EE2">
              <w:rPr>
                <w:lang w:val="uk-UA"/>
              </w:rPr>
              <w:t xml:space="preserve"> рік</w:t>
            </w:r>
          </w:p>
        </w:tc>
        <w:tc>
          <w:tcPr>
            <w:tcW w:w="1559" w:type="dxa"/>
          </w:tcPr>
          <w:p w14:paraId="55DBAEEA" w14:textId="77777777" w:rsidR="00B8616B" w:rsidRPr="007D7EE2" w:rsidRDefault="00B8616B" w:rsidP="003E2781">
            <w:pPr>
              <w:jc w:val="center"/>
              <w:rPr>
                <w:lang w:val="uk-UA"/>
              </w:rPr>
            </w:pPr>
            <w:r w:rsidRPr="007D7EE2">
              <w:rPr>
                <w:lang w:val="uk-UA"/>
              </w:rPr>
              <w:t>% від загальної кількості</w:t>
            </w:r>
          </w:p>
        </w:tc>
        <w:tc>
          <w:tcPr>
            <w:tcW w:w="1359" w:type="dxa"/>
          </w:tcPr>
          <w:p w14:paraId="67D21ED2" w14:textId="485A794A" w:rsidR="00B8616B" w:rsidRPr="007D7EE2" w:rsidRDefault="00B8616B" w:rsidP="003E2781">
            <w:pPr>
              <w:jc w:val="center"/>
              <w:rPr>
                <w:lang w:val="uk-UA"/>
              </w:rPr>
            </w:pPr>
            <w:r w:rsidRPr="007D7EE2">
              <w:rPr>
                <w:lang w:val="uk-UA"/>
              </w:rPr>
              <w:t>202</w:t>
            </w:r>
            <w:r w:rsidR="007D7EE2" w:rsidRPr="007D7EE2">
              <w:rPr>
                <w:lang w:val="uk-UA"/>
              </w:rPr>
              <w:t>3</w:t>
            </w:r>
            <w:r w:rsidRPr="007D7EE2">
              <w:rPr>
                <w:lang w:val="uk-UA"/>
              </w:rPr>
              <w:t xml:space="preserve"> рік </w:t>
            </w:r>
          </w:p>
        </w:tc>
        <w:tc>
          <w:tcPr>
            <w:tcW w:w="1525" w:type="dxa"/>
          </w:tcPr>
          <w:p w14:paraId="02F55A00" w14:textId="77777777" w:rsidR="00B8616B" w:rsidRPr="007D7EE2" w:rsidRDefault="00B8616B" w:rsidP="003E2781">
            <w:pPr>
              <w:jc w:val="center"/>
              <w:rPr>
                <w:lang w:val="uk-UA"/>
              </w:rPr>
            </w:pPr>
            <w:r w:rsidRPr="007D7EE2">
              <w:rPr>
                <w:lang w:val="uk-UA"/>
              </w:rPr>
              <w:t>% від загальної кількості</w:t>
            </w:r>
          </w:p>
        </w:tc>
        <w:tc>
          <w:tcPr>
            <w:tcW w:w="1221" w:type="dxa"/>
          </w:tcPr>
          <w:p w14:paraId="198A6135" w14:textId="77777777" w:rsidR="00B8616B" w:rsidRPr="007D7EE2" w:rsidRDefault="00B8616B" w:rsidP="003E2781">
            <w:pPr>
              <w:jc w:val="center"/>
              <w:rPr>
                <w:lang w:val="uk-UA"/>
              </w:rPr>
            </w:pPr>
            <w:r w:rsidRPr="007D7EE2">
              <w:rPr>
                <w:lang w:val="uk-UA"/>
              </w:rPr>
              <w:t>Різниця</w:t>
            </w:r>
          </w:p>
        </w:tc>
      </w:tr>
      <w:tr w:rsidR="00B8616B" w:rsidRPr="00B8616B" w14:paraId="46B70E00" w14:textId="77777777" w:rsidTr="00390CE3">
        <w:tc>
          <w:tcPr>
            <w:tcW w:w="2447" w:type="dxa"/>
          </w:tcPr>
          <w:p w14:paraId="1AC1CEE7" w14:textId="77777777" w:rsidR="00B8616B" w:rsidRPr="00E069BD" w:rsidRDefault="00B8616B" w:rsidP="003E2781">
            <w:pPr>
              <w:jc w:val="center"/>
              <w:rPr>
                <w:lang w:val="uk-UA"/>
              </w:rPr>
            </w:pPr>
            <w:r w:rsidRPr="00E069BD">
              <w:rPr>
                <w:lang w:val="uk-UA"/>
              </w:rPr>
              <w:t>Аграрної політики та земельних відносин</w:t>
            </w:r>
          </w:p>
        </w:tc>
        <w:tc>
          <w:tcPr>
            <w:tcW w:w="1234" w:type="dxa"/>
          </w:tcPr>
          <w:p w14:paraId="182B23CD" w14:textId="265AEA43" w:rsidR="00B8616B" w:rsidRPr="00B8616B" w:rsidRDefault="00E069BD" w:rsidP="003E2781">
            <w:pPr>
              <w:jc w:val="center"/>
              <w:rPr>
                <w:highlight w:val="yellow"/>
                <w:lang w:val="uk-UA"/>
              </w:rPr>
            </w:pPr>
            <w:r w:rsidRPr="00E069BD">
              <w:rPr>
                <w:lang w:val="uk-UA"/>
              </w:rPr>
              <w:t>136</w:t>
            </w:r>
          </w:p>
        </w:tc>
        <w:tc>
          <w:tcPr>
            <w:tcW w:w="1559" w:type="dxa"/>
          </w:tcPr>
          <w:p w14:paraId="4A092592" w14:textId="07D02902" w:rsidR="00B8616B" w:rsidRPr="00220B2E" w:rsidRDefault="00822901" w:rsidP="003E2781">
            <w:pPr>
              <w:jc w:val="center"/>
              <w:rPr>
                <w:lang w:val="uk-UA"/>
              </w:rPr>
            </w:pPr>
            <w:r w:rsidRPr="00220B2E">
              <w:rPr>
                <w:lang w:val="uk-UA"/>
              </w:rPr>
              <w:t>1,7</w:t>
            </w:r>
          </w:p>
        </w:tc>
        <w:tc>
          <w:tcPr>
            <w:tcW w:w="1359" w:type="dxa"/>
            <w:shd w:val="clear" w:color="auto" w:fill="auto"/>
          </w:tcPr>
          <w:p w14:paraId="5BF3316C" w14:textId="3A6FAD4A" w:rsidR="00B8616B" w:rsidRPr="00390CE3" w:rsidRDefault="00390CE3" w:rsidP="003E2781">
            <w:pPr>
              <w:jc w:val="center"/>
              <w:rPr>
                <w:lang w:val="uk-UA"/>
              </w:rPr>
            </w:pPr>
            <w:r w:rsidRPr="00390CE3">
              <w:rPr>
                <w:lang w:val="uk-UA"/>
              </w:rPr>
              <w:t>106</w:t>
            </w:r>
          </w:p>
        </w:tc>
        <w:tc>
          <w:tcPr>
            <w:tcW w:w="1525" w:type="dxa"/>
            <w:shd w:val="clear" w:color="auto" w:fill="auto"/>
          </w:tcPr>
          <w:p w14:paraId="1BBBDED8" w14:textId="1124C66F" w:rsidR="00B8616B" w:rsidRPr="00390CE3" w:rsidRDefault="00390CE3" w:rsidP="003E2781">
            <w:pPr>
              <w:jc w:val="center"/>
              <w:rPr>
                <w:lang w:val="uk-UA"/>
              </w:rPr>
            </w:pPr>
            <w:r w:rsidRPr="00390CE3">
              <w:rPr>
                <w:lang w:val="uk-UA"/>
              </w:rPr>
              <w:t>0,9</w:t>
            </w:r>
          </w:p>
        </w:tc>
        <w:tc>
          <w:tcPr>
            <w:tcW w:w="1221" w:type="dxa"/>
          </w:tcPr>
          <w:p w14:paraId="1160B972" w14:textId="557C04B9" w:rsidR="00B8616B" w:rsidRPr="000E4FF2" w:rsidRDefault="000E4FF2" w:rsidP="00226A42">
            <w:pPr>
              <w:jc w:val="center"/>
              <w:rPr>
                <w:lang w:val="uk-UA"/>
              </w:rPr>
            </w:pPr>
            <w:r w:rsidRPr="000E4FF2">
              <w:rPr>
                <w:lang w:val="uk-UA"/>
              </w:rPr>
              <w:t>+</w:t>
            </w:r>
            <w:r>
              <w:rPr>
                <w:lang w:val="uk-UA"/>
              </w:rPr>
              <w:t xml:space="preserve"> </w:t>
            </w:r>
            <w:r w:rsidRPr="000E4FF2">
              <w:rPr>
                <w:lang w:val="uk-UA"/>
              </w:rPr>
              <w:t>30</w:t>
            </w:r>
          </w:p>
        </w:tc>
      </w:tr>
      <w:tr w:rsidR="00B8616B" w:rsidRPr="00B8616B" w14:paraId="22C2E7DB" w14:textId="77777777" w:rsidTr="002B237B">
        <w:tc>
          <w:tcPr>
            <w:tcW w:w="2447" w:type="dxa"/>
          </w:tcPr>
          <w:p w14:paraId="77A0E9B1" w14:textId="77777777" w:rsidR="00B8616B" w:rsidRPr="00E069BD" w:rsidRDefault="00B8616B" w:rsidP="003E2781">
            <w:pPr>
              <w:jc w:val="center"/>
              <w:rPr>
                <w:lang w:val="uk-UA"/>
              </w:rPr>
            </w:pPr>
            <w:r w:rsidRPr="00E069BD">
              <w:rPr>
                <w:lang w:val="uk-UA"/>
              </w:rPr>
              <w:t>Житлової політики</w:t>
            </w:r>
          </w:p>
        </w:tc>
        <w:tc>
          <w:tcPr>
            <w:tcW w:w="1234" w:type="dxa"/>
          </w:tcPr>
          <w:p w14:paraId="73322761" w14:textId="4BBAD172" w:rsidR="00B8616B" w:rsidRPr="00B8616B" w:rsidRDefault="00E069BD" w:rsidP="003E2781">
            <w:pPr>
              <w:jc w:val="center"/>
              <w:rPr>
                <w:highlight w:val="yellow"/>
                <w:lang w:val="uk-UA"/>
              </w:rPr>
            </w:pPr>
            <w:r w:rsidRPr="00E069BD">
              <w:rPr>
                <w:lang w:val="uk-UA"/>
              </w:rPr>
              <w:t>149</w:t>
            </w:r>
          </w:p>
        </w:tc>
        <w:tc>
          <w:tcPr>
            <w:tcW w:w="1559" w:type="dxa"/>
          </w:tcPr>
          <w:p w14:paraId="661DACA5" w14:textId="0DD9A0B3" w:rsidR="00B8616B" w:rsidRPr="00220B2E" w:rsidRDefault="00220B2E" w:rsidP="003E2781">
            <w:pPr>
              <w:jc w:val="center"/>
              <w:rPr>
                <w:lang w:val="uk-UA"/>
              </w:rPr>
            </w:pPr>
            <w:r w:rsidRPr="00220B2E">
              <w:rPr>
                <w:lang w:val="uk-UA"/>
              </w:rPr>
              <w:t>1,9</w:t>
            </w:r>
          </w:p>
        </w:tc>
        <w:tc>
          <w:tcPr>
            <w:tcW w:w="1359" w:type="dxa"/>
          </w:tcPr>
          <w:p w14:paraId="1B753240" w14:textId="4EB211CB" w:rsidR="00B8616B" w:rsidRPr="00E069BD" w:rsidRDefault="00E069BD" w:rsidP="003E2781">
            <w:pPr>
              <w:jc w:val="center"/>
              <w:rPr>
                <w:lang w:val="uk-UA"/>
              </w:rPr>
            </w:pPr>
            <w:r w:rsidRPr="00E069BD">
              <w:rPr>
                <w:lang w:val="uk-UA"/>
              </w:rPr>
              <w:t>160</w:t>
            </w:r>
          </w:p>
        </w:tc>
        <w:tc>
          <w:tcPr>
            <w:tcW w:w="1525" w:type="dxa"/>
          </w:tcPr>
          <w:p w14:paraId="7A1581D6" w14:textId="7CA550A4" w:rsidR="00B8616B" w:rsidRPr="00E069BD" w:rsidRDefault="00E069BD" w:rsidP="003E2781">
            <w:pPr>
              <w:jc w:val="center"/>
              <w:rPr>
                <w:lang w:val="uk-UA"/>
              </w:rPr>
            </w:pPr>
            <w:r w:rsidRPr="00E069BD">
              <w:rPr>
                <w:lang w:val="uk-UA"/>
              </w:rPr>
              <w:t>1,4</w:t>
            </w:r>
          </w:p>
        </w:tc>
        <w:tc>
          <w:tcPr>
            <w:tcW w:w="1221" w:type="dxa"/>
          </w:tcPr>
          <w:p w14:paraId="2622DE9D" w14:textId="4871E35B" w:rsidR="00B8616B" w:rsidRPr="000E4FF2" w:rsidRDefault="000E4FF2" w:rsidP="00226A42">
            <w:pPr>
              <w:jc w:val="center"/>
              <w:rPr>
                <w:lang w:val="uk-UA"/>
              </w:rPr>
            </w:pPr>
            <w:r>
              <w:rPr>
                <w:lang w:val="uk-UA"/>
              </w:rPr>
              <w:t>-11</w:t>
            </w:r>
          </w:p>
        </w:tc>
      </w:tr>
      <w:tr w:rsidR="00B8616B" w:rsidRPr="00B8616B" w14:paraId="4FB5379E" w14:textId="77777777" w:rsidTr="002B237B">
        <w:tc>
          <w:tcPr>
            <w:tcW w:w="2447" w:type="dxa"/>
          </w:tcPr>
          <w:p w14:paraId="2A458697" w14:textId="77777777" w:rsidR="00B8616B" w:rsidRPr="00E069BD" w:rsidRDefault="00B8616B" w:rsidP="003E2781">
            <w:pPr>
              <w:jc w:val="center"/>
              <w:rPr>
                <w:lang w:val="uk-UA"/>
              </w:rPr>
            </w:pPr>
            <w:r w:rsidRPr="00E069BD">
              <w:rPr>
                <w:lang w:val="uk-UA"/>
              </w:rPr>
              <w:t>Екології та природних ресурсів</w:t>
            </w:r>
          </w:p>
        </w:tc>
        <w:tc>
          <w:tcPr>
            <w:tcW w:w="1234" w:type="dxa"/>
          </w:tcPr>
          <w:p w14:paraId="48491404" w14:textId="17D68936" w:rsidR="00B8616B" w:rsidRPr="00B8616B" w:rsidRDefault="00C60685" w:rsidP="003E2781">
            <w:pPr>
              <w:jc w:val="center"/>
              <w:rPr>
                <w:highlight w:val="yellow"/>
                <w:lang w:val="uk-UA"/>
              </w:rPr>
            </w:pPr>
            <w:r w:rsidRPr="00C60685">
              <w:rPr>
                <w:lang w:val="uk-UA"/>
              </w:rPr>
              <w:t>13</w:t>
            </w:r>
          </w:p>
        </w:tc>
        <w:tc>
          <w:tcPr>
            <w:tcW w:w="1559" w:type="dxa"/>
          </w:tcPr>
          <w:p w14:paraId="3691AA08" w14:textId="29404AA0" w:rsidR="00B8616B" w:rsidRPr="00B8616B" w:rsidRDefault="00F65153" w:rsidP="003E2781">
            <w:pPr>
              <w:jc w:val="center"/>
              <w:rPr>
                <w:highlight w:val="yellow"/>
                <w:lang w:val="uk-UA"/>
              </w:rPr>
            </w:pPr>
            <w:r w:rsidRPr="00F65153">
              <w:rPr>
                <w:lang w:val="uk-UA"/>
              </w:rPr>
              <w:t>0,2</w:t>
            </w:r>
          </w:p>
        </w:tc>
        <w:tc>
          <w:tcPr>
            <w:tcW w:w="1359" w:type="dxa"/>
          </w:tcPr>
          <w:p w14:paraId="0D34C0D0" w14:textId="4E803C93" w:rsidR="00B8616B" w:rsidRPr="00E069BD" w:rsidRDefault="00E069BD" w:rsidP="003E2781">
            <w:pPr>
              <w:jc w:val="center"/>
              <w:rPr>
                <w:lang w:val="uk-UA"/>
              </w:rPr>
            </w:pPr>
            <w:r w:rsidRPr="00E069BD">
              <w:rPr>
                <w:lang w:val="uk-UA"/>
              </w:rPr>
              <w:t>10</w:t>
            </w:r>
          </w:p>
        </w:tc>
        <w:tc>
          <w:tcPr>
            <w:tcW w:w="1525" w:type="dxa"/>
          </w:tcPr>
          <w:p w14:paraId="3BD59F1D" w14:textId="47996481" w:rsidR="00B8616B" w:rsidRPr="00E069BD" w:rsidRDefault="00E069BD" w:rsidP="003E2781">
            <w:pPr>
              <w:jc w:val="center"/>
              <w:rPr>
                <w:lang w:val="uk-UA"/>
              </w:rPr>
            </w:pPr>
            <w:r w:rsidRPr="00E069BD">
              <w:rPr>
                <w:lang w:val="uk-UA"/>
              </w:rPr>
              <w:t>0,09</w:t>
            </w:r>
          </w:p>
        </w:tc>
        <w:tc>
          <w:tcPr>
            <w:tcW w:w="1221" w:type="dxa"/>
          </w:tcPr>
          <w:p w14:paraId="0D45F42E" w14:textId="77AD3FB8" w:rsidR="00B8616B" w:rsidRPr="000E4FF2" w:rsidRDefault="000E4FF2" w:rsidP="00226A42">
            <w:pPr>
              <w:jc w:val="center"/>
              <w:rPr>
                <w:lang w:val="uk-UA"/>
              </w:rPr>
            </w:pPr>
            <w:r>
              <w:rPr>
                <w:lang w:val="uk-UA"/>
              </w:rPr>
              <w:t>+ 3</w:t>
            </w:r>
          </w:p>
        </w:tc>
      </w:tr>
      <w:tr w:rsidR="00E54D2D" w:rsidRPr="00B8616B" w14:paraId="6DAB85D4" w14:textId="77777777" w:rsidTr="002B237B">
        <w:tc>
          <w:tcPr>
            <w:tcW w:w="2447" w:type="dxa"/>
          </w:tcPr>
          <w:p w14:paraId="7165B7C5" w14:textId="7D19FA6F" w:rsidR="00E54D2D" w:rsidRPr="00E069BD" w:rsidRDefault="00BC7669" w:rsidP="003E2781">
            <w:pPr>
              <w:jc w:val="center"/>
              <w:rPr>
                <w:lang w:val="uk-UA"/>
              </w:rPr>
            </w:pPr>
            <w:r>
              <w:rPr>
                <w:lang w:val="uk-UA"/>
              </w:rPr>
              <w:t>Сім’ї, дітей, молоді, гендерної політики, захисту прав дітей</w:t>
            </w:r>
          </w:p>
        </w:tc>
        <w:tc>
          <w:tcPr>
            <w:tcW w:w="1234" w:type="dxa"/>
          </w:tcPr>
          <w:p w14:paraId="66480650" w14:textId="23D7E4DE" w:rsidR="00E54D2D" w:rsidRPr="00C60685" w:rsidRDefault="00BC7669" w:rsidP="003E2781">
            <w:pPr>
              <w:jc w:val="center"/>
              <w:rPr>
                <w:lang w:val="uk-UA"/>
              </w:rPr>
            </w:pPr>
            <w:r>
              <w:rPr>
                <w:lang w:val="uk-UA"/>
              </w:rPr>
              <w:t>455</w:t>
            </w:r>
          </w:p>
        </w:tc>
        <w:tc>
          <w:tcPr>
            <w:tcW w:w="1559" w:type="dxa"/>
          </w:tcPr>
          <w:p w14:paraId="74270DBD" w14:textId="7D826C7E" w:rsidR="00E54D2D" w:rsidRPr="00B8616B" w:rsidRDefault="00F65153" w:rsidP="003E2781">
            <w:pPr>
              <w:jc w:val="center"/>
              <w:rPr>
                <w:highlight w:val="yellow"/>
                <w:lang w:val="uk-UA"/>
              </w:rPr>
            </w:pPr>
            <w:r w:rsidRPr="00F65153">
              <w:rPr>
                <w:lang w:val="uk-UA"/>
              </w:rPr>
              <w:t>5,8</w:t>
            </w:r>
          </w:p>
        </w:tc>
        <w:tc>
          <w:tcPr>
            <w:tcW w:w="1359" w:type="dxa"/>
          </w:tcPr>
          <w:p w14:paraId="19471455" w14:textId="7864E89A" w:rsidR="00E54D2D" w:rsidRPr="00E069BD" w:rsidRDefault="00BC7669" w:rsidP="003E2781">
            <w:pPr>
              <w:jc w:val="center"/>
              <w:rPr>
                <w:lang w:val="uk-UA"/>
              </w:rPr>
            </w:pPr>
            <w:r>
              <w:rPr>
                <w:lang w:val="uk-UA"/>
              </w:rPr>
              <w:t>355</w:t>
            </w:r>
          </w:p>
        </w:tc>
        <w:tc>
          <w:tcPr>
            <w:tcW w:w="1525" w:type="dxa"/>
          </w:tcPr>
          <w:p w14:paraId="56E3C058" w14:textId="64D220EF" w:rsidR="00E54D2D" w:rsidRPr="00E069BD" w:rsidRDefault="00D1142F" w:rsidP="003E2781">
            <w:pPr>
              <w:jc w:val="center"/>
              <w:rPr>
                <w:lang w:val="uk-UA"/>
              </w:rPr>
            </w:pPr>
            <w:r>
              <w:rPr>
                <w:lang w:val="uk-UA"/>
              </w:rPr>
              <w:t>3,2</w:t>
            </w:r>
          </w:p>
        </w:tc>
        <w:tc>
          <w:tcPr>
            <w:tcW w:w="1221" w:type="dxa"/>
          </w:tcPr>
          <w:p w14:paraId="7A56C409" w14:textId="01B3D3B1" w:rsidR="00E54D2D" w:rsidRPr="000E4FF2" w:rsidRDefault="000E4FF2" w:rsidP="00226A42">
            <w:pPr>
              <w:jc w:val="center"/>
              <w:rPr>
                <w:lang w:val="uk-UA"/>
              </w:rPr>
            </w:pPr>
            <w:r>
              <w:rPr>
                <w:lang w:val="uk-UA"/>
              </w:rPr>
              <w:t>+100</w:t>
            </w:r>
          </w:p>
        </w:tc>
      </w:tr>
      <w:tr w:rsidR="00E54D2D" w:rsidRPr="00B8616B" w14:paraId="0E208683" w14:textId="77777777" w:rsidTr="002B237B">
        <w:tc>
          <w:tcPr>
            <w:tcW w:w="2447" w:type="dxa"/>
          </w:tcPr>
          <w:p w14:paraId="42673C50" w14:textId="318762A3" w:rsidR="00BC7669" w:rsidRPr="00E069BD" w:rsidRDefault="00BC7669" w:rsidP="003E2781">
            <w:pPr>
              <w:jc w:val="center"/>
              <w:rPr>
                <w:lang w:val="uk-UA"/>
              </w:rPr>
            </w:pPr>
            <w:r>
              <w:rPr>
                <w:lang w:val="uk-UA"/>
              </w:rPr>
              <w:t xml:space="preserve">Освіти, наукової, науково-технічної, </w:t>
            </w:r>
            <w:r>
              <w:rPr>
                <w:lang w:val="uk-UA"/>
              </w:rPr>
              <w:lastRenderedPageBreak/>
              <w:t>інноваційної діяльності та інтелектуальної власності</w:t>
            </w:r>
          </w:p>
        </w:tc>
        <w:tc>
          <w:tcPr>
            <w:tcW w:w="1234" w:type="dxa"/>
          </w:tcPr>
          <w:p w14:paraId="0D81932C" w14:textId="0C4D354B" w:rsidR="00E54D2D" w:rsidRPr="00C60685" w:rsidRDefault="00BC7669" w:rsidP="003E2781">
            <w:pPr>
              <w:jc w:val="center"/>
              <w:rPr>
                <w:lang w:val="uk-UA"/>
              </w:rPr>
            </w:pPr>
            <w:r>
              <w:rPr>
                <w:lang w:val="uk-UA"/>
              </w:rPr>
              <w:lastRenderedPageBreak/>
              <w:t>59</w:t>
            </w:r>
          </w:p>
        </w:tc>
        <w:tc>
          <w:tcPr>
            <w:tcW w:w="1559" w:type="dxa"/>
          </w:tcPr>
          <w:p w14:paraId="3EF7A4C0" w14:textId="2FC4B419" w:rsidR="00E54D2D" w:rsidRPr="00B8616B" w:rsidRDefault="00074657" w:rsidP="003E2781">
            <w:pPr>
              <w:jc w:val="center"/>
              <w:rPr>
                <w:highlight w:val="yellow"/>
                <w:lang w:val="uk-UA"/>
              </w:rPr>
            </w:pPr>
            <w:r w:rsidRPr="00074657">
              <w:rPr>
                <w:lang w:val="uk-UA"/>
              </w:rPr>
              <w:t>0,8</w:t>
            </w:r>
          </w:p>
        </w:tc>
        <w:tc>
          <w:tcPr>
            <w:tcW w:w="1359" w:type="dxa"/>
          </w:tcPr>
          <w:p w14:paraId="3D782235" w14:textId="33CA3CEC" w:rsidR="00E54D2D" w:rsidRPr="00E069BD" w:rsidRDefault="00BC7669" w:rsidP="003E2781">
            <w:pPr>
              <w:jc w:val="center"/>
              <w:rPr>
                <w:lang w:val="uk-UA"/>
              </w:rPr>
            </w:pPr>
            <w:r>
              <w:rPr>
                <w:lang w:val="uk-UA"/>
              </w:rPr>
              <w:t>89</w:t>
            </w:r>
          </w:p>
        </w:tc>
        <w:tc>
          <w:tcPr>
            <w:tcW w:w="1525" w:type="dxa"/>
          </w:tcPr>
          <w:p w14:paraId="44C51788" w14:textId="6C21C009" w:rsidR="00E54D2D" w:rsidRPr="00E069BD" w:rsidRDefault="002D2184" w:rsidP="003E2781">
            <w:pPr>
              <w:jc w:val="center"/>
              <w:rPr>
                <w:lang w:val="uk-UA"/>
              </w:rPr>
            </w:pPr>
            <w:r>
              <w:rPr>
                <w:lang w:val="uk-UA"/>
              </w:rPr>
              <w:t>0,8</w:t>
            </w:r>
          </w:p>
        </w:tc>
        <w:tc>
          <w:tcPr>
            <w:tcW w:w="1221" w:type="dxa"/>
          </w:tcPr>
          <w:p w14:paraId="582492CC" w14:textId="58BE10EC" w:rsidR="00E54D2D" w:rsidRPr="000E4FF2" w:rsidRDefault="000E4FF2" w:rsidP="00226A42">
            <w:pPr>
              <w:jc w:val="center"/>
              <w:rPr>
                <w:lang w:val="uk-UA"/>
              </w:rPr>
            </w:pPr>
            <w:r>
              <w:rPr>
                <w:lang w:val="uk-UA"/>
              </w:rPr>
              <w:t>-30</w:t>
            </w:r>
          </w:p>
        </w:tc>
      </w:tr>
      <w:tr w:rsidR="00B8616B" w:rsidRPr="00B8616B" w14:paraId="1145E825" w14:textId="77777777" w:rsidTr="002B237B">
        <w:tc>
          <w:tcPr>
            <w:tcW w:w="2447" w:type="dxa"/>
          </w:tcPr>
          <w:p w14:paraId="685B5CF1" w14:textId="77777777" w:rsidR="00B8616B" w:rsidRPr="00E54D2D" w:rsidRDefault="00B8616B" w:rsidP="003E2781">
            <w:pPr>
              <w:jc w:val="center"/>
              <w:rPr>
                <w:highlight w:val="yellow"/>
                <w:lang w:val="uk-UA"/>
              </w:rPr>
            </w:pPr>
            <w:r w:rsidRPr="003E2781">
              <w:rPr>
                <w:lang w:val="uk-UA"/>
              </w:rPr>
              <w:t>Соціального захисту,  з них щодо надання матеріальної допомоги</w:t>
            </w:r>
          </w:p>
        </w:tc>
        <w:tc>
          <w:tcPr>
            <w:tcW w:w="1234" w:type="dxa"/>
          </w:tcPr>
          <w:p w14:paraId="7CF575EE" w14:textId="0B43DAD1" w:rsidR="00B8616B" w:rsidRDefault="003E2781" w:rsidP="003E2781">
            <w:pPr>
              <w:jc w:val="center"/>
              <w:rPr>
                <w:lang w:val="uk-UA"/>
              </w:rPr>
            </w:pPr>
            <w:r w:rsidRPr="003E2781">
              <w:rPr>
                <w:lang w:val="uk-UA"/>
              </w:rPr>
              <w:t>5385</w:t>
            </w:r>
          </w:p>
          <w:p w14:paraId="452E4A95" w14:textId="576C9469" w:rsidR="003E2781" w:rsidRDefault="003E2781" w:rsidP="003E2781">
            <w:pPr>
              <w:jc w:val="center"/>
              <w:rPr>
                <w:lang w:val="uk-UA"/>
              </w:rPr>
            </w:pPr>
          </w:p>
          <w:p w14:paraId="7B865C74" w14:textId="2DBD365F" w:rsidR="00D33D42" w:rsidRPr="003E2781" w:rsidRDefault="00D33D42" w:rsidP="003E2781">
            <w:pPr>
              <w:jc w:val="center"/>
              <w:rPr>
                <w:lang w:val="uk-UA"/>
              </w:rPr>
            </w:pPr>
            <w:r>
              <w:rPr>
                <w:lang w:val="uk-UA"/>
              </w:rPr>
              <w:t>4100</w:t>
            </w:r>
          </w:p>
          <w:p w14:paraId="55F2F604" w14:textId="77777777" w:rsidR="00B8616B" w:rsidRPr="00B8616B" w:rsidRDefault="00B8616B" w:rsidP="003E2781">
            <w:pPr>
              <w:jc w:val="center"/>
              <w:rPr>
                <w:highlight w:val="yellow"/>
                <w:lang w:val="uk-UA"/>
              </w:rPr>
            </w:pPr>
          </w:p>
        </w:tc>
        <w:tc>
          <w:tcPr>
            <w:tcW w:w="1559" w:type="dxa"/>
          </w:tcPr>
          <w:p w14:paraId="7E13A6BF" w14:textId="77777777" w:rsidR="00B8616B" w:rsidRDefault="00074657" w:rsidP="003E2781">
            <w:pPr>
              <w:jc w:val="center"/>
              <w:rPr>
                <w:lang w:val="uk-UA"/>
              </w:rPr>
            </w:pPr>
            <w:r w:rsidRPr="00074657">
              <w:rPr>
                <w:lang w:val="uk-UA"/>
              </w:rPr>
              <w:t>68,5</w:t>
            </w:r>
          </w:p>
          <w:p w14:paraId="7FFA0A0C" w14:textId="77777777" w:rsidR="00074657" w:rsidRDefault="00074657" w:rsidP="003E2781">
            <w:pPr>
              <w:jc w:val="center"/>
              <w:rPr>
                <w:highlight w:val="yellow"/>
                <w:lang w:val="uk-UA"/>
              </w:rPr>
            </w:pPr>
          </w:p>
          <w:p w14:paraId="0BE82875" w14:textId="2BCF0406" w:rsidR="00074657" w:rsidRPr="00B8616B" w:rsidRDefault="00074657" w:rsidP="003E2781">
            <w:pPr>
              <w:jc w:val="center"/>
              <w:rPr>
                <w:highlight w:val="yellow"/>
                <w:lang w:val="uk-UA"/>
              </w:rPr>
            </w:pPr>
            <w:r w:rsidRPr="001A3BB7">
              <w:rPr>
                <w:lang w:val="uk-UA"/>
              </w:rPr>
              <w:t>52</w:t>
            </w:r>
          </w:p>
        </w:tc>
        <w:tc>
          <w:tcPr>
            <w:tcW w:w="1359" w:type="dxa"/>
          </w:tcPr>
          <w:p w14:paraId="0535DD5D" w14:textId="77777777" w:rsidR="00B8616B" w:rsidRPr="003E2781" w:rsidRDefault="003E2781" w:rsidP="003E2781">
            <w:pPr>
              <w:jc w:val="center"/>
              <w:rPr>
                <w:lang w:val="uk-UA"/>
              </w:rPr>
            </w:pPr>
            <w:r w:rsidRPr="003E2781">
              <w:rPr>
                <w:lang w:val="uk-UA"/>
              </w:rPr>
              <w:t>8791</w:t>
            </w:r>
          </w:p>
          <w:p w14:paraId="2832A373" w14:textId="77777777" w:rsidR="003E2781" w:rsidRPr="003E2781" w:rsidRDefault="003E2781" w:rsidP="003E2781">
            <w:pPr>
              <w:jc w:val="center"/>
              <w:rPr>
                <w:lang w:val="uk-UA"/>
              </w:rPr>
            </w:pPr>
          </w:p>
          <w:p w14:paraId="63FB6257" w14:textId="1116C170" w:rsidR="003E2781" w:rsidRPr="003E2781" w:rsidRDefault="003E2781" w:rsidP="003E2781">
            <w:pPr>
              <w:jc w:val="center"/>
              <w:rPr>
                <w:lang w:val="uk-UA"/>
              </w:rPr>
            </w:pPr>
            <w:r w:rsidRPr="003E2781">
              <w:rPr>
                <w:lang w:val="uk-UA"/>
              </w:rPr>
              <w:t>7105</w:t>
            </w:r>
          </w:p>
        </w:tc>
        <w:tc>
          <w:tcPr>
            <w:tcW w:w="1525" w:type="dxa"/>
          </w:tcPr>
          <w:p w14:paraId="15203350" w14:textId="77777777" w:rsidR="00B8616B" w:rsidRPr="003E2781" w:rsidRDefault="003E2781" w:rsidP="003E2781">
            <w:pPr>
              <w:jc w:val="center"/>
              <w:rPr>
                <w:lang w:val="uk-UA"/>
              </w:rPr>
            </w:pPr>
            <w:r w:rsidRPr="003E2781">
              <w:rPr>
                <w:lang w:val="uk-UA"/>
              </w:rPr>
              <w:t>78</w:t>
            </w:r>
          </w:p>
          <w:p w14:paraId="051D26D6" w14:textId="77777777" w:rsidR="003E2781" w:rsidRPr="003E2781" w:rsidRDefault="003E2781" w:rsidP="003E2781">
            <w:pPr>
              <w:jc w:val="center"/>
              <w:rPr>
                <w:lang w:val="uk-UA"/>
              </w:rPr>
            </w:pPr>
          </w:p>
          <w:p w14:paraId="135A584B" w14:textId="0267FE71" w:rsidR="003E2781" w:rsidRPr="003E2781" w:rsidRDefault="003E2781" w:rsidP="003E2781">
            <w:pPr>
              <w:jc w:val="center"/>
              <w:rPr>
                <w:lang w:val="uk-UA"/>
              </w:rPr>
            </w:pPr>
            <w:r w:rsidRPr="003E2781">
              <w:rPr>
                <w:lang w:val="uk-UA"/>
              </w:rPr>
              <w:t>64</w:t>
            </w:r>
          </w:p>
        </w:tc>
        <w:tc>
          <w:tcPr>
            <w:tcW w:w="1221" w:type="dxa"/>
          </w:tcPr>
          <w:p w14:paraId="74BD909D" w14:textId="77777777" w:rsidR="00B8616B" w:rsidRDefault="00D25B00" w:rsidP="00D25B00">
            <w:pPr>
              <w:jc w:val="center"/>
              <w:rPr>
                <w:lang w:val="uk-UA"/>
              </w:rPr>
            </w:pPr>
            <w:r>
              <w:rPr>
                <w:lang w:val="uk-UA"/>
              </w:rPr>
              <w:t>- </w:t>
            </w:r>
            <w:r w:rsidRPr="00D25B00">
              <w:rPr>
                <w:lang w:val="uk-UA"/>
              </w:rPr>
              <w:t>3406</w:t>
            </w:r>
          </w:p>
          <w:p w14:paraId="6B917EB0" w14:textId="77777777" w:rsidR="00D25B00" w:rsidRDefault="00D25B00" w:rsidP="00D25B00">
            <w:pPr>
              <w:jc w:val="center"/>
              <w:rPr>
                <w:lang w:val="uk-UA"/>
              </w:rPr>
            </w:pPr>
          </w:p>
          <w:p w14:paraId="43BBA8C2" w14:textId="07A8296F" w:rsidR="00D25B00" w:rsidRPr="00D25B00" w:rsidRDefault="00D25B00" w:rsidP="00D25B00">
            <w:pPr>
              <w:jc w:val="center"/>
              <w:rPr>
                <w:lang w:val="uk-UA"/>
              </w:rPr>
            </w:pPr>
            <w:r>
              <w:rPr>
                <w:lang w:val="uk-UA"/>
              </w:rPr>
              <w:t>-3005</w:t>
            </w:r>
          </w:p>
        </w:tc>
      </w:tr>
      <w:tr w:rsidR="00B8616B" w:rsidRPr="00B8616B" w14:paraId="54A9531F" w14:textId="77777777" w:rsidTr="002B237B">
        <w:tc>
          <w:tcPr>
            <w:tcW w:w="2447" w:type="dxa"/>
          </w:tcPr>
          <w:p w14:paraId="41E77E27" w14:textId="77777777" w:rsidR="00B8616B" w:rsidRPr="00D33D42" w:rsidRDefault="00B8616B" w:rsidP="002B237B">
            <w:pPr>
              <w:spacing w:line="276" w:lineRule="auto"/>
              <w:jc w:val="center"/>
              <w:rPr>
                <w:lang w:val="uk-UA"/>
              </w:rPr>
            </w:pPr>
            <w:r w:rsidRPr="00D33D42">
              <w:rPr>
                <w:lang w:val="uk-UA"/>
              </w:rPr>
              <w:t>Комунального господарства</w:t>
            </w:r>
          </w:p>
        </w:tc>
        <w:tc>
          <w:tcPr>
            <w:tcW w:w="1234" w:type="dxa"/>
          </w:tcPr>
          <w:p w14:paraId="68DF662C" w14:textId="7416F16B" w:rsidR="00B8616B" w:rsidRPr="00D33D42" w:rsidRDefault="00D33D42" w:rsidP="002B237B">
            <w:pPr>
              <w:spacing w:line="276" w:lineRule="auto"/>
              <w:jc w:val="center"/>
              <w:rPr>
                <w:lang w:val="uk-UA"/>
              </w:rPr>
            </w:pPr>
            <w:r w:rsidRPr="00D33D42">
              <w:rPr>
                <w:lang w:val="uk-UA"/>
              </w:rPr>
              <w:t>1</w:t>
            </w:r>
            <w:r w:rsidR="00136DBD">
              <w:rPr>
                <w:lang w:val="uk-UA"/>
              </w:rPr>
              <w:t>026</w:t>
            </w:r>
          </w:p>
        </w:tc>
        <w:tc>
          <w:tcPr>
            <w:tcW w:w="1559" w:type="dxa"/>
          </w:tcPr>
          <w:p w14:paraId="5D5F952D" w14:textId="07FEB18E" w:rsidR="00B8616B" w:rsidRPr="00D33D42" w:rsidRDefault="00126BA2" w:rsidP="002B237B">
            <w:pPr>
              <w:spacing w:line="276" w:lineRule="auto"/>
              <w:jc w:val="center"/>
              <w:rPr>
                <w:lang w:val="uk-UA"/>
              </w:rPr>
            </w:pPr>
            <w:r>
              <w:rPr>
                <w:lang w:val="uk-UA"/>
              </w:rPr>
              <w:t>13</w:t>
            </w:r>
          </w:p>
        </w:tc>
        <w:tc>
          <w:tcPr>
            <w:tcW w:w="1359" w:type="dxa"/>
          </w:tcPr>
          <w:p w14:paraId="36EACE78" w14:textId="10D3731F" w:rsidR="00B8616B" w:rsidRPr="00D33D42" w:rsidRDefault="00D33D42" w:rsidP="002B237B">
            <w:pPr>
              <w:spacing w:line="276" w:lineRule="auto"/>
              <w:jc w:val="center"/>
              <w:rPr>
                <w:lang w:val="uk-UA"/>
              </w:rPr>
            </w:pPr>
            <w:r w:rsidRPr="00D33D42">
              <w:rPr>
                <w:lang w:val="uk-UA"/>
              </w:rPr>
              <w:t>1153</w:t>
            </w:r>
          </w:p>
        </w:tc>
        <w:tc>
          <w:tcPr>
            <w:tcW w:w="1525" w:type="dxa"/>
          </w:tcPr>
          <w:p w14:paraId="68FF9361" w14:textId="0523BFF0" w:rsidR="00B8616B" w:rsidRPr="00D33D42" w:rsidRDefault="00D33D42" w:rsidP="002B237B">
            <w:pPr>
              <w:spacing w:line="276" w:lineRule="auto"/>
              <w:jc w:val="center"/>
              <w:rPr>
                <w:lang w:val="uk-UA"/>
              </w:rPr>
            </w:pPr>
            <w:r w:rsidRPr="00D33D42">
              <w:rPr>
                <w:lang w:val="uk-UA"/>
              </w:rPr>
              <w:t>10,3</w:t>
            </w:r>
          </w:p>
        </w:tc>
        <w:tc>
          <w:tcPr>
            <w:tcW w:w="1221" w:type="dxa"/>
          </w:tcPr>
          <w:p w14:paraId="2FC5DC83" w14:textId="322087FE" w:rsidR="00B8616B" w:rsidRPr="00136DBD" w:rsidRDefault="00136DBD" w:rsidP="00136DBD">
            <w:pPr>
              <w:spacing w:line="276" w:lineRule="auto"/>
              <w:jc w:val="center"/>
              <w:rPr>
                <w:highlight w:val="yellow"/>
                <w:lang w:val="uk-UA"/>
              </w:rPr>
            </w:pPr>
            <w:r w:rsidRPr="00136DBD">
              <w:rPr>
                <w:lang w:val="uk-UA"/>
              </w:rPr>
              <w:t>- 127</w:t>
            </w:r>
          </w:p>
        </w:tc>
      </w:tr>
      <w:tr w:rsidR="00B8616B" w:rsidRPr="00B8616B" w14:paraId="02B68C37" w14:textId="77777777" w:rsidTr="002B237B">
        <w:tc>
          <w:tcPr>
            <w:tcW w:w="2447" w:type="dxa"/>
          </w:tcPr>
          <w:p w14:paraId="7EE6BBAD" w14:textId="77777777" w:rsidR="00B8616B" w:rsidRPr="00587E4D" w:rsidRDefault="00B8616B" w:rsidP="002B237B">
            <w:pPr>
              <w:spacing w:line="276" w:lineRule="auto"/>
              <w:jc w:val="center"/>
              <w:rPr>
                <w:lang w:val="uk-UA"/>
              </w:rPr>
            </w:pPr>
            <w:r w:rsidRPr="00587E4D">
              <w:rPr>
                <w:lang w:val="uk-UA"/>
              </w:rPr>
              <w:t>Транспорту і зв’язку</w:t>
            </w:r>
          </w:p>
        </w:tc>
        <w:tc>
          <w:tcPr>
            <w:tcW w:w="1234" w:type="dxa"/>
          </w:tcPr>
          <w:p w14:paraId="74BADFDE" w14:textId="60526C4D" w:rsidR="00B8616B" w:rsidRPr="00587E4D" w:rsidRDefault="00B8616B" w:rsidP="002B237B">
            <w:pPr>
              <w:spacing w:line="276" w:lineRule="auto"/>
              <w:jc w:val="center"/>
              <w:rPr>
                <w:lang w:val="uk-UA"/>
              </w:rPr>
            </w:pPr>
            <w:r w:rsidRPr="00587E4D">
              <w:rPr>
                <w:lang w:val="uk-UA"/>
              </w:rPr>
              <w:t>5</w:t>
            </w:r>
            <w:r w:rsidR="00587E4D" w:rsidRPr="00587E4D">
              <w:rPr>
                <w:lang w:val="uk-UA"/>
              </w:rPr>
              <w:t>0</w:t>
            </w:r>
          </w:p>
        </w:tc>
        <w:tc>
          <w:tcPr>
            <w:tcW w:w="1559" w:type="dxa"/>
          </w:tcPr>
          <w:p w14:paraId="402B49F3" w14:textId="740CC2ED" w:rsidR="00B8616B" w:rsidRPr="00587E4D" w:rsidRDefault="00126BA2" w:rsidP="002B237B">
            <w:pPr>
              <w:spacing w:line="276" w:lineRule="auto"/>
              <w:jc w:val="center"/>
              <w:rPr>
                <w:lang w:val="uk-UA"/>
              </w:rPr>
            </w:pPr>
            <w:r>
              <w:rPr>
                <w:lang w:val="uk-UA"/>
              </w:rPr>
              <w:t>0,6</w:t>
            </w:r>
          </w:p>
        </w:tc>
        <w:tc>
          <w:tcPr>
            <w:tcW w:w="1359" w:type="dxa"/>
          </w:tcPr>
          <w:p w14:paraId="57C0C452" w14:textId="6012250A" w:rsidR="00B8616B" w:rsidRPr="00587E4D" w:rsidRDefault="00587E4D" w:rsidP="002B237B">
            <w:pPr>
              <w:spacing w:line="276" w:lineRule="auto"/>
              <w:jc w:val="center"/>
              <w:rPr>
                <w:lang w:val="uk-UA"/>
              </w:rPr>
            </w:pPr>
            <w:r w:rsidRPr="00587E4D">
              <w:rPr>
                <w:lang w:val="uk-UA"/>
              </w:rPr>
              <w:t>52</w:t>
            </w:r>
          </w:p>
        </w:tc>
        <w:tc>
          <w:tcPr>
            <w:tcW w:w="1525" w:type="dxa"/>
          </w:tcPr>
          <w:p w14:paraId="19385DDA" w14:textId="44C47F3A" w:rsidR="00B8616B" w:rsidRPr="00587E4D" w:rsidRDefault="00B8616B" w:rsidP="002B237B">
            <w:pPr>
              <w:spacing w:line="276" w:lineRule="auto"/>
              <w:jc w:val="center"/>
              <w:rPr>
                <w:lang w:val="uk-UA"/>
              </w:rPr>
            </w:pPr>
            <w:r w:rsidRPr="00587E4D">
              <w:rPr>
                <w:lang w:val="uk-UA"/>
              </w:rPr>
              <w:t>0,</w:t>
            </w:r>
            <w:r w:rsidR="00587E4D" w:rsidRPr="00587E4D">
              <w:rPr>
                <w:lang w:val="uk-UA"/>
              </w:rPr>
              <w:t>5</w:t>
            </w:r>
          </w:p>
        </w:tc>
        <w:tc>
          <w:tcPr>
            <w:tcW w:w="1221" w:type="dxa"/>
          </w:tcPr>
          <w:p w14:paraId="2275226E" w14:textId="1B00D25D" w:rsidR="00B8616B" w:rsidRPr="00AC51C6" w:rsidRDefault="00AC51C6" w:rsidP="00AC51C6">
            <w:pPr>
              <w:spacing w:line="276" w:lineRule="auto"/>
              <w:jc w:val="center"/>
              <w:rPr>
                <w:lang w:val="uk-UA"/>
              </w:rPr>
            </w:pPr>
            <w:r>
              <w:rPr>
                <w:lang w:val="uk-UA"/>
              </w:rPr>
              <w:t>-2</w:t>
            </w:r>
          </w:p>
        </w:tc>
      </w:tr>
      <w:tr w:rsidR="00B8616B" w:rsidRPr="00B8616B" w14:paraId="5D32844A" w14:textId="77777777" w:rsidTr="002B237B">
        <w:trPr>
          <w:trHeight w:val="444"/>
        </w:trPr>
        <w:tc>
          <w:tcPr>
            <w:tcW w:w="2447" w:type="dxa"/>
          </w:tcPr>
          <w:p w14:paraId="302DBA93" w14:textId="77777777" w:rsidR="00B8616B" w:rsidRPr="000D3420" w:rsidRDefault="00B8616B" w:rsidP="002B237B">
            <w:pPr>
              <w:spacing w:line="276" w:lineRule="auto"/>
              <w:jc w:val="center"/>
              <w:rPr>
                <w:lang w:val="uk-UA"/>
              </w:rPr>
            </w:pPr>
            <w:r w:rsidRPr="000D3420">
              <w:rPr>
                <w:lang w:val="uk-UA"/>
              </w:rPr>
              <w:t>Праці і зарплати</w:t>
            </w:r>
          </w:p>
        </w:tc>
        <w:tc>
          <w:tcPr>
            <w:tcW w:w="1234" w:type="dxa"/>
          </w:tcPr>
          <w:p w14:paraId="655B73C4" w14:textId="2AECB241" w:rsidR="00B8616B" w:rsidRPr="000D3420" w:rsidRDefault="00B8616B" w:rsidP="002B237B">
            <w:pPr>
              <w:spacing w:line="276" w:lineRule="auto"/>
              <w:jc w:val="center"/>
              <w:rPr>
                <w:lang w:val="uk-UA"/>
              </w:rPr>
            </w:pPr>
            <w:r w:rsidRPr="000D3420">
              <w:rPr>
                <w:lang w:val="uk-UA"/>
              </w:rPr>
              <w:t>2</w:t>
            </w:r>
            <w:r w:rsidR="000D3420" w:rsidRPr="000D3420">
              <w:rPr>
                <w:lang w:val="uk-UA"/>
              </w:rPr>
              <w:t>0</w:t>
            </w:r>
          </w:p>
        </w:tc>
        <w:tc>
          <w:tcPr>
            <w:tcW w:w="1559" w:type="dxa"/>
          </w:tcPr>
          <w:p w14:paraId="0075194C" w14:textId="11D69ACA" w:rsidR="00B8616B" w:rsidRPr="00B8616B" w:rsidRDefault="00126BA2" w:rsidP="002B237B">
            <w:pPr>
              <w:spacing w:line="276" w:lineRule="auto"/>
              <w:jc w:val="center"/>
              <w:rPr>
                <w:highlight w:val="yellow"/>
                <w:lang w:val="uk-UA"/>
              </w:rPr>
            </w:pPr>
            <w:r w:rsidRPr="00126BA2">
              <w:rPr>
                <w:lang w:val="uk-UA"/>
              </w:rPr>
              <w:t>0,3</w:t>
            </w:r>
          </w:p>
        </w:tc>
        <w:tc>
          <w:tcPr>
            <w:tcW w:w="1359" w:type="dxa"/>
          </w:tcPr>
          <w:p w14:paraId="27582C16" w14:textId="503B0783" w:rsidR="00B8616B" w:rsidRPr="00EA6B10" w:rsidRDefault="00EA6B10" w:rsidP="002B237B">
            <w:pPr>
              <w:spacing w:line="276" w:lineRule="auto"/>
              <w:jc w:val="center"/>
              <w:rPr>
                <w:lang w:val="uk-UA"/>
              </w:rPr>
            </w:pPr>
            <w:r w:rsidRPr="00EA6B10">
              <w:rPr>
                <w:lang w:val="uk-UA"/>
              </w:rPr>
              <w:t>28</w:t>
            </w:r>
          </w:p>
        </w:tc>
        <w:tc>
          <w:tcPr>
            <w:tcW w:w="1525" w:type="dxa"/>
          </w:tcPr>
          <w:p w14:paraId="7CA019A9" w14:textId="134560B9" w:rsidR="00B8616B" w:rsidRPr="00EA6B10" w:rsidRDefault="00EA6B10" w:rsidP="002B237B">
            <w:pPr>
              <w:spacing w:line="276" w:lineRule="auto"/>
              <w:jc w:val="center"/>
              <w:rPr>
                <w:lang w:val="uk-UA"/>
              </w:rPr>
            </w:pPr>
            <w:r w:rsidRPr="00EA6B10">
              <w:rPr>
                <w:lang w:val="uk-UA"/>
              </w:rPr>
              <w:t>0,2</w:t>
            </w:r>
          </w:p>
        </w:tc>
        <w:tc>
          <w:tcPr>
            <w:tcW w:w="1221" w:type="dxa"/>
          </w:tcPr>
          <w:p w14:paraId="250573A7" w14:textId="3A540043" w:rsidR="00B8616B" w:rsidRPr="00AC51C6" w:rsidRDefault="00AC51C6" w:rsidP="00AC51C6">
            <w:pPr>
              <w:spacing w:line="276" w:lineRule="auto"/>
              <w:jc w:val="center"/>
              <w:rPr>
                <w:lang w:val="uk-UA"/>
              </w:rPr>
            </w:pPr>
            <w:r>
              <w:rPr>
                <w:lang w:val="uk-UA"/>
              </w:rPr>
              <w:t>- 8</w:t>
            </w:r>
          </w:p>
        </w:tc>
      </w:tr>
      <w:tr w:rsidR="00B8616B" w:rsidRPr="00B8616B" w14:paraId="6EEEB6C8" w14:textId="77777777" w:rsidTr="002B237B">
        <w:tc>
          <w:tcPr>
            <w:tcW w:w="2447" w:type="dxa"/>
          </w:tcPr>
          <w:p w14:paraId="7609F4AE" w14:textId="77777777" w:rsidR="00B8616B" w:rsidRPr="002A03CE" w:rsidRDefault="00B8616B" w:rsidP="002B237B">
            <w:pPr>
              <w:spacing w:line="276" w:lineRule="auto"/>
              <w:jc w:val="center"/>
              <w:rPr>
                <w:lang w:val="uk-UA"/>
              </w:rPr>
            </w:pPr>
            <w:r w:rsidRPr="002A03CE">
              <w:rPr>
                <w:lang w:val="uk-UA"/>
              </w:rPr>
              <w:t>Охорони здоров’я</w:t>
            </w:r>
          </w:p>
        </w:tc>
        <w:tc>
          <w:tcPr>
            <w:tcW w:w="1234" w:type="dxa"/>
          </w:tcPr>
          <w:p w14:paraId="76FCA354" w14:textId="3BB6D816" w:rsidR="00B8616B" w:rsidRPr="002A03CE" w:rsidRDefault="002A03CE" w:rsidP="002B237B">
            <w:pPr>
              <w:spacing w:line="276" w:lineRule="auto"/>
              <w:jc w:val="center"/>
              <w:rPr>
                <w:lang w:val="uk-UA"/>
              </w:rPr>
            </w:pPr>
            <w:r w:rsidRPr="002A03CE">
              <w:rPr>
                <w:lang w:val="uk-UA"/>
              </w:rPr>
              <w:t>66</w:t>
            </w:r>
          </w:p>
        </w:tc>
        <w:tc>
          <w:tcPr>
            <w:tcW w:w="1559" w:type="dxa"/>
          </w:tcPr>
          <w:p w14:paraId="5512D1EA" w14:textId="6B90A0DA" w:rsidR="00B8616B" w:rsidRPr="002A03CE" w:rsidRDefault="00804B9E" w:rsidP="002B237B">
            <w:pPr>
              <w:spacing w:line="276" w:lineRule="auto"/>
              <w:jc w:val="center"/>
              <w:rPr>
                <w:lang w:val="uk-UA"/>
              </w:rPr>
            </w:pPr>
            <w:r>
              <w:rPr>
                <w:lang w:val="uk-UA"/>
              </w:rPr>
              <w:t>0,8</w:t>
            </w:r>
          </w:p>
        </w:tc>
        <w:tc>
          <w:tcPr>
            <w:tcW w:w="1359" w:type="dxa"/>
          </w:tcPr>
          <w:p w14:paraId="4E0BD659" w14:textId="7C80F7E4" w:rsidR="00B8616B" w:rsidRPr="002A03CE" w:rsidRDefault="002A03CE" w:rsidP="002B237B">
            <w:pPr>
              <w:spacing w:line="276" w:lineRule="auto"/>
              <w:jc w:val="center"/>
              <w:rPr>
                <w:lang w:val="uk-UA"/>
              </w:rPr>
            </w:pPr>
            <w:r w:rsidRPr="002A03CE">
              <w:rPr>
                <w:lang w:val="uk-UA"/>
              </w:rPr>
              <w:t>51</w:t>
            </w:r>
          </w:p>
        </w:tc>
        <w:tc>
          <w:tcPr>
            <w:tcW w:w="1525" w:type="dxa"/>
          </w:tcPr>
          <w:p w14:paraId="372AF417" w14:textId="49E95B86" w:rsidR="00B8616B" w:rsidRPr="002A03CE" w:rsidRDefault="002A03CE" w:rsidP="002B237B">
            <w:pPr>
              <w:spacing w:line="276" w:lineRule="auto"/>
              <w:jc w:val="center"/>
              <w:rPr>
                <w:lang w:val="uk-UA"/>
              </w:rPr>
            </w:pPr>
            <w:r w:rsidRPr="002A03CE">
              <w:rPr>
                <w:lang w:val="uk-UA"/>
              </w:rPr>
              <w:t>0,7</w:t>
            </w:r>
          </w:p>
        </w:tc>
        <w:tc>
          <w:tcPr>
            <w:tcW w:w="1221" w:type="dxa"/>
          </w:tcPr>
          <w:p w14:paraId="05E2F571" w14:textId="0D8BB64B" w:rsidR="00B8616B" w:rsidRPr="00AC51C6" w:rsidRDefault="00AC51C6" w:rsidP="00AC51C6">
            <w:pPr>
              <w:spacing w:line="276" w:lineRule="auto"/>
              <w:jc w:val="center"/>
              <w:rPr>
                <w:lang w:val="uk-UA"/>
              </w:rPr>
            </w:pPr>
            <w:r>
              <w:rPr>
                <w:lang w:val="uk-UA"/>
              </w:rPr>
              <w:t>+15</w:t>
            </w:r>
          </w:p>
        </w:tc>
      </w:tr>
      <w:tr w:rsidR="00B8616B" w:rsidRPr="00B8616B" w14:paraId="3CA48522" w14:textId="77777777" w:rsidTr="002B237B">
        <w:tc>
          <w:tcPr>
            <w:tcW w:w="2447" w:type="dxa"/>
          </w:tcPr>
          <w:p w14:paraId="56E7027A" w14:textId="77777777" w:rsidR="00B8616B" w:rsidRPr="00AC56AB" w:rsidRDefault="00B8616B" w:rsidP="002B237B">
            <w:pPr>
              <w:spacing w:line="276" w:lineRule="auto"/>
              <w:jc w:val="center"/>
              <w:rPr>
                <w:lang w:val="uk-UA"/>
              </w:rPr>
            </w:pPr>
            <w:r w:rsidRPr="00AC56AB">
              <w:rPr>
                <w:lang w:val="uk-UA"/>
              </w:rPr>
              <w:t>Забезпечення дотримання законності</w:t>
            </w:r>
          </w:p>
        </w:tc>
        <w:tc>
          <w:tcPr>
            <w:tcW w:w="1234" w:type="dxa"/>
          </w:tcPr>
          <w:p w14:paraId="7756EAD8" w14:textId="36EAD8C3" w:rsidR="00B8616B" w:rsidRPr="00AC56AB" w:rsidRDefault="00AC56AB" w:rsidP="002B237B">
            <w:pPr>
              <w:spacing w:line="276" w:lineRule="auto"/>
              <w:jc w:val="center"/>
              <w:rPr>
                <w:lang w:val="uk-UA"/>
              </w:rPr>
            </w:pPr>
            <w:r w:rsidRPr="00AC56AB">
              <w:rPr>
                <w:lang w:val="uk-UA"/>
              </w:rPr>
              <w:t>13</w:t>
            </w:r>
          </w:p>
          <w:p w14:paraId="5C7C4938" w14:textId="77777777" w:rsidR="00B8616B" w:rsidRPr="00AC56AB" w:rsidRDefault="00B8616B" w:rsidP="002B237B">
            <w:pPr>
              <w:spacing w:line="276" w:lineRule="auto"/>
              <w:jc w:val="center"/>
              <w:rPr>
                <w:lang w:val="uk-UA"/>
              </w:rPr>
            </w:pPr>
          </w:p>
        </w:tc>
        <w:tc>
          <w:tcPr>
            <w:tcW w:w="1559" w:type="dxa"/>
          </w:tcPr>
          <w:p w14:paraId="2711C0C9" w14:textId="3E74AA63" w:rsidR="00B8616B" w:rsidRPr="00B8616B" w:rsidRDefault="00804B9E" w:rsidP="002B237B">
            <w:pPr>
              <w:spacing w:line="276" w:lineRule="auto"/>
              <w:jc w:val="center"/>
              <w:rPr>
                <w:highlight w:val="yellow"/>
                <w:lang w:val="uk-UA"/>
              </w:rPr>
            </w:pPr>
            <w:r w:rsidRPr="00804B9E">
              <w:rPr>
                <w:lang w:val="uk-UA"/>
              </w:rPr>
              <w:t>0,2</w:t>
            </w:r>
          </w:p>
        </w:tc>
        <w:tc>
          <w:tcPr>
            <w:tcW w:w="1359" w:type="dxa"/>
          </w:tcPr>
          <w:p w14:paraId="6F1DB7E2" w14:textId="7546662A" w:rsidR="00B8616B" w:rsidRPr="00E14E09" w:rsidRDefault="00E14E09" w:rsidP="002B237B">
            <w:pPr>
              <w:spacing w:line="276" w:lineRule="auto"/>
              <w:jc w:val="center"/>
              <w:rPr>
                <w:lang w:val="uk-UA"/>
              </w:rPr>
            </w:pPr>
            <w:r w:rsidRPr="00E14E09">
              <w:rPr>
                <w:lang w:val="uk-UA"/>
              </w:rPr>
              <w:t>10</w:t>
            </w:r>
          </w:p>
        </w:tc>
        <w:tc>
          <w:tcPr>
            <w:tcW w:w="1525" w:type="dxa"/>
          </w:tcPr>
          <w:p w14:paraId="62244346" w14:textId="77777777" w:rsidR="00B8616B" w:rsidRPr="00E14E09" w:rsidRDefault="00B8616B" w:rsidP="002B237B">
            <w:pPr>
              <w:spacing w:line="276" w:lineRule="auto"/>
              <w:jc w:val="center"/>
              <w:rPr>
                <w:lang w:val="uk-UA"/>
              </w:rPr>
            </w:pPr>
            <w:r w:rsidRPr="00E14E09">
              <w:rPr>
                <w:lang w:val="uk-UA"/>
              </w:rPr>
              <w:t>0,02</w:t>
            </w:r>
          </w:p>
        </w:tc>
        <w:tc>
          <w:tcPr>
            <w:tcW w:w="1221" w:type="dxa"/>
          </w:tcPr>
          <w:p w14:paraId="2435BD1B" w14:textId="10AA967B" w:rsidR="00B8616B" w:rsidRPr="00AC51C6" w:rsidRDefault="00AC51C6" w:rsidP="00AC51C6">
            <w:pPr>
              <w:spacing w:line="276" w:lineRule="auto"/>
              <w:jc w:val="center"/>
              <w:rPr>
                <w:lang w:val="uk-UA"/>
              </w:rPr>
            </w:pPr>
            <w:r>
              <w:rPr>
                <w:lang w:val="uk-UA"/>
              </w:rPr>
              <w:t>+3</w:t>
            </w:r>
          </w:p>
        </w:tc>
      </w:tr>
      <w:tr w:rsidR="00B8616B" w:rsidRPr="00B8616B" w14:paraId="47AE51CA" w14:textId="77777777" w:rsidTr="002B237B">
        <w:tc>
          <w:tcPr>
            <w:tcW w:w="2447" w:type="dxa"/>
          </w:tcPr>
          <w:p w14:paraId="0E943867" w14:textId="77777777" w:rsidR="00B8616B" w:rsidRPr="002D2184" w:rsidRDefault="00B8616B" w:rsidP="002B237B">
            <w:pPr>
              <w:spacing w:line="276" w:lineRule="auto"/>
              <w:jc w:val="center"/>
              <w:rPr>
                <w:lang w:val="uk-UA"/>
              </w:rPr>
            </w:pPr>
            <w:r w:rsidRPr="002D2184">
              <w:rPr>
                <w:lang w:val="uk-UA"/>
              </w:rPr>
              <w:t>Інші питання</w:t>
            </w:r>
          </w:p>
        </w:tc>
        <w:tc>
          <w:tcPr>
            <w:tcW w:w="1234" w:type="dxa"/>
          </w:tcPr>
          <w:p w14:paraId="67449318" w14:textId="471CF37A" w:rsidR="00B8616B" w:rsidRPr="002D2184" w:rsidRDefault="002D2184" w:rsidP="002B237B">
            <w:pPr>
              <w:spacing w:line="276" w:lineRule="auto"/>
              <w:jc w:val="center"/>
              <w:rPr>
                <w:lang w:val="uk-UA"/>
              </w:rPr>
            </w:pPr>
            <w:r w:rsidRPr="002D2184">
              <w:rPr>
                <w:lang w:val="uk-UA"/>
              </w:rPr>
              <w:t>575</w:t>
            </w:r>
          </w:p>
        </w:tc>
        <w:tc>
          <w:tcPr>
            <w:tcW w:w="1559" w:type="dxa"/>
          </w:tcPr>
          <w:p w14:paraId="4CCBEB17" w14:textId="4C19549E" w:rsidR="00B8616B" w:rsidRPr="002D2184" w:rsidRDefault="00765F1E" w:rsidP="002B237B">
            <w:pPr>
              <w:spacing w:line="276" w:lineRule="auto"/>
              <w:jc w:val="center"/>
              <w:rPr>
                <w:lang w:val="uk-UA"/>
              </w:rPr>
            </w:pPr>
            <w:r>
              <w:rPr>
                <w:lang w:val="uk-UA"/>
              </w:rPr>
              <w:t>6,2</w:t>
            </w:r>
            <w:r w:rsidR="00AF64B3">
              <w:rPr>
                <w:lang w:val="uk-UA"/>
              </w:rPr>
              <w:t xml:space="preserve"> </w:t>
            </w:r>
          </w:p>
        </w:tc>
        <w:tc>
          <w:tcPr>
            <w:tcW w:w="1359" w:type="dxa"/>
          </w:tcPr>
          <w:p w14:paraId="4606B65C" w14:textId="65CC7153" w:rsidR="00B8616B" w:rsidRPr="002D2184" w:rsidRDefault="002D2184" w:rsidP="002B237B">
            <w:pPr>
              <w:spacing w:line="276" w:lineRule="auto"/>
              <w:jc w:val="center"/>
              <w:rPr>
                <w:lang w:val="uk-UA"/>
              </w:rPr>
            </w:pPr>
            <w:r w:rsidRPr="002D2184">
              <w:rPr>
                <w:lang w:val="uk-UA"/>
              </w:rPr>
              <w:t>285</w:t>
            </w:r>
          </w:p>
        </w:tc>
        <w:tc>
          <w:tcPr>
            <w:tcW w:w="1525" w:type="dxa"/>
          </w:tcPr>
          <w:p w14:paraId="0A8EBB92" w14:textId="19909F0A" w:rsidR="00B8616B" w:rsidRPr="00B8616B" w:rsidRDefault="008F6A12" w:rsidP="002B237B">
            <w:pPr>
              <w:spacing w:line="276" w:lineRule="auto"/>
              <w:jc w:val="center"/>
              <w:rPr>
                <w:highlight w:val="yellow"/>
                <w:lang w:val="uk-UA"/>
              </w:rPr>
            </w:pPr>
            <w:r w:rsidRPr="008F6A12">
              <w:rPr>
                <w:lang w:val="uk-UA"/>
              </w:rPr>
              <w:t>3,89</w:t>
            </w:r>
          </w:p>
        </w:tc>
        <w:tc>
          <w:tcPr>
            <w:tcW w:w="1221" w:type="dxa"/>
          </w:tcPr>
          <w:p w14:paraId="20BE82D8" w14:textId="1E39D869" w:rsidR="00B8616B" w:rsidRPr="00AC51C6" w:rsidRDefault="00AC51C6" w:rsidP="00AC51C6">
            <w:pPr>
              <w:spacing w:line="276" w:lineRule="auto"/>
              <w:jc w:val="center"/>
              <w:rPr>
                <w:lang w:val="uk-UA"/>
              </w:rPr>
            </w:pPr>
            <w:r>
              <w:rPr>
                <w:lang w:val="uk-UA"/>
              </w:rPr>
              <w:t>+ 290</w:t>
            </w:r>
          </w:p>
        </w:tc>
      </w:tr>
    </w:tbl>
    <w:p w14:paraId="05848A81" w14:textId="77777777" w:rsidR="00B8616B" w:rsidRPr="00B8616B" w:rsidRDefault="00B8616B" w:rsidP="00B8616B">
      <w:pPr>
        <w:spacing w:line="276" w:lineRule="auto"/>
        <w:ind w:firstLine="567"/>
        <w:jc w:val="both"/>
        <w:rPr>
          <w:sz w:val="28"/>
          <w:szCs w:val="28"/>
          <w:highlight w:val="yellow"/>
          <w:lang w:val="uk-UA"/>
        </w:rPr>
      </w:pPr>
    </w:p>
    <w:p w14:paraId="0C148841" w14:textId="66C1E1C5" w:rsidR="00BC59B2" w:rsidRDefault="00B8616B" w:rsidP="00B8616B">
      <w:pPr>
        <w:spacing w:line="276" w:lineRule="auto"/>
        <w:ind w:firstLine="567"/>
        <w:jc w:val="both"/>
        <w:rPr>
          <w:sz w:val="28"/>
          <w:szCs w:val="28"/>
          <w:lang w:val="uk-UA"/>
        </w:rPr>
      </w:pPr>
      <w:r w:rsidRPr="00BC59B2">
        <w:rPr>
          <w:sz w:val="28"/>
          <w:szCs w:val="28"/>
          <w:lang w:val="uk-UA"/>
        </w:rPr>
        <w:t xml:space="preserve">Із загальної кількості звернень, які надійшли протягом </w:t>
      </w:r>
      <w:r w:rsidR="00BC59B2" w:rsidRPr="00BC59B2">
        <w:rPr>
          <w:sz w:val="28"/>
          <w:szCs w:val="28"/>
          <w:lang w:val="uk-UA"/>
        </w:rPr>
        <w:t xml:space="preserve">2024 року традиційно  </w:t>
      </w:r>
      <w:r w:rsidRPr="00BC59B2">
        <w:rPr>
          <w:sz w:val="28"/>
          <w:szCs w:val="28"/>
          <w:lang w:val="uk-UA"/>
        </w:rPr>
        <w:t>найбільшу питому вагу склали заяви</w:t>
      </w:r>
      <w:r w:rsidR="00BC59B2" w:rsidRPr="00BC59B2">
        <w:rPr>
          <w:sz w:val="28"/>
          <w:szCs w:val="28"/>
          <w:lang w:val="uk-UA"/>
        </w:rPr>
        <w:t xml:space="preserve">, в яких порушено питання соціальної тематики </w:t>
      </w:r>
      <w:r w:rsidRPr="00BC59B2">
        <w:rPr>
          <w:sz w:val="28"/>
          <w:szCs w:val="28"/>
          <w:lang w:val="uk-UA"/>
        </w:rPr>
        <w:t xml:space="preserve">а саме: </w:t>
      </w:r>
      <w:r w:rsidR="00BC59B2">
        <w:rPr>
          <w:sz w:val="28"/>
          <w:szCs w:val="28"/>
          <w:lang w:val="uk-UA"/>
        </w:rPr>
        <w:t xml:space="preserve">особливостей </w:t>
      </w:r>
      <w:r w:rsidR="00BC59B2" w:rsidRPr="00BC59B2">
        <w:rPr>
          <w:sz w:val="28"/>
          <w:szCs w:val="28"/>
          <w:lang w:val="uk-UA"/>
        </w:rPr>
        <w:t>отримання різних видів соціальної допомоги (наприклад, у зв’язку зі скрутним матеріальним становищем</w:t>
      </w:r>
      <w:r w:rsidR="00BC59B2">
        <w:rPr>
          <w:sz w:val="28"/>
          <w:szCs w:val="28"/>
          <w:lang w:val="uk-UA"/>
        </w:rPr>
        <w:t xml:space="preserve">, потребою у </w:t>
      </w:r>
      <w:proofErr w:type="spellStart"/>
      <w:r w:rsidR="00BC59B2">
        <w:rPr>
          <w:sz w:val="28"/>
          <w:szCs w:val="28"/>
          <w:lang w:val="uk-UA"/>
        </w:rPr>
        <w:t>дороговартісному</w:t>
      </w:r>
      <w:proofErr w:type="spellEnd"/>
      <w:r w:rsidR="00BC59B2">
        <w:rPr>
          <w:sz w:val="28"/>
          <w:szCs w:val="28"/>
          <w:lang w:val="uk-UA"/>
        </w:rPr>
        <w:t xml:space="preserve"> лікуванні, поранен</w:t>
      </w:r>
      <w:r w:rsidR="003B78D4">
        <w:rPr>
          <w:sz w:val="28"/>
          <w:szCs w:val="28"/>
          <w:lang w:val="uk-UA"/>
        </w:rPr>
        <w:t>ні</w:t>
      </w:r>
      <w:r w:rsidR="00BC59B2">
        <w:rPr>
          <w:sz w:val="28"/>
          <w:szCs w:val="28"/>
          <w:lang w:val="uk-UA"/>
        </w:rPr>
        <w:t xml:space="preserve"> військов</w:t>
      </w:r>
      <w:r w:rsidR="003B78D4">
        <w:rPr>
          <w:sz w:val="28"/>
          <w:szCs w:val="28"/>
          <w:lang w:val="uk-UA"/>
        </w:rPr>
        <w:t>ослужбовців</w:t>
      </w:r>
      <w:r w:rsidR="00B341BD">
        <w:rPr>
          <w:sz w:val="28"/>
          <w:szCs w:val="28"/>
          <w:lang w:val="uk-UA"/>
        </w:rPr>
        <w:t xml:space="preserve">, </w:t>
      </w:r>
      <w:r w:rsidR="00BC59B2">
        <w:rPr>
          <w:sz w:val="28"/>
          <w:szCs w:val="28"/>
          <w:lang w:val="uk-UA"/>
        </w:rPr>
        <w:t xml:space="preserve"> необхідності отримання роз’яснення щодо причин</w:t>
      </w:r>
      <w:r w:rsidR="00386C50">
        <w:rPr>
          <w:sz w:val="28"/>
          <w:szCs w:val="28"/>
          <w:lang w:val="uk-UA"/>
        </w:rPr>
        <w:t>,</w:t>
      </w:r>
      <w:r w:rsidR="00BC59B2">
        <w:rPr>
          <w:sz w:val="28"/>
          <w:szCs w:val="28"/>
          <w:lang w:val="uk-UA"/>
        </w:rPr>
        <w:t xml:space="preserve"> з яких не було виділено (або виділено не в повному обсязі</w:t>
      </w:r>
      <w:r w:rsidR="003B78D4">
        <w:rPr>
          <w:sz w:val="28"/>
          <w:szCs w:val="28"/>
          <w:lang w:val="uk-UA"/>
        </w:rPr>
        <w:t>)</w:t>
      </w:r>
      <w:r w:rsidR="00BC59B2">
        <w:rPr>
          <w:sz w:val="28"/>
          <w:szCs w:val="28"/>
          <w:lang w:val="uk-UA"/>
        </w:rPr>
        <w:t xml:space="preserve"> різні види допомог, </w:t>
      </w:r>
      <w:r w:rsidR="00B341BD">
        <w:rPr>
          <w:sz w:val="28"/>
          <w:szCs w:val="28"/>
          <w:lang w:val="uk-UA"/>
        </w:rPr>
        <w:t xml:space="preserve">надання </w:t>
      </w:r>
      <w:r w:rsidR="00BC59B2">
        <w:rPr>
          <w:sz w:val="28"/>
          <w:szCs w:val="28"/>
          <w:lang w:val="uk-UA"/>
        </w:rPr>
        <w:t>соціального житла, можливостей які надає використання певного пільгового статус</w:t>
      </w:r>
      <w:r w:rsidR="00B341BD">
        <w:rPr>
          <w:sz w:val="28"/>
          <w:szCs w:val="28"/>
          <w:lang w:val="uk-UA"/>
        </w:rPr>
        <w:t>у.</w:t>
      </w:r>
    </w:p>
    <w:p w14:paraId="5B79E328" w14:textId="696B5E1B" w:rsidR="00B341BD" w:rsidRDefault="00B341BD" w:rsidP="00B8616B">
      <w:pPr>
        <w:spacing w:line="276" w:lineRule="auto"/>
        <w:ind w:firstLine="567"/>
        <w:jc w:val="both"/>
        <w:rPr>
          <w:sz w:val="28"/>
          <w:szCs w:val="28"/>
          <w:lang w:val="uk-UA"/>
        </w:rPr>
      </w:pPr>
      <w:r>
        <w:rPr>
          <w:sz w:val="28"/>
          <w:szCs w:val="28"/>
          <w:lang w:val="uk-UA"/>
        </w:rPr>
        <w:t>При цьому</w:t>
      </w:r>
      <w:r w:rsidR="003B78D4">
        <w:rPr>
          <w:sz w:val="28"/>
          <w:szCs w:val="28"/>
          <w:lang w:val="uk-UA"/>
        </w:rPr>
        <w:t>,</w:t>
      </w:r>
      <w:r>
        <w:rPr>
          <w:sz w:val="28"/>
          <w:szCs w:val="28"/>
          <w:lang w:val="uk-UA"/>
        </w:rPr>
        <w:t xml:space="preserve"> у 2024 році, порівняно із 2023</w:t>
      </w:r>
      <w:r w:rsidR="003B78D4">
        <w:rPr>
          <w:sz w:val="28"/>
          <w:szCs w:val="28"/>
          <w:lang w:val="uk-UA"/>
        </w:rPr>
        <w:t xml:space="preserve"> роком,</w:t>
      </w:r>
      <w:r>
        <w:rPr>
          <w:sz w:val="28"/>
          <w:szCs w:val="28"/>
          <w:lang w:val="uk-UA"/>
        </w:rPr>
        <w:t xml:space="preserve"> кількість таких звернень суттєво знизилася. </w:t>
      </w:r>
      <w:r w:rsidRPr="00A13E1C">
        <w:rPr>
          <w:sz w:val="28"/>
          <w:szCs w:val="28"/>
          <w:lang w:val="uk-UA"/>
        </w:rPr>
        <w:t>Окрім відносного покращення ситуації із зайнятістю населення, причинами цього також стал</w:t>
      </w:r>
      <w:r w:rsidR="00A13E1C" w:rsidRPr="00A13E1C">
        <w:rPr>
          <w:sz w:val="28"/>
          <w:szCs w:val="28"/>
          <w:lang w:val="uk-UA"/>
        </w:rPr>
        <w:t>о</w:t>
      </w:r>
      <w:r w:rsidR="00A13E1C">
        <w:rPr>
          <w:sz w:val="28"/>
          <w:szCs w:val="28"/>
          <w:lang w:val="uk-UA"/>
        </w:rPr>
        <w:t>, зокрема те</w:t>
      </w:r>
      <w:r w:rsidR="003B78D4">
        <w:rPr>
          <w:sz w:val="28"/>
          <w:szCs w:val="28"/>
          <w:lang w:val="uk-UA"/>
        </w:rPr>
        <w:t>,</w:t>
      </w:r>
      <w:r w:rsidR="00A13E1C">
        <w:rPr>
          <w:sz w:val="28"/>
          <w:szCs w:val="28"/>
          <w:lang w:val="uk-UA"/>
        </w:rPr>
        <w:t xml:space="preserve"> що значна частина громадян зверта</w:t>
      </w:r>
      <w:r w:rsidR="003B78D4">
        <w:rPr>
          <w:sz w:val="28"/>
          <w:szCs w:val="28"/>
          <w:lang w:val="uk-UA"/>
        </w:rPr>
        <w:t>ючись</w:t>
      </w:r>
      <w:r w:rsidR="00A13E1C">
        <w:rPr>
          <w:sz w:val="28"/>
          <w:szCs w:val="28"/>
          <w:lang w:val="uk-UA"/>
        </w:rPr>
        <w:t xml:space="preserve"> безпосередньо за наданням окремих видів допомог, більше </w:t>
      </w:r>
      <w:proofErr w:type="spellStart"/>
      <w:r w:rsidR="00A13E1C">
        <w:rPr>
          <w:sz w:val="28"/>
          <w:szCs w:val="28"/>
          <w:lang w:val="uk-UA"/>
        </w:rPr>
        <w:t>комунік</w:t>
      </w:r>
      <w:r w:rsidR="008A758A">
        <w:rPr>
          <w:sz w:val="28"/>
          <w:szCs w:val="28"/>
          <w:lang w:val="uk-UA"/>
        </w:rPr>
        <w:t>ує</w:t>
      </w:r>
      <w:proofErr w:type="spellEnd"/>
      <w:r w:rsidR="008A758A">
        <w:rPr>
          <w:sz w:val="28"/>
          <w:szCs w:val="28"/>
          <w:lang w:val="uk-UA"/>
        </w:rPr>
        <w:t xml:space="preserve"> із відповідними структурними підрозділами (наприклад, для того, щоб дізнатися, які документи необхідно надати для оформлення певних видів допомог, отримання соціального житла, в яких випадках можлива відмова у їх наданні). </w:t>
      </w:r>
    </w:p>
    <w:p w14:paraId="284B4C20" w14:textId="074C2C39" w:rsidR="008A758A" w:rsidRDefault="008A758A" w:rsidP="00B8616B">
      <w:pPr>
        <w:spacing w:line="276" w:lineRule="auto"/>
        <w:ind w:firstLine="567"/>
        <w:jc w:val="both"/>
        <w:rPr>
          <w:sz w:val="28"/>
          <w:szCs w:val="28"/>
          <w:lang w:val="uk-UA"/>
        </w:rPr>
      </w:pPr>
      <w:r>
        <w:rPr>
          <w:sz w:val="28"/>
          <w:szCs w:val="28"/>
          <w:lang w:val="uk-UA"/>
        </w:rPr>
        <w:t xml:space="preserve">Крім того, </w:t>
      </w:r>
      <w:r w:rsidR="00E36D49">
        <w:rPr>
          <w:sz w:val="28"/>
          <w:szCs w:val="28"/>
          <w:lang w:val="uk-UA"/>
        </w:rPr>
        <w:t>значну частку у загальній кількості зверн</w:t>
      </w:r>
      <w:r w:rsidR="00DD082C">
        <w:rPr>
          <w:sz w:val="28"/>
          <w:szCs w:val="28"/>
          <w:lang w:val="uk-UA"/>
        </w:rPr>
        <w:t>ень займали також питання житлово-комунального господарства (</w:t>
      </w:r>
      <w:proofErr w:type="spellStart"/>
      <w:r w:rsidR="00DD082C">
        <w:rPr>
          <w:sz w:val="28"/>
          <w:szCs w:val="28"/>
          <w:lang w:val="uk-UA"/>
        </w:rPr>
        <w:t>кронування</w:t>
      </w:r>
      <w:proofErr w:type="spellEnd"/>
      <w:r w:rsidR="00DD082C">
        <w:rPr>
          <w:sz w:val="28"/>
          <w:szCs w:val="28"/>
          <w:lang w:val="uk-UA"/>
        </w:rPr>
        <w:t xml:space="preserve"> та видалення дерев, ремон</w:t>
      </w:r>
      <w:r w:rsidR="00943336">
        <w:rPr>
          <w:sz w:val="28"/>
          <w:szCs w:val="28"/>
          <w:lang w:val="uk-UA"/>
        </w:rPr>
        <w:t xml:space="preserve">ту </w:t>
      </w:r>
      <w:proofErr w:type="spellStart"/>
      <w:r w:rsidR="00943336">
        <w:rPr>
          <w:sz w:val="28"/>
          <w:szCs w:val="28"/>
          <w:lang w:val="uk-UA"/>
        </w:rPr>
        <w:t>внутрішньоквартальних</w:t>
      </w:r>
      <w:proofErr w:type="spellEnd"/>
      <w:r w:rsidR="00943336">
        <w:rPr>
          <w:sz w:val="28"/>
          <w:szCs w:val="28"/>
          <w:lang w:val="uk-UA"/>
        </w:rPr>
        <w:t xml:space="preserve"> доріг, облаштування прибудинкових територій, забезпечення вуличного освітлення, діяльності керуючих компаній, </w:t>
      </w:r>
      <w:proofErr w:type="spellStart"/>
      <w:r w:rsidR="00943336">
        <w:rPr>
          <w:sz w:val="28"/>
          <w:szCs w:val="28"/>
          <w:lang w:val="uk-UA"/>
        </w:rPr>
        <w:t>коригуванння</w:t>
      </w:r>
      <w:proofErr w:type="spellEnd"/>
      <w:r w:rsidR="00943336">
        <w:rPr>
          <w:sz w:val="28"/>
          <w:szCs w:val="28"/>
          <w:lang w:val="uk-UA"/>
        </w:rPr>
        <w:t xml:space="preserve"> та дотримання існуючих графіків відключення світла при запроваджені аварійних та погодинних відключень внаслідок неодноразових масованих ракетних атак на об’єкти енергетичної системи, подання опалення </w:t>
      </w:r>
      <w:r w:rsidR="00943336">
        <w:rPr>
          <w:sz w:val="28"/>
          <w:szCs w:val="28"/>
          <w:lang w:val="uk-UA"/>
        </w:rPr>
        <w:lastRenderedPageBreak/>
        <w:t>та гарячого водопостачання). Слід зазначити, що у звітному періоді зменшилася частина звернень щодо завищених тарифів за послугу опалення</w:t>
      </w:r>
      <w:r w:rsidR="000E6B41">
        <w:rPr>
          <w:sz w:val="28"/>
          <w:szCs w:val="28"/>
          <w:lang w:val="uk-UA"/>
        </w:rPr>
        <w:t>,</w:t>
      </w:r>
      <w:r w:rsidR="00943336">
        <w:rPr>
          <w:sz w:val="28"/>
          <w:szCs w:val="28"/>
          <w:lang w:val="uk-UA"/>
        </w:rPr>
        <w:t xml:space="preserve"> встановлених для мешканців лівого берегу Кременчука ПОКВПТГ</w:t>
      </w:r>
      <w:r w:rsidR="003B78D4">
        <w:rPr>
          <w:sz w:val="28"/>
          <w:szCs w:val="28"/>
          <w:lang w:val="uk-UA"/>
        </w:rPr>
        <w:t> </w:t>
      </w:r>
      <w:r w:rsidR="00943336">
        <w:rPr>
          <w:sz w:val="28"/>
          <w:szCs w:val="28"/>
          <w:lang w:val="uk-UA"/>
        </w:rPr>
        <w:t>«</w:t>
      </w:r>
      <w:proofErr w:type="spellStart"/>
      <w:r w:rsidR="00943336">
        <w:rPr>
          <w:sz w:val="28"/>
          <w:szCs w:val="28"/>
          <w:lang w:val="uk-UA"/>
        </w:rPr>
        <w:t>Полтаватеплоенерго</w:t>
      </w:r>
      <w:proofErr w:type="spellEnd"/>
      <w:r w:rsidR="00943336">
        <w:rPr>
          <w:sz w:val="28"/>
          <w:szCs w:val="28"/>
          <w:lang w:val="uk-UA"/>
        </w:rPr>
        <w:t>»</w:t>
      </w:r>
      <w:r w:rsidR="00492A59">
        <w:rPr>
          <w:sz w:val="28"/>
          <w:szCs w:val="28"/>
          <w:lang w:val="uk-UA"/>
        </w:rPr>
        <w:t>, що зумовлено проведенням систематичної комунікаційної роботи з містянами, наданням обґрунтованих роз’яснень про те, що тарифи за послугу опалення встановлюються підприємство</w:t>
      </w:r>
      <w:r w:rsidR="003B78D4">
        <w:rPr>
          <w:sz w:val="28"/>
          <w:szCs w:val="28"/>
          <w:lang w:val="uk-UA"/>
        </w:rPr>
        <w:t>м</w:t>
      </w:r>
      <w:r w:rsidR="000E6B41">
        <w:rPr>
          <w:sz w:val="28"/>
          <w:szCs w:val="28"/>
          <w:lang w:val="uk-UA"/>
        </w:rPr>
        <w:t>,</w:t>
      </w:r>
      <w:r w:rsidR="003B78D4">
        <w:rPr>
          <w:sz w:val="28"/>
          <w:szCs w:val="28"/>
          <w:lang w:val="uk-UA"/>
        </w:rPr>
        <w:t xml:space="preserve"> яке</w:t>
      </w:r>
      <w:r w:rsidR="0061017D">
        <w:rPr>
          <w:sz w:val="28"/>
          <w:szCs w:val="28"/>
          <w:lang w:val="uk-UA"/>
        </w:rPr>
        <w:t xml:space="preserve"> не є міським комунальним, </w:t>
      </w:r>
      <w:r w:rsidR="00492A59">
        <w:rPr>
          <w:sz w:val="28"/>
          <w:szCs w:val="28"/>
          <w:lang w:val="uk-UA"/>
        </w:rPr>
        <w:t>запровадженням можливост</w:t>
      </w:r>
      <w:r w:rsidR="0061017D">
        <w:rPr>
          <w:sz w:val="28"/>
          <w:szCs w:val="28"/>
          <w:lang w:val="uk-UA"/>
        </w:rPr>
        <w:t>і отримання безкоштовної юридичної допомоги у підготовці та наданні громадянами позивних заяв.</w:t>
      </w:r>
    </w:p>
    <w:p w14:paraId="27D48F75" w14:textId="4F2C7DF0" w:rsidR="00C367CA" w:rsidRPr="00DD082C" w:rsidRDefault="00C367CA" w:rsidP="00B8616B">
      <w:pPr>
        <w:spacing w:line="276" w:lineRule="auto"/>
        <w:ind w:firstLine="567"/>
        <w:jc w:val="both"/>
        <w:rPr>
          <w:sz w:val="28"/>
          <w:szCs w:val="28"/>
          <w:lang w:val="en-US"/>
        </w:rPr>
      </w:pPr>
      <w:r>
        <w:rPr>
          <w:sz w:val="28"/>
          <w:szCs w:val="28"/>
          <w:lang w:val="uk-UA"/>
        </w:rPr>
        <w:t>За 2024 рік зменшилася кількість звернень з питань</w:t>
      </w:r>
      <w:r w:rsidR="000E6B41">
        <w:rPr>
          <w:sz w:val="28"/>
          <w:szCs w:val="28"/>
          <w:lang w:val="uk-UA"/>
        </w:rPr>
        <w:t xml:space="preserve"> </w:t>
      </w:r>
      <w:r w:rsidR="00226505">
        <w:rPr>
          <w:sz w:val="28"/>
          <w:szCs w:val="28"/>
          <w:lang w:val="uk-UA"/>
        </w:rPr>
        <w:t>діяльності закладів</w:t>
      </w:r>
      <w:r>
        <w:rPr>
          <w:sz w:val="28"/>
          <w:szCs w:val="28"/>
          <w:lang w:val="uk-UA"/>
        </w:rPr>
        <w:t xml:space="preserve"> освіти (зокрема, </w:t>
      </w:r>
      <w:r w:rsidR="003B78D4">
        <w:rPr>
          <w:sz w:val="28"/>
          <w:szCs w:val="28"/>
          <w:lang w:val="uk-UA"/>
        </w:rPr>
        <w:t xml:space="preserve">щодо їх </w:t>
      </w:r>
      <w:r>
        <w:rPr>
          <w:sz w:val="28"/>
          <w:szCs w:val="28"/>
          <w:lang w:val="uk-UA"/>
        </w:rPr>
        <w:t xml:space="preserve">функціонування в </w:t>
      </w:r>
      <w:proofErr w:type="spellStart"/>
      <w:r>
        <w:rPr>
          <w:sz w:val="28"/>
          <w:szCs w:val="28"/>
          <w:lang w:val="uk-UA"/>
        </w:rPr>
        <w:t>офлайн</w:t>
      </w:r>
      <w:proofErr w:type="spellEnd"/>
      <w:r w:rsidR="003B78D4">
        <w:rPr>
          <w:sz w:val="28"/>
          <w:szCs w:val="28"/>
          <w:lang w:val="uk-UA"/>
        </w:rPr>
        <w:t>-</w:t>
      </w:r>
      <w:r>
        <w:rPr>
          <w:sz w:val="28"/>
          <w:szCs w:val="28"/>
          <w:lang w:val="uk-UA"/>
        </w:rPr>
        <w:t>режимі). Відповідна тенденція зумовлена продовженням активного облаштування</w:t>
      </w:r>
      <w:r w:rsidR="000B2C6A">
        <w:rPr>
          <w:sz w:val="28"/>
          <w:szCs w:val="28"/>
          <w:lang w:val="uk-UA"/>
        </w:rPr>
        <w:t xml:space="preserve"> дитячих садочків та шкіл міста укриттями, що сприяло, у більшості випадків, відновленню виховної та навчальної роботи в очному</w:t>
      </w:r>
      <w:r w:rsidR="003B78D4">
        <w:rPr>
          <w:sz w:val="28"/>
          <w:szCs w:val="28"/>
          <w:lang w:val="uk-UA"/>
        </w:rPr>
        <w:t xml:space="preserve"> форматі</w:t>
      </w:r>
      <w:r w:rsidR="000B2C6A">
        <w:rPr>
          <w:sz w:val="28"/>
          <w:szCs w:val="28"/>
          <w:lang w:val="uk-UA"/>
        </w:rPr>
        <w:t>.</w:t>
      </w:r>
      <w:r>
        <w:rPr>
          <w:sz w:val="28"/>
          <w:szCs w:val="28"/>
          <w:lang w:val="uk-UA"/>
        </w:rPr>
        <w:t xml:space="preserve"> </w:t>
      </w:r>
      <w:r w:rsidR="006E7EBD">
        <w:rPr>
          <w:sz w:val="28"/>
          <w:szCs w:val="28"/>
          <w:lang w:val="uk-UA"/>
        </w:rPr>
        <w:t>При цьому спостерігається зростання кількості звернень</w:t>
      </w:r>
      <w:r w:rsidR="003B78D4">
        <w:rPr>
          <w:sz w:val="28"/>
          <w:szCs w:val="28"/>
          <w:lang w:val="uk-UA"/>
        </w:rPr>
        <w:t xml:space="preserve">, в яких порушені питання </w:t>
      </w:r>
      <w:r w:rsidR="006E7EBD">
        <w:rPr>
          <w:sz w:val="28"/>
          <w:szCs w:val="28"/>
          <w:lang w:val="uk-UA"/>
        </w:rPr>
        <w:t>сім’ї, дітей, молоді, гендерної політики та захисту прав дітей</w:t>
      </w:r>
      <w:r w:rsidR="001B0091">
        <w:rPr>
          <w:sz w:val="28"/>
          <w:szCs w:val="28"/>
          <w:lang w:val="uk-UA"/>
        </w:rPr>
        <w:t xml:space="preserve"> (забезпечення роботи закладів позашкільної освіти у віддалених районах міста, збільшення кількості гуртків у позашкільних закладах освіти,</w:t>
      </w:r>
      <w:r w:rsidR="00136015">
        <w:rPr>
          <w:sz w:val="28"/>
          <w:szCs w:val="28"/>
          <w:lang w:val="uk-UA"/>
        </w:rPr>
        <w:t xml:space="preserve"> сприяння у наданні допомозі для участі у змаганнях, які відбувалися на території інших міст та країн, можливих фактів вчинення різноманітних дій дискримінаційного та насильницького характеру).</w:t>
      </w:r>
    </w:p>
    <w:p w14:paraId="1B51497C" w14:textId="0909D400" w:rsidR="00136015" w:rsidRDefault="00B8616B" w:rsidP="00B8616B">
      <w:pPr>
        <w:spacing w:line="276" w:lineRule="auto"/>
        <w:ind w:firstLine="567"/>
        <w:jc w:val="both"/>
        <w:rPr>
          <w:sz w:val="28"/>
          <w:szCs w:val="28"/>
          <w:highlight w:val="yellow"/>
          <w:lang w:val="uk-UA"/>
        </w:rPr>
      </w:pPr>
      <w:r w:rsidRPr="00136015">
        <w:rPr>
          <w:sz w:val="28"/>
          <w:szCs w:val="28"/>
          <w:lang w:val="uk-UA"/>
        </w:rPr>
        <w:t>Чисельність колективних звернень впродовж 202</w:t>
      </w:r>
      <w:r w:rsidR="00136015" w:rsidRPr="00136015">
        <w:rPr>
          <w:sz w:val="28"/>
          <w:szCs w:val="28"/>
          <w:lang w:val="uk-UA"/>
        </w:rPr>
        <w:t>4</w:t>
      </w:r>
      <w:r w:rsidRPr="00136015">
        <w:rPr>
          <w:sz w:val="28"/>
          <w:szCs w:val="28"/>
          <w:lang w:val="uk-UA"/>
        </w:rPr>
        <w:t xml:space="preserve"> року </w:t>
      </w:r>
      <w:r w:rsidR="00136015" w:rsidRPr="00136015">
        <w:rPr>
          <w:sz w:val="28"/>
          <w:szCs w:val="28"/>
          <w:lang w:val="uk-UA"/>
        </w:rPr>
        <w:t xml:space="preserve">дещо зменшилося </w:t>
      </w:r>
      <w:r w:rsidRPr="00136015">
        <w:rPr>
          <w:sz w:val="28"/>
          <w:szCs w:val="28"/>
          <w:lang w:val="uk-UA"/>
        </w:rPr>
        <w:t>(1</w:t>
      </w:r>
      <w:r w:rsidR="00136015" w:rsidRPr="00136015">
        <w:rPr>
          <w:sz w:val="28"/>
          <w:szCs w:val="28"/>
          <w:lang w:val="uk-UA"/>
        </w:rPr>
        <w:t xml:space="preserve">32 </w:t>
      </w:r>
      <w:r w:rsidRPr="00136015">
        <w:rPr>
          <w:sz w:val="28"/>
          <w:szCs w:val="28"/>
          <w:lang w:val="uk-UA"/>
        </w:rPr>
        <w:t xml:space="preserve">заяви проти </w:t>
      </w:r>
      <w:r w:rsidR="00136015" w:rsidRPr="00136015">
        <w:rPr>
          <w:sz w:val="28"/>
          <w:szCs w:val="28"/>
          <w:lang w:val="uk-UA"/>
        </w:rPr>
        <w:t>17</w:t>
      </w:r>
      <w:r w:rsidR="000941CC">
        <w:rPr>
          <w:sz w:val="28"/>
          <w:szCs w:val="28"/>
          <w:lang w:val="uk-UA"/>
        </w:rPr>
        <w:t>2</w:t>
      </w:r>
      <w:r w:rsidRPr="00136015">
        <w:rPr>
          <w:sz w:val="28"/>
          <w:szCs w:val="28"/>
          <w:lang w:val="uk-UA"/>
        </w:rPr>
        <w:t xml:space="preserve"> за минул</w:t>
      </w:r>
      <w:r w:rsidR="006D4BDC">
        <w:rPr>
          <w:sz w:val="28"/>
          <w:szCs w:val="28"/>
          <w:lang w:val="uk-UA"/>
        </w:rPr>
        <w:t>ий</w:t>
      </w:r>
      <w:r w:rsidRPr="00136015">
        <w:rPr>
          <w:sz w:val="28"/>
          <w:szCs w:val="28"/>
          <w:lang w:val="uk-UA"/>
        </w:rPr>
        <w:t xml:space="preserve"> р</w:t>
      </w:r>
      <w:r w:rsidR="006D4BDC">
        <w:rPr>
          <w:sz w:val="28"/>
          <w:szCs w:val="28"/>
          <w:lang w:val="uk-UA"/>
        </w:rPr>
        <w:t>ік</w:t>
      </w:r>
      <w:r w:rsidRPr="00136015">
        <w:rPr>
          <w:sz w:val="28"/>
          <w:szCs w:val="28"/>
          <w:lang w:val="uk-UA"/>
        </w:rPr>
        <w:t>), при цьому підписи під ними залишили 2</w:t>
      </w:r>
      <w:r w:rsidR="00136015" w:rsidRPr="00136015">
        <w:rPr>
          <w:sz w:val="28"/>
          <w:szCs w:val="28"/>
          <w:lang w:val="uk-UA"/>
        </w:rPr>
        <w:t>015</w:t>
      </w:r>
      <w:r w:rsidRPr="00136015">
        <w:rPr>
          <w:sz w:val="28"/>
          <w:szCs w:val="28"/>
        </w:rPr>
        <w:t xml:space="preserve"> </w:t>
      </w:r>
      <w:r w:rsidRPr="00136015">
        <w:rPr>
          <w:sz w:val="28"/>
          <w:szCs w:val="28"/>
          <w:lang w:val="uk-UA"/>
        </w:rPr>
        <w:t xml:space="preserve">осіб. </w:t>
      </w:r>
      <w:r w:rsidRPr="003D2B73">
        <w:rPr>
          <w:sz w:val="28"/>
          <w:szCs w:val="28"/>
          <w:lang w:val="uk-UA"/>
        </w:rPr>
        <w:t xml:space="preserve">Більшість колективних звернень стосувалася </w:t>
      </w:r>
      <w:r w:rsidR="00136015" w:rsidRPr="003D2B73">
        <w:rPr>
          <w:sz w:val="28"/>
          <w:szCs w:val="28"/>
          <w:lang w:val="uk-UA"/>
        </w:rPr>
        <w:t xml:space="preserve">питань житлово-комунального господарства </w:t>
      </w:r>
      <w:r w:rsidR="000E6B41">
        <w:rPr>
          <w:sz w:val="28"/>
          <w:szCs w:val="28"/>
          <w:lang w:val="uk-UA"/>
        </w:rPr>
        <w:t>(</w:t>
      </w:r>
      <w:r w:rsidR="00136015" w:rsidRPr="003D2B73">
        <w:rPr>
          <w:sz w:val="28"/>
          <w:szCs w:val="28"/>
          <w:lang w:val="uk-UA"/>
        </w:rPr>
        <w:t xml:space="preserve">проведення </w:t>
      </w:r>
      <w:proofErr w:type="spellStart"/>
      <w:r w:rsidR="00136015" w:rsidRPr="003D2B73">
        <w:rPr>
          <w:sz w:val="28"/>
          <w:szCs w:val="28"/>
          <w:lang w:val="uk-UA"/>
        </w:rPr>
        <w:t>грейдерування</w:t>
      </w:r>
      <w:proofErr w:type="spellEnd"/>
      <w:r w:rsidR="00136015" w:rsidRPr="003D2B73">
        <w:rPr>
          <w:sz w:val="28"/>
          <w:szCs w:val="28"/>
          <w:lang w:val="uk-UA"/>
        </w:rPr>
        <w:t xml:space="preserve"> та ремонту доріг, благоустрою прибудинкових територій, проведення ремонту багатоквартирних житлових будинків, </w:t>
      </w:r>
      <w:r w:rsidR="003D2B73" w:rsidRPr="003D2B73">
        <w:rPr>
          <w:sz w:val="28"/>
          <w:szCs w:val="28"/>
          <w:lang w:val="uk-UA"/>
        </w:rPr>
        <w:t xml:space="preserve">проведення капітального ремонту </w:t>
      </w:r>
      <w:proofErr w:type="spellStart"/>
      <w:r w:rsidR="003D2B73" w:rsidRPr="003D2B73">
        <w:rPr>
          <w:sz w:val="28"/>
          <w:szCs w:val="28"/>
          <w:lang w:val="uk-UA"/>
        </w:rPr>
        <w:t>внутрішньобудинкових</w:t>
      </w:r>
      <w:proofErr w:type="spellEnd"/>
      <w:r w:rsidR="003D2B73" w:rsidRPr="003D2B73">
        <w:rPr>
          <w:sz w:val="28"/>
          <w:szCs w:val="28"/>
          <w:lang w:val="uk-UA"/>
        </w:rPr>
        <w:t xml:space="preserve"> комунікацій та покрівель в багатоквартирних будинках</w:t>
      </w:r>
      <w:r w:rsidR="00136015" w:rsidRPr="003D2B73">
        <w:rPr>
          <w:sz w:val="28"/>
          <w:szCs w:val="28"/>
          <w:lang w:val="uk-UA"/>
        </w:rPr>
        <w:t>), роботи комунального транспорту (запровадження нових маршрутів та коригування (наприклад, продовження) вже існуючих</w:t>
      </w:r>
      <w:r w:rsidR="003D2B73" w:rsidRPr="003D2B73">
        <w:rPr>
          <w:sz w:val="28"/>
          <w:szCs w:val="28"/>
          <w:lang w:val="uk-UA"/>
        </w:rPr>
        <w:t>),</w:t>
      </w:r>
      <w:r w:rsidR="00136015" w:rsidRPr="003D2B73">
        <w:rPr>
          <w:sz w:val="28"/>
          <w:szCs w:val="28"/>
          <w:lang w:val="uk-UA"/>
        </w:rPr>
        <w:t xml:space="preserve"> діяльності шкільних та позашкільних закладів освіти, проведення заходів, спрямованих на </w:t>
      </w:r>
      <w:r w:rsidR="003D2B73" w:rsidRPr="003D2B73">
        <w:rPr>
          <w:sz w:val="28"/>
          <w:szCs w:val="28"/>
          <w:lang w:val="uk-UA"/>
        </w:rPr>
        <w:t xml:space="preserve">підтримку </w:t>
      </w:r>
      <w:proofErr w:type="spellStart"/>
      <w:r w:rsidR="003D2B73" w:rsidRPr="003D2B73">
        <w:rPr>
          <w:sz w:val="28"/>
          <w:szCs w:val="28"/>
          <w:lang w:val="uk-UA"/>
        </w:rPr>
        <w:t>військовополенених</w:t>
      </w:r>
      <w:proofErr w:type="spellEnd"/>
      <w:r w:rsidR="003D2B73" w:rsidRPr="003D2B73">
        <w:rPr>
          <w:sz w:val="28"/>
          <w:szCs w:val="28"/>
          <w:lang w:val="uk-UA"/>
        </w:rPr>
        <w:t>, увічнення пам’яті загиблих під час російсько-української війни захисників.</w:t>
      </w:r>
    </w:p>
    <w:p w14:paraId="16999EEE" w14:textId="115DC6E9" w:rsidR="00B8616B" w:rsidRPr="00B8616B" w:rsidRDefault="00B8616B" w:rsidP="003D2B73">
      <w:pPr>
        <w:spacing w:line="276" w:lineRule="auto"/>
        <w:ind w:firstLine="567"/>
        <w:jc w:val="both"/>
        <w:rPr>
          <w:sz w:val="28"/>
          <w:szCs w:val="28"/>
          <w:highlight w:val="yellow"/>
          <w:lang w:val="uk-UA"/>
        </w:rPr>
      </w:pPr>
      <w:r w:rsidRPr="003D2B73">
        <w:rPr>
          <w:sz w:val="28"/>
          <w:szCs w:val="28"/>
          <w:lang w:val="uk-UA"/>
        </w:rPr>
        <w:t xml:space="preserve">Кількість повторних звернень у звітному періоді </w:t>
      </w:r>
      <w:r w:rsidR="003D2B73" w:rsidRPr="003D2B73">
        <w:rPr>
          <w:sz w:val="28"/>
          <w:szCs w:val="28"/>
          <w:lang w:val="uk-UA"/>
        </w:rPr>
        <w:t>склала 58 заяв</w:t>
      </w:r>
      <w:r w:rsidR="002617F8">
        <w:rPr>
          <w:sz w:val="28"/>
          <w:szCs w:val="28"/>
          <w:lang w:val="uk-UA"/>
        </w:rPr>
        <w:t>, я</w:t>
      </w:r>
      <w:r w:rsidRPr="003D2B73">
        <w:rPr>
          <w:sz w:val="28"/>
          <w:szCs w:val="28"/>
          <w:lang w:val="uk-UA"/>
        </w:rPr>
        <w:t>к і у попередні періоди, у багатьох випадках надходження таких заяв викликано тим, що з одного і того ж самого питання особа зверталася одночасно до різних керівників виконавчого комітету або надсилала відповідні заяви до декількох органів вищої влади, звідки вони перенаправлялися до виконавчого комітету Кременчуцької міської ради Кременчуцького району Полтавської області для розгляду за належністю</w:t>
      </w:r>
      <w:r w:rsidRPr="00B7034E">
        <w:rPr>
          <w:sz w:val="28"/>
          <w:szCs w:val="28"/>
          <w:lang w:val="uk-UA"/>
        </w:rPr>
        <w:t xml:space="preserve">. </w:t>
      </w:r>
    </w:p>
    <w:p w14:paraId="45115737" w14:textId="6B7A278A" w:rsidR="00B7034E" w:rsidRDefault="00B8616B" w:rsidP="00B8616B">
      <w:pPr>
        <w:spacing w:line="276" w:lineRule="auto"/>
        <w:ind w:firstLine="567"/>
        <w:jc w:val="both"/>
        <w:rPr>
          <w:sz w:val="28"/>
          <w:szCs w:val="28"/>
          <w:highlight w:val="yellow"/>
          <w:lang w:val="uk-UA"/>
        </w:rPr>
      </w:pPr>
      <w:r w:rsidRPr="00B7034E">
        <w:rPr>
          <w:sz w:val="28"/>
          <w:szCs w:val="28"/>
          <w:lang w:val="uk-UA"/>
        </w:rPr>
        <w:lastRenderedPageBreak/>
        <w:t>Аналізуючи динаміку надходження звернень від органів влади вищого рівня протягом 202</w:t>
      </w:r>
      <w:r w:rsidR="00B7034E" w:rsidRPr="00B7034E">
        <w:rPr>
          <w:sz w:val="28"/>
          <w:szCs w:val="28"/>
          <w:lang w:val="uk-UA"/>
        </w:rPr>
        <w:t>4</w:t>
      </w:r>
      <w:r w:rsidRPr="00B7034E">
        <w:rPr>
          <w:sz w:val="28"/>
          <w:szCs w:val="28"/>
          <w:lang w:val="uk-UA"/>
        </w:rPr>
        <w:t xml:space="preserve"> року, необхідно зазначити, що їх чисельність дещо з</w:t>
      </w:r>
      <w:r w:rsidR="00B7034E" w:rsidRPr="00B7034E">
        <w:rPr>
          <w:sz w:val="28"/>
          <w:szCs w:val="28"/>
          <w:lang w:val="uk-UA"/>
        </w:rPr>
        <w:t>більшилася</w:t>
      </w:r>
      <w:r w:rsidRPr="00B7034E">
        <w:rPr>
          <w:sz w:val="28"/>
          <w:szCs w:val="28"/>
          <w:lang w:val="uk-UA"/>
        </w:rPr>
        <w:t xml:space="preserve"> і склала 1</w:t>
      </w:r>
      <w:r w:rsidR="00B7034E" w:rsidRPr="00B7034E">
        <w:rPr>
          <w:sz w:val="28"/>
          <w:szCs w:val="28"/>
          <w:lang w:val="uk-UA"/>
        </w:rPr>
        <w:t>589</w:t>
      </w:r>
      <w:r w:rsidRPr="00B7034E">
        <w:rPr>
          <w:sz w:val="28"/>
          <w:szCs w:val="28"/>
          <w:lang w:val="uk-UA"/>
        </w:rPr>
        <w:t xml:space="preserve"> заяв (за аналогічний період минулого року надійшло </w:t>
      </w:r>
      <w:r w:rsidR="00B7034E" w:rsidRPr="00B7034E">
        <w:rPr>
          <w:sz w:val="28"/>
          <w:szCs w:val="28"/>
          <w:lang w:val="uk-UA"/>
        </w:rPr>
        <w:t>1265</w:t>
      </w:r>
      <w:r w:rsidR="006D4BDC">
        <w:rPr>
          <w:sz w:val="28"/>
          <w:szCs w:val="28"/>
          <w:lang w:val="uk-UA"/>
        </w:rPr>
        <w:t xml:space="preserve"> </w:t>
      </w:r>
      <w:r w:rsidRPr="00B7034E">
        <w:rPr>
          <w:sz w:val="28"/>
          <w:szCs w:val="28"/>
          <w:lang w:val="uk-UA"/>
        </w:rPr>
        <w:t xml:space="preserve">заяв), </w:t>
      </w:r>
      <w:r w:rsidRPr="00887313">
        <w:rPr>
          <w:sz w:val="28"/>
          <w:szCs w:val="28"/>
          <w:lang w:val="uk-UA"/>
        </w:rPr>
        <w:t xml:space="preserve">що становить </w:t>
      </w:r>
      <w:r w:rsidR="00B7034E" w:rsidRPr="00887313">
        <w:rPr>
          <w:sz w:val="28"/>
          <w:szCs w:val="28"/>
          <w:lang w:val="uk-UA"/>
        </w:rPr>
        <w:t>20</w:t>
      </w:r>
      <w:r w:rsidRPr="00887313">
        <w:rPr>
          <w:sz w:val="28"/>
          <w:szCs w:val="28"/>
          <w:lang w:val="uk-UA"/>
        </w:rPr>
        <w:t>% від загальної кількості звернень. Найпоширенішими залишаються питання соціального захисту населення, забезпечення належного функціонування житлово-комунального господарства, закладів освіти та охорони здоров’я. Значна частка відповідних заяв надходила з урядової «гарячої лінії» через комунальну бюджетну установу «Обласний контактний центр» Полтавської обласної ради, яка працює в телефонному режимі. Певна частина звернень стосувалася питань надання</w:t>
      </w:r>
      <w:r w:rsidR="00B7034E" w:rsidRPr="00887313">
        <w:rPr>
          <w:sz w:val="28"/>
          <w:szCs w:val="28"/>
          <w:lang w:val="uk-UA"/>
        </w:rPr>
        <w:t xml:space="preserve"> </w:t>
      </w:r>
      <w:proofErr w:type="spellStart"/>
      <w:r w:rsidR="00B7034E" w:rsidRPr="00887313">
        <w:rPr>
          <w:sz w:val="28"/>
          <w:szCs w:val="28"/>
          <w:lang w:val="uk-UA"/>
        </w:rPr>
        <w:t>освітних</w:t>
      </w:r>
      <w:proofErr w:type="spellEnd"/>
      <w:r w:rsidR="00B7034E" w:rsidRPr="00887313">
        <w:rPr>
          <w:sz w:val="28"/>
          <w:szCs w:val="28"/>
          <w:lang w:val="uk-UA"/>
        </w:rPr>
        <w:t>, медичних та соціальних послуг, функціонування системи житлово-комунального господарства міста, роботи громадського транспорту.</w:t>
      </w:r>
    </w:p>
    <w:p w14:paraId="342CBBDA" w14:textId="01F2CF90" w:rsidR="00B8616B" w:rsidRPr="00B8616B" w:rsidRDefault="00B8616B" w:rsidP="00B8616B">
      <w:pPr>
        <w:spacing w:line="276" w:lineRule="auto"/>
        <w:ind w:firstLine="567"/>
        <w:jc w:val="both"/>
        <w:rPr>
          <w:sz w:val="28"/>
          <w:szCs w:val="28"/>
          <w:highlight w:val="yellow"/>
          <w:lang w:val="uk-UA"/>
        </w:rPr>
      </w:pPr>
      <w:r w:rsidRPr="00A73753">
        <w:rPr>
          <w:sz w:val="28"/>
          <w:szCs w:val="28"/>
          <w:lang w:val="uk-UA"/>
        </w:rPr>
        <w:t>Найбільша кількість звернень протягом 202</w:t>
      </w:r>
      <w:r w:rsidR="00A73753" w:rsidRPr="00A73753">
        <w:rPr>
          <w:sz w:val="28"/>
          <w:szCs w:val="28"/>
          <w:lang w:val="uk-UA"/>
        </w:rPr>
        <w:t>4</w:t>
      </w:r>
      <w:r w:rsidRPr="00A73753">
        <w:rPr>
          <w:sz w:val="28"/>
          <w:szCs w:val="28"/>
          <w:lang w:val="uk-UA"/>
        </w:rPr>
        <w:t xml:space="preserve"> року надійшла від органів влади вищого рівня через комунальну бюджетну установу «Обласний контактний центр» Полтавської обласної ради з урядової «гарячої лінії» – </w:t>
      </w:r>
      <w:r w:rsidR="00A73753">
        <w:rPr>
          <w:sz w:val="28"/>
          <w:szCs w:val="28"/>
          <w:lang w:val="uk-UA"/>
        </w:rPr>
        <w:t>1430</w:t>
      </w:r>
      <w:r w:rsidRPr="00A73753">
        <w:rPr>
          <w:sz w:val="28"/>
          <w:szCs w:val="28"/>
          <w:lang w:val="uk-UA"/>
        </w:rPr>
        <w:t xml:space="preserve"> заяв, а також безпосередньо від комунальної бюджетної установи «Обласний контактний центр» Полтавської обласної ради – 1</w:t>
      </w:r>
      <w:r w:rsidR="00A73753" w:rsidRPr="00A73753">
        <w:rPr>
          <w:sz w:val="28"/>
          <w:szCs w:val="28"/>
          <w:lang w:val="uk-UA"/>
        </w:rPr>
        <w:t>24</w:t>
      </w:r>
      <w:r w:rsidRPr="00A73753">
        <w:rPr>
          <w:sz w:val="28"/>
          <w:szCs w:val="28"/>
          <w:lang w:val="uk-UA"/>
        </w:rPr>
        <w:t xml:space="preserve"> звернень. </w:t>
      </w:r>
    </w:p>
    <w:p w14:paraId="332F66EC" w14:textId="204810B7" w:rsidR="00B8616B" w:rsidRPr="000941CC" w:rsidRDefault="00B8616B" w:rsidP="000941CC">
      <w:pPr>
        <w:spacing w:line="276" w:lineRule="auto"/>
        <w:ind w:firstLine="567"/>
        <w:jc w:val="both"/>
        <w:rPr>
          <w:sz w:val="28"/>
          <w:szCs w:val="28"/>
          <w:lang w:val="uk-UA"/>
        </w:rPr>
      </w:pPr>
      <w:r w:rsidRPr="00887313">
        <w:rPr>
          <w:sz w:val="28"/>
          <w:szCs w:val="28"/>
          <w:lang w:val="uk-UA"/>
        </w:rPr>
        <w:t xml:space="preserve">Крім того, через Полтавську обласну військову адміністрацію (далі – ПОВА) надійшло: з Офісу Президента України – </w:t>
      </w:r>
      <w:r w:rsidR="00887313" w:rsidRPr="00887313">
        <w:rPr>
          <w:sz w:val="28"/>
          <w:szCs w:val="28"/>
          <w:lang w:val="uk-UA"/>
        </w:rPr>
        <w:t xml:space="preserve"> 4 </w:t>
      </w:r>
      <w:r w:rsidRPr="00887313">
        <w:rPr>
          <w:sz w:val="28"/>
          <w:szCs w:val="28"/>
          <w:lang w:val="uk-UA"/>
        </w:rPr>
        <w:t>заяв</w:t>
      </w:r>
      <w:r w:rsidR="00887313" w:rsidRPr="00887313">
        <w:rPr>
          <w:sz w:val="28"/>
          <w:szCs w:val="28"/>
          <w:lang w:val="uk-UA"/>
        </w:rPr>
        <w:t>и</w:t>
      </w:r>
      <w:r w:rsidRPr="00887313">
        <w:rPr>
          <w:sz w:val="28"/>
          <w:szCs w:val="28"/>
          <w:lang w:val="uk-UA"/>
        </w:rPr>
        <w:t xml:space="preserve">, з Кабінету Міністрів України – </w:t>
      </w:r>
      <w:r w:rsidR="00887313" w:rsidRPr="00887313">
        <w:rPr>
          <w:sz w:val="28"/>
          <w:szCs w:val="28"/>
          <w:lang w:val="uk-UA"/>
        </w:rPr>
        <w:t>4</w:t>
      </w:r>
      <w:r w:rsidRPr="00887313">
        <w:rPr>
          <w:sz w:val="28"/>
          <w:szCs w:val="28"/>
          <w:lang w:val="uk-UA"/>
        </w:rPr>
        <w:t xml:space="preserve"> заяв</w:t>
      </w:r>
      <w:r w:rsidR="00887313" w:rsidRPr="00887313">
        <w:rPr>
          <w:sz w:val="28"/>
          <w:szCs w:val="28"/>
          <w:lang w:val="uk-UA"/>
        </w:rPr>
        <w:t>и</w:t>
      </w:r>
      <w:r w:rsidRPr="00887313">
        <w:rPr>
          <w:sz w:val="28"/>
          <w:szCs w:val="28"/>
          <w:lang w:val="uk-UA"/>
        </w:rPr>
        <w:t xml:space="preserve">, з </w:t>
      </w:r>
      <w:r w:rsidR="00887313" w:rsidRPr="00887313">
        <w:rPr>
          <w:sz w:val="28"/>
          <w:szCs w:val="28"/>
          <w:lang w:val="uk-UA"/>
        </w:rPr>
        <w:t xml:space="preserve">Міністерства соціальної політики – 3 заяви, з Національної комісії, що здійсню державне регулювання </w:t>
      </w:r>
      <w:r w:rsidR="00887313">
        <w:rPr>
          <w:sz w:val="28"/>
          <w:szCs w:val="28"/>
          <w:lang w:val="uk-UA"/>
        </w:rPr>
        <w:t xml:space="preserve">у сферах енергетики та комунальних послуг (НКРЕКП) </w:t>
      </w:r>
      <w:bookmarkStart w:id="0" w:name="_Hlk187225512"/>
      <w:r w:rsidR="00887313" w:rsidRPr="00887313">
        <w:rPr>
          <w:sz w:val="28"/>
          <w:szCs w:val="28"/>
          <w:lang w:val="uk-UA"/>
        </w:rPr>
        <w:t>–</w:t>
      </w:r>
      <w:bookmarkEnd w:id="0"/>
      <w:r w:rsidR="00887313" w:rsidRPr="00887313">
        <w:rPr>
          <w:sz w:val="28"/>
          <w:szCs w:val="28"/>
          <w:lang w:val="uk-UA"/>
        </w:rPr>
        <w:t xml:space="preserve"> </w:t>
      </w:r>
      <w:r w:rsidR="000941CC">
        <w:rPr>
          <w:sz w:val="28"/>
          <w:szCs w:val="28"/>
          <w:lang w:val="uk-UA"/>
        </w:rPr>
        <w:t xml:space="preserve">1 заява. </w:t>
      </w:r>
      <w:r w:rsidRPr="000941CC">
        <w:rPr>
          <w:sz w:val="28"/>
          <w:szCs w:val="28"/>
          <w:lang w:val="uk-UA"/>
        </w:rPr>
        <w:t>Також звернення надходили безпосередньо від ПОВА –</w:t>
      </w:r>
      <w:r w:rsidR="000941CC" w:rsidRPr="000941CC">
        <w:rPr>
          <w:sz w:val="28"/>
          <w:szCs w:val="28"/>
          <w:lang w:val="uk-UA"/>
        </w:rPr>
        <w:t>15</w:t>
      </w:r>
      <w:r w:rsidRPr="000941CC">
        <w:rPr>
          <w:sz w:val="28"/>
          <w:szCs w:val="28"/>
          <w:lang w:val="uk-UA"/>
        </w:rPr>
        <w:t xml:space="preserve"> звернень, Кременчуцької районної військової адміністрації – </w:t>
      </w:r>
      <w:r w:rsidR="000941CC" w:rsidRPr="000941CC">
        <w:rPr>
          <w:sz w:val="28"/>
          <w:szCs w:val="28"/>
          <w:lang w:val="uk-UA"/>
        </w:rPr>
        <w:t xml:space="preserve">6 </w:t>
      </w:r>
      <w:r w:rsidRPr="000941CC">
        <w:rPr>
          <w:sz w:val="28"/>
          <w:szCs w:val="28"/>
          <w:lang w:val="uk-UA"/>
        </w:rPr>
        <w:t>заяв</w:t>
      </w:r>
      <w:r w:rsidR="000941CC" w:rsidRPr="000941CC">
        <w:rPr>
          <w:sz w:val="28"/>
          <w:szCs w:val="28"/>
          <w:lang w:val="uk-UA"/>
        </w:rPr>
        <w:t xml:space="preserve">, </w:t>
      </w:r>
      <w:r w:rsidRPr="000941CC">
        <w:rPr>
          <w:sz w:val="28"/>
          <w:szCs w:val="28"/>
          <w:lang w:val="uk-UA"/>
        </w:rPr>
        <w:t xml:space="preserve"> Секретаріату Уповноваженого  з прав людини</w:t>
      </w:r>
      <w:r w:rsidR="006D4BDC">
        <w:rPr>
          <w:sz w:val="28"/>
          <w:szCs w:val="28"/>
          <w:lang w:val="uk-UA"/>
        </w:rPr>
        <w:t> </w:t>
      </w:r>
      <w:r w:rsidR="000941CC" w:rsidRPr="000941CC">
        <w:rPr>
          <w:sz w:val="28"/>
          <w:szCs w:val="28"/>
          <w:lang w:val="uk-UA"/>
        </w:rPr>
        <w:t>–</w:t>
      </w:r>
      <w:r w:rsidR="006D4BDC">
        <w:rPr>
          <w:sz w:val="28"/>
          <w:szCs w:val="28"/>
          <w:lang w:val="uk-UA"/>
        </w:rPr>
        <w:t xml:space="preserve"> </w:t>
      </w:r>
      <w:r w:rsidR="000941CC" w:rsidRPr="000941CC">
        <w:rPr>
          <w:sz w:val="28"/>
          <w:szCs w:val="28"/>
          <w:lang w:val="uk-UA"/>
        </w:rPr>
        <w:t xml:space="preserve">3заяви. </w:t>
      </w:r>
    </w:p>
    <w:p w14:paraId="3C8C4593" w14:textId="097C102F" w:rsidR="00B8616B" w:rsidRPr="000941CC" w:rsidRDefault="00B8616B" w:rsidP="00B8616B">
      <w:pPr>
        <w:spacing w:line="276" w:lineRule="auto"/>
        <w:ind w:firstLine="567"/>
        <w:jc w:val="both"/>
        <w:rPr>
          <w:sz w:val="28"/>
          <w:szCs w:val="28"/>
          <w:lang w:val="uk-UA"/>
        </w:rPr>
      </w:pPr>
      <w:r w:rsidRPr="000941CC">
        <w:rPr>
          <w:sz w:val="28"/>
          <w:szCs w:val="28"/>
          <w:lang w:val="uk-UA"/>
        </w:rPr>
        <w:t>Із загальної чисельності звернень, які надійшли протягом 202</w:t>
      </w:r>
      <w:r w:rsidR="000941CC">
        <w:rPr>
          <w:sz w:val="28"/>
          <w:szCs w:val="28"/>
          <w:lang w:val="uk-UA"/>
        </w:rPr>
        <w:t>4</w:t>
      </w:r>
      <w:r w:rsidRPr="000941CC">
        <w:rPr>
          <w:sz w:val="28"/>
          <w:szCs w:val="28"/>
          <w:lang w:val="uk-UA"/>
        </w:rPr>
        <w:t xml:space="preserve"> року до виконавчого комітету Кременчуцької міської ради Кременчуцького району Полтавської області, кількість по категоріям громадян та за соціальним станом розподілилася наступним чином:</w:t>
      </w:r>
    </w:p>
    <w:p w14:paraId="3701B44B" w14:textId="2E2C7608" w:rsidR="00B8616B" w:rsidRPr="00A676C3" w:rsidRDefault="00B8616B" w:rsidP="00B8616B">
      <w:pPr>
        <w:spacing w:line="276" w:lineRule="auto"/>
        <w:ind w:firstLine="709"/>
        <w:jc w:val="both"/>
        <w:rPr>
          <w:sz w:val="28"/>
          <w:szCs w:val="28"/>
          <w:lang w:val="uk-UA"/>
        </w:rPr>
      </w:pPr>
      <w:r w:rsidRPr="00A676C3">
        <w:rPr>
          <w:sz w:val="28"/>
          <w:szCs w:val="28"/>
          <w:lang w:val="uk-UA"/>
        </w:rPr>
        <w:t xml:space="preserve">- особи з інвалідністю внаслідок війни, учасники війни, сім’ї загиблих, учасники бойових дій – </w:t>
      </w:r>
      <w:r w:rsidR="00A676C3" w:rsidRPr="00A676C3">
        <w:rPr>
          <w:sz w:val="28"/>
          <w:szCs w:val="28"/>
          <w:lang w:val="uk-UA"/>
        </w:rPr>
        <w:t>850</w:t>
      </w:r>
      <w:r w:rsidRPr="00A676C3">
        <w:rPr>
          <w:sz w:val="28"/>
          <w:szCs w:val="28"/>
          <w:lang w:val="uk-UA"/>
        </w:rPr>
        <w:t>;</w:t>
      </w:r>
    </w:p>
    <w:p w14:paraId="576E6F8C" w14:textId="2F86636F" w:rsidR="00B8616B" w:rsidRPr="00A676C3" w:rsidRDefault="00B8616B" w:rsidP="00B8616B">
      <w:pPr>
        <w:spacing w:line="276" w:lineRule="auto"/>
        <w:ind w:firstLine="709"/>
        <w:jc w:val="both"/>
        <w:rPr>
          <w:sz w:val="28"/>
          <w:szCs w:val="28"/>
          <w:lang w:val="uk-UA"/>
        </w:rPr>
      </w:pPr>
      <w:r w:rsidRPr="00A676C3">
        <w:rPr>
          <w:sz w:val="28"/>
          <w:szCs w:val="28"/>
          <w:lang w:val="uk-UA"/>
        </w:rPr>
        <w:t>- особи з інвалідністю захворювання різних груп –  8</w:t>
      </w:r>
      <w:r w:rsidR="00A676C3" w:rsidRPr="00A676C3">
        <w:rPr>
          <w:sz w:val="28"/>
          <w:szCs w:val="28"/>
          <w:lang w:val="uk-UA"/>
        </w:rPr>
        <w:t>07</w:t>
      </w:r>
      <w:r w:rsidRPr="00A676C3">
        <w:rPr>
          <w:sz w:val="28"/>
          <w:szCs w:val="28"/>
          <w:lang w:val="uk-UA"/>
        </w:rPr>
        <w:t>;</w:t>
      </w:r>
    </w:p>
    <w:p w14:paraId="42BA2095" w14:textId="651951F1" w:rsidR="00B8616B" w:rsidRPr="004B2A9E" w:rsidRDefault="00B8616B" w:rsidP="00B8616B">
      <w:pPr>
        <w:spacing w:line="276" w:lineRule="auto"/>
        <w:ind w:firstLine="709"/>
        <w:jc w:val="both"/>
        <w:rPr>
          <w:sz w:val="28"/>
          <w:szCs w:val="28"/>
          <w:lang w:val="uk-UA"/>
        </w:rPr>
      </w:pPr>
      <w:r w:rsidRPr="004B2A9E">
        <w:rPr>
          <w:sz w:val="28"/>
          <w:szCs w:val="28"/>
          <w:lang w:val="uk-UA"/>
        </w:rPr>
        <w:t>- безробітні – 11</w:t>
      </w:r>
      <w:r w:rsidR="004B2A9E" w:rsidRPr="004B2A9E">
        <w:rPr>
          <w:sz w:val="28"/>
          <w:szCs w:val="28"/>
          <w:lang w:val="uk-UA"/>
        </w:rPr>
        <w:t>1</w:t>
      </w:r>
      <w:r w:rsidRPr="004B2A9E">
        <w:rPr>
          <w:sz w:val="28"/>
          <w:szCs w:val="28"/>
          <w:lang w:val="uk-UA"/>
        </w:rPr>
        <w:t>;</w:t>
      </w:r>
    </w:p>
    <w:p w14:paraId="7980BBFB" w14:textId="38BF4B24" w:rsidR="00B8616B" w:rsidRPr="004B2A9E" w:rsidRDefault="00B8616B" w:rsidP="00B8616B">
      <w:pPr>
        <w:spacing w:line="276" w:lineRule="auto"/>
        <w:ind w:firstLine="709"/>
        <w:jc w:val="both"/>
        <w:rPr>
          <w:sz w:val="28"/>
          <w:szCs w:val="28"/>
          <w:lang w:val="uk-UA"/>
        </w:rPr>
      </w:pPr>
      <w:r w:rsidRPr="004B2A9E">
        <w:rPr>
          <w:sz w:val="28"/>
          <w:szCs w:val="28"/>
          <w:lang w:val="uk-UA"/>
        </w:rPr>
        <w:t xml:space="preserve">- багатодітні сім’ї та одинокі матері – </w:t>
      </w:r>
      <w:r w:rsidR="004B2A9E" w:rsidRPr="004B2A9E">
        <w:rPr>
          <w:sz w:val="28"/>
          <w:szCs w:val="28"/>
          <w:lang w:val="uk-UA"/>
        </w:rPr>
        <w:t>64</w:t>
      </w:r>
      <w:r w:rsidRPr="004B2A9E">
        <w:rPr>
          <w:sz w:val="28"/>
          <w:szCs w:val="28"/>
          <w:lang w:val="uk-UA"/>
        </w:rPr>
        <w:t>.</w:t>
      </w:r>
    </w:p>
    <w:p w14:paraId="5AB893CD" w14:textId="3B12E8ED" w:rsidR="00B8616B" w:rsidRPr="006B3D11" w:rsidRDefault="00B8616B" w:rsidP="006B3D11">
      <w:pPr>
        <w:spacing w:line="276" w:lineRule="auto"/>
        <w:ind w:firstLine="709"/>
        <w:jc w:val="both"/>
        <w:rPr>
          <w:sz w:val="28"/>
          <w:szCs w:val="28"/>
          <w:lang w:val="uk-UA"/>
        </w:rPr>
      </w:pPr>
      <w:r w:rsidRPr="004B2A9E">
        <w:rPr>
          <w:sz w:val="28"/>
          <w:szCs w:val="28"/>
          <w:lang w:val="uk-UA"/>
        </w:rPr>
        <w:t>Протягом 202</w:t>
      </w:r>
      <w:r w:rsidR="004B2A9E" w:rsidRPr="004B2A9E">
        <w:rPr>
          <w:sz w:val="28"/>
          <w:szCs w:val="28"/>
          <w:lang w:val="uk-UA"/>
        </w:rPr>
        <w:t>4</w:t>
      </w:r>
      <w:r w:rsidRPr="004B2A9E">
        <w:rPr>
          <w:sz w:val="28"/>
          <w:szCs w:val="28"/>
          <w:lang w:val="uk-UA"/>
        </w:rPr>
        <w:t xml:space="preserve"> року на контролі перебували усі звернення, що надійшли у звітному періоді. </w:t>
      </w:r>
      <w:r w:rsidRPr="00FF4523">
        <w:rPr>
          <w:sz w:val="28"/>
          <w:szCs w:val="28"/>
          <w:lang w:val="uk-UA"/>
        </w:rPr>
        <w:t>Але через обмеження фінансування</w:t>
      </w:r>
      <w:r w:rsidR="004B2A9E" w:rsidRPr="00FF4523">
        <w:rPr>
          <w:sz w:val="28"/>
          <w:szCs w:val="28"/>
          <w:lang w:val="uk-UA"/>
        </w:rPr>
        <w:t>, посилення мобілізаційних заходів, що спричинили певний дефіцит кадрів на комунальних</w:t>
      </w:r>
      <w:r w:rsidR="00FF4523" w:rsidRPr="00FF4523">
        <w:rPr>
          <w:sz w:val="28"/>
          <w:szCs w:val="28"/>
          <w:lang w:val="uk-UA"/>
        </w:rPr>
        <w:t xml:space="preserve"> </w:t>
      </w:r>
      <w:r w:rsidR="004B2A9E" w:rsidRPr="00FF4523">
        <w:rPr>
          <w:sz w:val="28"/>
          <w:szCs w:val="28"/>
          <w:lang w:val="uk-UA"/>
        </w:rPr>
        <w:t>підприємствах міста,</w:t>
      </w:r>
      <w:r w:rsidR="00FF4523" w:rsidRPr="00FF4523">
        <w:rPr>
          <w:sz w:val="28"/>
          <w:szCs w:val="28"/>
          <w:lang w:val="uk-UA"/>
        </w:rPr>
        <w:t xml:space="preserve"> необхідності надання допомоги військовослужбовцям</w:t>
      </w:r>
      <w:r w:rsidR="006B3D11">
        <w:rPr>
          <w:sz w:val="28"/>
          <w:szCs w:val="28"/>
          <w:lang w:val="uk-UA"/>
        </w:rPr>
        <w:t xml:space="preserve"> </w:t>
      </w:r>
      <w:r w:rsidRPr="006B3D11">
        <w:rPr>
          <w:sz w:val="28"/>
          <w:szCs w:val="28"/>
          <w:lang w:val="uk-UA"/>
        </w:rPr>
        <w:t xml:space="preserve">вирішення частини питань ускладнено, про що заявників в обов’язковому порядку повідомляється письмово із зазначенням </w:t>
      </w:r>
      <w:r w:rsidRPr="006B3D11">
        <w:rPr>
          <w:sz w:val="28"/>
          <w:szCs w:val="28"/>
          <w:lang w:val="uk-UA"/>
        </w:rPr>
        <w:lastRenderedPageBreak/>
        <w:t xml:space="preserve">всіх причин. </w:t>
      </w:r>
      <w:r w:rsidR="006D4BDC">
        <w:rPr>
          <w:sz w:val="28"/>
          <w:szCs w:val="28"/>
          <w:lang w:val="uk-UA"/>
        </w:rPr>
        <w:t>Н</w:t>
      </w:r>
      <w:r w:rsidRPr="006B3D11">
        <w:rPr>
          <w:sz w:val="28"/>
          <w:szCs w:val="28"/>
          <w:lang w:val="uk-UA"/>
        </w:rPr>
        <w:t>езважаючи на військовий стан та існуючі проблеми, міською владою</w:t>
      </w:r>
      <w:r w:rsidR="006B3D11" w:rsidRPr="006B3D11">
        <w:rPr>
          <w:sz w:val="28"/>
          <w:szCs w:val="28"/>
          <w:lang w:val="uk-UA"/>
        </w:rPr>
        <w:t xml:space="preserve"> у звітному періоді  продовжено активну діяльність </w:t>
      </w:r>
      <w:r w:rsidRPr="006B3D11">
        <w:rPr>
          <w:sz w:val="28"/>
          <w:szCs w:val="28"/>
          <w:lang w:val="uk-UA"/>
        </w:rPr>
        <w:t xml:space="preserve"> для забезпечення належного соціального, медичного захисту найбільш вразливих категорій мешканців,</w:t>
      </w:r>
      <w:r w:rsidR="006B3D11">
        <w:rPr>
          <w:sz w:val="28"/>
          <w:szCs w:val="28"/>
          <w:lang w:val="uk-UA"/>
        </w:rPr>
        <w:t xml:space="preserve"> проведення першочергових робіт у комунальній галузі. </w:t>
      </w:r>
    </w:p>
    <w:p w14:paraId="760B16FB" w14:textId="55A49D47" w:rsidR="00B8616B" w:rsidRPr="00AA63B7" w:rsidRDefault="00B8616B" w:rsidP="006C5F89">
      <w:pPr>
        <w:spacing w:line="276" w:lineRule="auto"/>
        <w:ind w:firstLine="709"/>
        <w:jc w:val="both"/>
        <w:rPr>
          <w:sz w:val="28"/>
          <w:szCs w:val="28"/>
          <w:lang w:val="uk-UA"/>
        </w:rPr>
      </w:pPr>
      <w:r w:rsidRPr="00B94582">
        <w:rPr>
          <w:sz w:val="28"/>
          <w:szCs w:val="28"/>
          <w:lang w:val="uk-UA"/>
        </w:rPr>
        <w:t>Із загальної кількості звернень, які перебували на контролі,</w:t>
      </w:r>
      <w:r w:rsidR="00AA63B7">
        <w:rPr>
          <w:sz w:val="28"/>
          <w:szCs w:val="28"/>
          <w:lang w:val="uk-UA"/>
        </w:rPr>
        <w:t xml:space="preserve"> 4832 (61,5% від загальної кількості) було вирішено позитивно, при розгляді </w:t>
      </w:r>
      <w:r w:rsidR="006C5F89">
        <w:rPr>
          <w:sz w:val="28"/>
          <w:szCs w:val="28"/>
          <w:lang w:val="uk-UA"/>
        </w:rPr>
        <w:t>2058 (26%) надано</w:t>
      </w:r>
      <w:r w:rsidR="00AA63B7">
        <w:rPr>
          <w:sz w:val="28"/>
          <w:szCs w:val="28"/>
          <w:lang w:val="uk-UA"/>
        </w:rPr>
        <w:t xml:space="preserve"> </w:t>
      </w:r>
      <w:r w:rsidRPr="006C5F89">
        <w:rPr>
          <w:sz w:val="28"/>
          <w:szCs w:val="28"/>
          <w:lang w:val="uk-UA"/>
        </w:rPr>
        <w:t>роз’яснення щодо подальших дій заявників для позитивного, у подальшому, вирішення питання. При цьому</w:t>
      </w:r>
      <w:r w:rsidR="006C5F89" w:rsidRPr="006C5F89">
        <w:rPr>
          <w:sz w:val="28"/>
          <w:szCs w:val="28"/>
          <w:lang w:val="uk-UA"/>
        </w:rPr>
        <w:t xml:space="preserve"> 2313</w:t>
      </w:r>
      <w:r w:rsidRPr="006C5F89">
        <w:rPr>
          <w:sz w:val="28"/>
          <w:szCs w:val="28"/>
          <w:lang w:val="uk-UA"/>
        </w:rPr>
        <w:t xml:space="preserve"> звернень перебуває на поточному та довгостроковому контролі. Більшість звернень, які надійшли протягом 202</w:t>
      </w:r>
      <w:r w:rsidR="006C5F89" w:rsidRPr="006C5F89">
        <w:rPr>
          <w:sz w:val="28"/>
          <w:szCs w:val="28"/>
          <w:lang w:val="uk-UA"/>
        </w:rPr>
        <w:t>4</w:t>
      </w:r>
      <w:r w:rsidRPr="006C5F89">
        <w:rPr>
          <w:sz w:val="28"/>
          <w:szCs w:val="28"/>
          <w:lang w:val="uk-UA"/>
        </w:rPr>
        <w:t xml:space="preserve"> року, були розглянуті виконавцями у визначений законодавством термін.</w:t>
      </w:r>
    </w:p>
    <w:p w14:paraId="227D9086" w14:textId="2DDA4DA0" w:rsidR="00B8616B" w:rsidRPr="00B8616B" w:rsidRDefault="00B8616B" w:rsidP="00B8616B">
      <w:pPr>
        <w:spacing w:line="276" w:lineRule="auto"/>
        <w:ind w:firstLine="709"/>
        <w:jc w:val="both"/>
        <w:rPr>
          <w:sz w:val="28"/>
          <w:szCs w:val="28"/>
          <w:highlight w:val="yellow"/>
          <w:lang w:val="uk-UA"/>
        </w:rPr>
      </w:pPr>
      <w:r w:rsidRPr="00AE38CF">
        <w:rPr>
          <w:sz w:val="28"/>
          <w:szCs w:val="28"/>
          <w:lang w:val="uk-UA"/>
        </w:rPr>
        <w:t xml:space="preserve">Враховуючи вищевикладене та на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відповідно до рішення виконавчого комітету Кременчуцької міської ради Кременчуцького району Полтавської області від </w:t>
      </w:r>
      <w:r w:rsidR="00AE38CF" w:rsidRPr="00AE38CF">
        <w:rPr>
          <w:sz w:val="28"/>
          <w:szCs w:val="28"/>
          <w:lang w:val="uk-UA"/>
        </w:rPr>
        <w:t>11</w:t>
      </w:r>
      <w:r w:rsidRPr="00AE38CF">
        <w:rPr>
          <w:sz w:val="28"/>
          <w:szCs w:val="28"/>
          <w:lang w:val="uk-UA"/>
        </w:rPr>
        <w:t>.07.202</w:t>
      </w:r>
      <w:r w:rsidR="00AE38CF" w:rsidRPr="00AE38CF">
        <w:rPr>
          <w:sz w:val="28"/>
          <w:szCs w:val="28"/>
          <w:lang w:val="uk-UA"/>
        </w:rPr>
        <w:t>4</w:t>
      </w:r>
      <w:r w:rsidRPr="00AE38CF">
        <w:rPr>
          <w:sz w:val="28"/>
          <w:szCs w:val="28"/>
          <w:lang w:val="uk-UA"/>
        </w:rPr>
        <w:t xml:space="preserve"> № 1</w:t>
      </w:r>
      <w:r w:rsidR="00AE38CF" w:rsidRPr="00AE38CF">
        <w:rPr>
          <w:sz w:val="28"/>
          <w:szCs w:val="28"/>
          <w:lang w:val="uk-UA"/>
        </w:rPr>
        <w:t>588</w:t>
      </w:r>
      <w:r w:rsidRPr="00AE38CF">
        <w:rPr>
          <w:sz w:val="28"/>
          <w:szCs w:val="28"/>
          <w:lang w:val="uk-UA"/>
        </w:rPr>
        <w:t xml:space="preserve"> «Про підсумки роботи по розгляду звернень громадян у виконавчому комітеті Кременчуцької міської ради Кременчуцького району Полтавської області за І півріччя 202</w:t>
      </w:r>
      <w:r w:rsidR="00AE38CF" w:rsidRPr="00AE38CF">
        <w:rPr>
          <w:sz w:val="28"/>
          <w:szCs w:val="28"/>
          <w:lang w:val="uk-UA"/>
        </w:rPr>
        <w:t>4</w:t>
      </w:r>
      <w:r w:rsidRPr="00AE38CF">
        <w:rPr>
          <w:sz w:val="28"/>
          <w:szCs w:val="28"/>
          <w:lang w:val="uk-UA"/>
        </w:rPr>
        <w:t xml:space="preserve"> року» </w:t>
      </w:r>
      <w:r w:rsidRPr="006F25ED">
        <w:rPr>
          <w:sz w:val="28"/>
          <w:szCs w:val="28"/>
          <w:lang w:val="uk-UA"/>
        </w:rPr>
        <w:t xml:space="preserve">керівникам структурних підрозділів виконавчого комітету Кременчуцької міської ради Кременчуцького району Полтавської області та комунальних підприємств міста з метою зменшення кількості звернень громадян було поставлено вимогу продовжити роботу по забезпеченню всебічного, кваліфікованого, об’єктивного розгляду звернень громадян з наданням повноцінних роз’яснень у випадках </w:t>
      </w:r>
      <w:proofErr w:type="spellStart"/>
      <w:r w:rsidRPr="006F25ED">
        <w:rPr>
          <w:sz w:val="28"/>
          <w:szCs w:val="28"/>
          <w:lang w:val="uk-UA"/>
        </w:rPr>
        <w:t>необгрунтованості</w:t>
      </w:r>
      <w:proofErr w:type="spellEnd"/>
      <w:r w:rsidRPr="006F25ED">
        <w:rPr>
          <w:sz w:val="28"/>
          <w:szCs w:val="28"/>
          <w:lang w:val="uk-UA"/>
        </w:rPr>
        <w:t xml:space="preserve"> вимог людей, підвищити персональну відповідальність безпосередніх виконавців під час розгляду звернень громадян, не допускати проявів формалізму та неякісної підготовки </w:t>
      </w:r>
      <w:proofErr w:type="spellStart"/>
      <w:r w:rsidRPr="006F25ED">
        <w:rPr>
          <w:sz w:val="28"/>
          <w:szCs w:val="28"/>
          <w:lang w:val="uk-UA"/>
        </w:rPr>
        <w:t>проєктів</w:t>
      </w:r>
      <w:proofErr w:type="spellEnd"/>
      <w:r w:rsidRPr="006F25ED">
        <w:rPr>
          <w:sz w:val="28"/>
          <w:szCs w:val="28"/>
          <w:lang w:val="uk-UA"/>
        </w:rPr>
        <w:t xml:space="preserve"> відповідей заявникам та вищим органам влади.</w:t>
      </w:r>
    </w:p>
    <w:p w14:paraId="461E298A" w14:textId="5F7E91DB" w:rsidR="00B8616B" w:rsidRPr="006F25ED" w:rsidRDefault="00B8616B" w:rsidP="00B8616B">
      <w:pPr>
        <w:spacing w:line="276" w:lineRule="auto"/>
        <w:ind w:firstLine="709"/>
        <w:jc w:val="both"/>
        <w:rPr>
          <w:sz w:val="28"/>
          <w:szCs w:val="28"/>
          <w:lang w:val="uk-UA"/>
        </w:rPr>
      </w:pPr>
      <w:r w:rsidRPr="006F25ED">
        <w:rPr>
          <w:sz w:val="28"/>
          <w:szCs w:val="28"/>
          <w:lang w:val="uk-UA"/>
        </w:rPr>
        <w:t>Загалом, протягом 202</w:t>
      </w:r>
      <w:r w:rsidR="006F25ED" w:rsidRPr="006F25ED">
        <w:rPr>
          <w:sz w:val="28"/>
          <w:szCs w:val="28"/>
          <w:lang w:val="uk-UA"/>
        </w:rPr>
        <w:t>4</w:t>
      </w:r>
      <w:r w:rsidRPr="006F25ED">
        <w:rPr>
          <w:sz w:val="28"/>
          <w:szCs w:val="28"/>
          <w:lang w:val="uk-UA"/>
        </w:rPr>
        <w:t xml:space="preserve"> року робота зі зверненнями громадян у виконавчому комітеті Кременчуцької міської ради Кременчуцького району Полтавської області, його структурних підрозділах та у комунальних підприємствах міста знаходилися на постійному контролі, значна увага приділялася задоволенню законних прав та інтересів громадян, забезпеченню всебічного розгляду звернень громадян, порушених у них проблем, оперативному їх вирішенню, дотримувалися вимоги Закону України «Про звернення громадян» та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w:t>
      </w:r>
      <w:r w:rsidRPr="006F25ED">
        <w:rPr>
          <w:sz w:val="28"/>
          <w:szCs w:val="28"/>
          <w:lang w:val="uk-UA"/>
        </w:rPr>
        <w:lastRenderedPageBreak/>
        <w:t>місцевого самоврядування», підвищувався рівень виконавської дисципліни щодо ефективної роботи по дієвому вирішенню проблем громадян.</w:t>
      </w:r>
    </w:p>
    <w:p w14:paraId="0E2C6A34" w14:textId="77777777" w:rsidR="00B8616B" w:rsidRPr="006F25ED" w:rsidRDefault="00B8616B" w:rsidP="00B8616B">
      <w:pPr>
        <w:jc w:val="both"/>
        <w:rPr>
          <w:sz w:val="28"/>
          <w:szCs w:val="28"/>
          <w:lang w:val="uk-UA"/>
        </w:rPr>
      </w:pPr>
    </w:p>
    <w:p w14:paraId="58F302EA" w14:textId="77777777" w:rsidR="00B8616B" w:rsidRPr="006F25ED" w:rsidRDefault="00B8616B" w:rsidP="00B8616B">
      <w:pPr>
        <w:jc w:val="both"/>
        <w:rPr>
          <w:sz w:val="28"/>
          <w:szCs w:val="28"/>
          <w:lang w:val="uk-UA"/>
        </w:rPr>
      </w:pPr>
    </w:p>
    <w:p w14:paraId="7DC3A36B" w14:textId="77777777" w:rsidR="00B8616B" w:rsidRPr="006F25ED" w:rsidRDefault="00B8616B" w:rsidP="00B8616B">
      <w:pPr>
        <w:jc w:val="both"/>
        <w:rPr>
          <w:sz w:val="28"/>
          <w:szCs w:val="28"/>
          <w:lang w:val="uk-UA"/>
        </w:rPr>
      </w:pPr>
    </w:p>
    <w:p w14:paraId="55614CF6" w14:textId="77777777" w:rsidR="00B8616B" w:rsidRPr="006F25ED" w:rsidRDefault="00B8616B" w:rsidP="00B8616B">
      <w:pPr>
        <w:jc w:val="both"/>
        <w:rPr>
          <w:b/>
          <w:bCs/>
          <w:sz w:val="28"/>
          <w:szCs w:val="28"/>
          <w:lang w:val="uk-UA"/>
        </w:rPr>
      </w:pPr>
      <w:r w:rsidRPr="006F25ED">
        <w:rPr>
          <w:b/>
          <w:bCs/>
          <w:sz w:val="28"/>
          <w:szCs w:val="28"/>
          <w:lang w:val="uk-UA"/>
        </w:rPr>
        <w:t xml:space="preserve">Начальник управління </w:t>
      </w:r>
    </w:p>
    <w:p w14:paraId="10D25469" w14:textId="77777777" w:rsidR="00B8616B" w:rsidRPr="006F25ED" w:rsidRDefault="00B8616B" w:rsidP="00B8616B">
      <w:pPr>
        <w:jc w:val="both"/>
        <w:rPr>
          <w:b/>
          <w:bCs/>
          <w:sz w:val="28"/>
          <w:szCs w:val="28"/>
          <w:lang w:val="uk-UA"/>
        </w:rPr>
      </w:pPr>
      <w:r w:rsidRPr="006F25ED">
        <w:rPr>
          <w:b/>
          <w:bCs/>
          <w:sz w:val="28"/>
          <w:szCs w:val="28"/>
          <w:lang w:val="uk-UA"/>
        </w:rPr>
        <w:t xml:space="preserve">по роботі зі зверненнями громадян </w:t>
      </w:r>
    </w:p>
    <w:p w14:paraId="6FFCE7DB" w14:textId="77777777" w:rsidR="00B8616B" w:rsidRPr="006F25ED" w:rsidRDefault="00B8616B" w:rsidP="00B8616B">
      <w:pPr>
        <w:jc w:val="both"/>
        <w:rPr>
          <w:b/>
          <w:bCs/>
          <w:sz w:val="28"/>
          <w:szCs w:val="28"/>
          <w:lang w:val="uk-UA"/>
        </w:rPr>
      </w:pPr>
      <w:r w:rsidRPr="006F25ED">
        <w:rPr>
          <w:b/>
          <w:bCs/>
          <w:sz w:val="28"/>
          <w:szCs w:val="28"/>
          <w:lang w:val="uk-UA"/>
        </w:rPr>
        <w:t xml:space="preserve">виконавчого комітету Кременчуцької </w:t>
      </w:r>
    </w:p>
    <w:p w14:paraId="5457A0BD" w14:textId="77777777" w:rsidR="00B8616B" w:rsidRPr="006F25ED" w:rsidRDefault="00B8616B" w:rsidP="00B8616B">
      <w:pPr>
        <w:jc w:val="both"/>
        <w:rPr>
          <w:b/>
          <w:bCs/>
          <w:sz w:val="28"/>
          <w:szCs w:val="28"/>
          <w:lang w:val="uk-UA"/>
        </w:rPr>
      </w:pPr>
      <w:r w:rsidRPr="006F25ED">
        <w:rPr>
          <w:b/>
          <w:bCs/>
          <w:sz w:val="28"/>
          <w:szCs w:val="28"/>
          <w:lang w:val="uk-UA"/>
        </w:rPr>
        <w:t>міської ради  Кременчуцького району</w:t>
      </w:r>
    </w:p>
    <w:p w14:paraId="40BE46F4" w14:textId="77777777" w:rsidR="00B8616B" w:rsidRPr="006F25ED" w:rsidRDefault="00B8616B" w:rsidP="00B8616B">
      <w:pPr>
        <w:jc w:val="both"/>
        <w:rPr>
          <w:b/>
          <w:bCs/>
          <w:sz w:val="28"/>
          <w:szCs w:val="28"/>
          <w:lang w:val="uk-UA"/>
        </w:rPr>
      </w:pPr>
      <w:r w:rsidRPr="006F25ED">
        <w:rPr>
          <w:b/>
          <w:bCs/>
          <w:sz w:val="28"/>
          <w:szCs w:val="28"/>
          <w:lang w:val="uk-UA"/>
        </w:rPr>
        <w:t>Полтавської області                                                                     Олеся РАЗУМНА</w:t>
      </w:r>
    </w:p>
    <w:p w14:paraId="5EB4E5BE" w14:textId="77777777" w:rsidR="00B8616B" w:rsidRPr="006F25ED" w:rsidRDefault="00B8616B" w:rsidP="00B8616B">
      <w:pPr>
        <w:spacing w:line="360" w:lineRule="auto"/>
        <w:jc w:val="both"/>
        <w:rPr>
          <w:b/>
          <w:bCs/>
          <w:sz w:val="28"/>
          <w:szCs w:val="28"/>
          <w:lang w:val="uk-UA"/>
        </w:rPr>
      </w:pPr>
    </w:p>
    <w:p w14:paraId="5CDE8177" w14:textId="77777777" w:rsidR="00B8616B" w:rsidRPr="006F25ED" w:rsidRDefault="00B8616B" w:rsidP="00B8616B">
      <w:pPr>
        <w:rPr>
          <w:lang w:val="uk-UA"/>
        </w:rPr>
      </w:pPr>
    </w:p>
    <w:p w14:paraId="5F198B18" w14:textId="77777777" w:rsidR="00B8616B" w:rsidRPr="006F25ED" w:rsidRDefault="00B8616B" w:rsidP="00B8616B">
      <w:pPr>
        <w:rPr>
          <w:lang w:val="uk-UA"/>
        </w:rPr>
      </w:pPr>
    </w:p>
    <w:p w14:paraId="71FA01E4" w14:textId="77777777" w:rsidR="00B8616B" w:rsidRPr="006F25ED" w:rsidRDefault="00B8616B" w:rsidP="00B8616B">
      <w:pPr>
        <w:rPr>
          <w:lang w:val="uk-UA"/>
        </w:rPr>
      </w:pPr>
    </w:p>
    <w:p w14:paraId="1F27706E" w14:textId="77777777" w:rsidR="00B8616B" w:rsidRPr="006F25ED" w:rsidRDefault="00B8616B" w:rsidP="00B8616B">
      <w:pPr>
        <w:rPr>
          <w:lang w:val="uk-UA"/>
        </w:rPr>
      </w:pPr>
    </w:p>
    <w:p w14:paraId="4710F551" w14:textId="77777777" w:rsidR="00B8616B" w:rsidRPr="006F25ED" w:rsidRDefault="00B8616B" w:rsidP="00B8616B">
      <w:pPr>
        <w:rPr>
          <w:sz w:val="28"/>
          <w:szCs w:val="28"/>
        </w:rPr>
      </w:pPr>
    </w:p>
    <w:p w14:paraId="709FF798" w14:textId="77777777" w:rsidR="00B8616B" w:rsidRPr="006F25ED" w:rsidRDefault="00B8616B" w:rsidP="00B8616B">
      <w:pPr>
        <w:rPr>
          <w:b/>
          <w:sz w:val="28"/>
          <w:szCs w:val="28"/>
          <w:lang w:val="uk-UA"/>
        </w:rPr>
      </w:pPr>
      <w:r w:rsidRPr="006F25ED">
        <w:rPr>
          <w:b/>
          <w:sz w:val="28"/>
          <w:szCs w:val="28"/>
          <w:lang w:val="uk-UA"/>
        </w:rPr>
        <w:t>ПОГОДЖУЮ</w:t>
      </w:r>
    </w:p>
    <w:p w14:paraId="43EA73E3" w14:textId="77777777" w:rsidR="00B8616B" w:rsidRPr="006F25ED" w:rsidRDefault="00B8616B" w:rsidP="00B8616B">
      <w:pPr>
        <w:rPr>
          <w:b/>
          <w:sz w:val="28"/>
          <w:szCs w:val="28"/>
          <w:lang w:val="uk-UA"/>
        </w:rPr>
      </w:pPr>
    </w:p>
    <w:p w14:paraId="146C9413" w14:textId="77777777" w:rsidR="00B8616B" w:rsidRPr="006F25ED" w:rsidRDefault="00B8616B" w:rsidP="00B8616B">
      <w:pPr>
        <w:tabs>
          <w:tab w:val="left" w:pos="7020"/>
        </w:tabs>
        <w:rPr>
          <w:b/>
          <w:sz w:val="28"/>
          <w:szCs w:val="28"/>
          <w:lang w:val="uk-UA"/>
        </w:rPr>
      </w:pPr>
      <w:r w:rsidRPr="006F25ED">
        <w:rPr>
          <w:b/>
          <w:sz w:val="28"/>
          <w:szCs w:val="28"/>
          <w:lang w:val="uk-UA"/>
        </w:rPr>
        <w:t>Керуючий справами</w:t>
      </w:r>
    </w:p>
    <w:p w14:paraId="247950C1" w14:textId="77777777" w:rsidR="00B8616B" w:rsidRPr="006F25ED" w:rsidRDefault="00B8616B" w:rsidP="00B8616B">
      <w:pPr>
        <w:rPr>
          <w:b/>
          <w:sz w:val="28"/>
          <w:szCs w:val="28"/>
          <w:lang w:val="uk-UA"/>
        </w:rPr>
      </w:pPr>
      <w:r w:rsidRPr="006F25ED">
        <w:rPr>
          <w:b/>
          <w:sz w:val="28"/>
          <w:szCs w:val="28"/>
          <w:lang w:val="uk-UA"/>
        </w:rPr>
        <w:t>виконкому міської ради</w:t>
      </w:r>
    </w:p>
    <w:p w14:paraId="5D1BCA43" w14:textId="77777777" w:rsidR="00B8616B" w:rsidRPr="006F25ED" w:rsidRDefault="00B8616B" w:rsidP="00B8616B">
      <w:pPr>
        <w:rPr>
          <w:b/>
          <w:sz w:val="28"/>
          <w:szCs w:val="28"/>
          <w:lang w:val="uk-UA"/>
        </w:rPr>
      </w:pPr>
    </w:p>
    <w:p w14:paraId="0E2B577E" w14:textId="77777777" w:rsidR="00B8616B" w:rsidRPr="00047A68" w:rsidRDefault="00B8616B" w:rsidP="00B8616B">
      <w:pPr>
        <w:rPr>
          <w:b/>
          <w:sz w:val="28"/>
          <w:szCs w:val="28"/>
          <w:lang w:val="uk-UA"/>
        </w:rPr>
      </w:pPr>
      <w:r w:rsidRPr="006F25ED">
        <w:rPr>
          <w:b/>
          <w:sz w:val="28"/>
          <w:szCs w:val="28"/>
          <w:lang w:val="uk-UA"/>
        </w:rPr>
        <w:t xml:space="preserve">                  Руслан ШАПОВАЛОВ</w:t>
      </w:r>
    </w:p>
    <w:p w14:paraId="2FC82683" w14:textId="77777777" w:rsidR="00B8616B" w:rsidRDefault="00B8616B" w:rsidP="00B8616B"/>
    <w:p w14:paraId="21EE575E" w14:textId="77777777" w:rsidR="004F1990" w:rsidRDefault="004F1990"/>
    <w:sectPr w:rsidR="004F1990" w:rsidSect="009A6F77">
      <w:head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C0E0D" w14:textId="77777777" w:rsidR="000B5254" w:rsidRDefault="000B5254">
      <w:r>
        <w:separator/>
      </w:r>
    </w:p>
  </w:endnote>
  <w:endnote w:type="continuationSeparator" w:id="0">
    <w:p w14:paraId="2E0AA653" w14:textId="77777777" w:rsidR="000B5254" w:rsidRDefault="000B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9FBCC" w14:textId="77777777" w:rsidR="000B5254" w:rsidRDefault="000B5254">
      <w:r>
        <w:separator/>
      </w:r>
    </w:p>
  </w:footnote>
  <w:footnote w:type="continuationSeparator" w:id="0">
    <w:p w14:paraId="0D1C1D3B" w14:textId="77777777" w:rsidR="000B5254" w:rsidRDefault="000B5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915478"/>
      <w:docPartObj>
        <w:docPartGallery w:val="Page Numbers (Top of Page)"/>
        <w:docPartUnique/>
      </w:docPartObj>
    </w:sdtPr>
    <w:sdtEndPr/>
    <w:sdtContent>
      <w:p w14:paraId="42C7727E" w14:textId="77777777" w:rsidR="009A6F77" w:rsidRDefault="002213AC">
        <w:pPr>
          <w:pStyle w:val="a4"/>
          <w:jc w:val="center"/>
        </w:pPr>
        <w:r>
          <w:fldChar w:fldCharType="begin"/>
        </w:r>
        <w:r>
          <w:instrText>PAGE   \* MERGEFORMAT</w:instrText>
        </w:r>
        <w:r>
          <w:fldChar w:fldCharType="separate"/>
        </w:r>
        <w:r>
          <w:rPr>
            <w:lang w:val="uk-UA"/>
          </w:rPr>
          <w:t>2</w:t>
        </w:r>
        <w:r>
          <w:fldChar w:fldCharType="end"/>
        </w:r>
      </w:p>
    </w:sdtContent>
  </w:sdt>
  <w:p w14:paraId="788014FA" w14:textId="77777777" w:rsidR="009A6F77" w:rsidRDefault="000B525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4C12"/>
    <w:multiLevelType w:val="hybridMultilevel"/>
    <w:tmpl w:val="9D74FD8E"/>
    <w:lvl w:ilvl="0" w:tplc="ACACC24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0842529"/>
    <w:multiLevelType w:val="hybridMultilevel"/>
    <w:tmpl w:val="8C0ABE18"/>
    <w:lvl w:ilvl="0" w:tplc="6AFA7CF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25470B3"/>
    <w:multiLevelType w:val="hybridMultilevel"/>
    <w:tmpl w:val="B2EC998A"/>
    <w:lvl w:ilvl="0" w:tplc="FE964D9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63"/>
    <w:rsid w:val="00007EC1"/>
    <w:rsid w:val="00074657"/>
    <w:rsid w:val="000941CC"/>
    <w:rsid w:val="000B04B5"/>
    <w:rsid w:val="000B2C6A"/>
    <w:rsid w:val="000B5254"/>
    <w:rsid w:val="000D3420"/>
    <w:rsid w:val="000E4FF2"/>
    <w:rsid w:val="000E6B41"/>
    <w:rsid w:val="00126BA2"/>
    <w:rsid w:val="00136015"/>
    <w:rsid w:val="00136DBD"/>
    <w:rsid w:val="00137E2C"/>
    <w:rsid w:val="00146D5C"/>
    <w:rsid w:val="001762B8"/>
    <w:rsid w:val="001A3BB7"/>
    <w:rsid w:val="001B0091"/>
    <w:rsid w:val="001B0B34"/>
    <w:rsid w:val="00220B2E"/>
    <w:rsid w:val="002213AC"/>
    <w:rsid w:val="00226505"/>
    <w:rsid w:val="00226A42"/>
    <w:rsid w:val="00235468"/>
    <w:rsid w:val="002617F8"/>
    <w:rsid w:val="00274ED9"/>
    <w:rsid w:val="002A03CE"/>
    <w:rsid w:val="002A4EBB"/>
    <w:rsid w:val="002D2184"/>
    <w:rsid w:val="00351256"/>
    <w:rsid w:val="00386C50"/>
    <w:rsid w:val="00390CE3"/>
    <w:rsid w:val="003B78D4"/>
    <w:rsid w:val="003D2B73"/>
    <w:rsid w:val="003D4C6A"/>
    <w:rsid w:val="003E2781"/>
    <w:rsid w:val="00472720"/>
    <w:rsid w:val="00492A59"/>
    <w:rsid w:val="004970EA"/>
    <w:rsid w:val="004B2A9E"/>
    <w:rsid w:val="004B42BC"/>
    <w:rsid w:val="004F1990"/>
    <w:rsid w:val="00587E4D"/>
    <w:rsid w:val="00594934"/>
    <w:rsid w:val="005E196F"/>
    <w:rsid w:val="005F578A"/>
    <w:rsid w:val="0061017D"/>
    <w:rsid w:val="00690B12"/>
    <w:rsid w:val="006B3D11"/>
    <w:rsid w:val="006C5F89"/>
    <w:rsid w:val="006D4BDC"/>
    <w:rsid w:val="006E7EBD"/>
    <w:rsid w:val="006F25ED"/>
    <w:rsid w:val="00765F1E"/>
    <w:rsid w:val="007D7EE2"/>
    <w:rsid w:val="00804B9E"/>
    <w:rsid w:val="00822901"/>
    <w:rsid w:val="00887313"/>
    <w:rsid w:val="008A758A"/>
    <w:rsid w:val="008F6A12"/>
    <w:rsid w:val="00943336"/>
    <w:rsid w:val="00956E93"/>
    <w:rsid w:val="00957988"/>
    <w:rsid w:val="009E0D64"/>
    <w:rsid w:val="00A13E1C"/>
    <w:rsid w:val="00A676C3"/>
    <w:rsid w:val="00A73753"/>
    <w:rsid w:val="00AA63B7"/>
    <w:rsid w:val="00AC51C6"/>
    <w:rsid w:val="00AC56AB"/>
    <w:rsid w:val="00AC56E9"/>
    <w:rsid w:val="00AE38CF"/>
    <w:rsid w:val="00AF64B3"/>
    <w:rsid w:val="00B20FC0"/>
    <w:rsid w:val="00B341BD"/>
    <w:rsid w:val="00B7034E"/>
    <w:rsid w:val="00B8616B"/>
    <w:rsid w:val="00B94582"/>
    <w:rsid w:val="00BC59B2"/>
    <w:rsid w:val="00BC7669"/>
    <w:rsid w:val="00C052A3"/>
    <w:rsid w:val="00C367CA"/>
    <w:rsid w:val="00C60685"/>
    <w:rsid w:val="00C928C2"/>
    <w:rsid w:val="00D1142F"/>
    <w:rsid w:val="00D25B00"/>
    <w:rsid w:val="00D33D42"/>
    <w:rsid w:val="00D46418"/>
    <w:rsid w:val="00DC5048"/>
    <w:rsid w:val="00DD082C"/>
    <w:rsid w:val="00E069BD"/>
    <w:rsid w:val="00E14E09"/>
    <w:rsid w:val="00E36D49"/>
    <w:rsid w:val="00E54D2D"/>
    <w:rsid w:val="00EA6B10"/>
    <w:rsid w:val="00F60063"/>
    <w:rsid w:val="00F65153"/>
    <w:rsid w:val="00FE1950"/>
    <w:rsid w:val="00FE7686"/>
    <w:rsid w:val="00FF45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6337"/>
  <w15:chartTrackingRefBased/>
  <w15:docId w15:val="{47C5CBF2-D21B-41FD-85BB-2C1932F9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16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B8616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616B"/>
    <w:pPr>
      <w:tabs>
        <w:tab w:val="center" w:pos="4819"/>
        <w:tab w:val="right" w:pos="9639"/>
      </w:tabs>
    </w:pPr>
  </w:style>
  <w:style w:type="character" w:customStyle="1" w:styleId="a5">
    <w:name w:val="Верхній колонтитул Знак"/>
    <w:basedOn w:val="a0"/>
    <w:link w:val="a4"/>
    <w:uiPriority w:val="99"/>
    <w:rsid w:val="00B8616B"/>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D25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7CDA7-4529-433E-95D7-BECC97A54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12764</Words>
  <Characters>7276</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УПРАВЛІННЯ ПО РОБОТІ ЗІ ЗВЕРНЕННЯМИ ГРОМАДЯН</dc:creator>
  <cp:keywords/>
  <dc:description/>
  <cp:lastModifiedBy>УПРАВЛІННЯ ПО РОБОТІ ЗІ ЗВЕРНЕННЯМИ ГРОМАДЯН</cp:lastModifiedBy>
  <cp:revision>71</cp:revision>
  <cp:lastPrinted>2025-01-10T06:33:00Z</cp:lastPrinted>
  <dcterms:created xsi:type="dcterms:W3CDTF">2025-01-06T11:45:00Z</dcterms:created>
  <dcterms:modified xsi:type="dcterms:W3CDTF">2025-01-10T06:33:00Z</dcterms:modified>
</cp:coreProperties>
</file>