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7721CA" w:rsidRDefault="007721CA" w:rsidP="00D5046B">
      <w:pPr>
        <w:rPr>
          <w:lang w:val="uk-UA"/>
        </w:rPr>
      </w:pPr>
    </w:p>
    <w:p w:rsidR="00E02B2F" w:rsidRDefault="00E02B2F" w:rsidP="00E02B2F">
      <w:pPr>
        <w:pStyle w:val="1"/>
        <w:rPr>
          <w:lang w:val="en-US"/>
        </w:rPr>
      </w:pPr>
    </w:p>
    <w:p w:rsidR="00A81CA8" w:rsidRPr="00A81CA8" w:rsidRDefault="00A81CA8" w:rsidP="00A81CA8">
      <w:pPr>
        <w:rPr>
          <w:lang w:val="en-US"/>
        </w:rPr>
      </w:pPr>
    </w:p>
    <w:p w:rsidR="00B63B9F" w:rsidRDefault="00E02B2F" w:rsidP="00B63B9F">
      <w:pPr>
        <w:pStyle w:val="1"/>
        <w:tabs>
          <w:tab w:val="left" w:pos="4395"/>
        </w:tabs>
      </w:pPr>
      <w:r w:rsidRPr="00A25809">
        <w:t>Про</w:t>
      </w:r>
      <w:r w:rsidR="00B63B9F">
        <w:t xml:space="preserve">  </w:t>
      </w:r>
      <w:r w:rsidR="007721CA">
        <w:t xml:space="preserve"> </w:t>
      </w:r>
      <w:r w:rsidRPr="00A25809">
        <w:t>затвердження</w:t>
      </w:r>
      <w:r w:rsidR="00075DEF" w:rsidRPr="00A25809">
        <w:t xml:space="preserve">  </w:t>
      </w:r>
      <w:r w:rsidR="00B63B9F">
        <w:t xml:space="preserve"> </w:t>
      </w:r>
      <w:r w:rsidR="00385567" w:rsidRPr="00A25809">
        <w:t>висновк</w:t>
      </w:r>
      <w:r w:rsidR="007F5A44" w:rsidRPr="00A25809">
        <w:t>у</w:t>
      </w:r>
      <w:r w:rsidR="00B63B9F">
        <w:t xml:space="preserve">   </w:t>
      </w:r>
      <w:r w:rsidR="00075DEF" w:rsidRPr="00A25809">
        <w:t>п</w:t>
      </w:r>
      <w:r w:rsidRPr="00A25809">
        <w:t>ро</w:t>
      </w:r>
      <w:r w:rsidR="00075DEF" w:rsidRPr="00A25809">
        <w:t xml:space="preserve">   </w:t>
      </w:r>
    </w:p>
    <w:p w:rsidR="00B63B9F" w:rsidRDefault="00385567" w:rsidP="00B63B9F">
      <w:pPr>
        <w:pStyle w:val="1"/>
        <w:tabs>
          <w:tab w:val="left" w:pos="4395"/>
        </w:tabs>
      </w:pPr>
      <w:r w:rsidRPr="00A25809">
        <w:t>в</w:t>
      </w:r>
      <w:r w:rsidR="00E02B2F" w:rsidRPr="00A25809">
        <w:t>артість</w:t>
      </w:r>
      <w:r w:rsidRPr="00A25809">
        <w:t xml:space="preserve"> </w:t>
      </w:r>
      <w:r w:rsidR="00B63B9F">
        <w:t xml:space="preserve"> </w:t>
      </w:r>
      <w:r w:rsidR="00DE1FA5" w:rsidRPr="00A25809">
        <w:t xml:space="preserve"> </w:t>
      </w:r>
      <w:r w:rsidR="00B63B9F">
        <w:t>майна</w:t>
      </w:r>
      <w:r w:rsidRPr="00A25809">
        <w:t>,</w:t>
      </w:r>
      <w:r w:rsidR="00B63B9F">
        <w:t xml:space="preserve">  </w:t>
      </w:r>
      <w:r w:rsidR="007721CA">
        <w:t xml:space="preserve"> </w:t>
      </w:r>
      <w:r w:rsidR="00A25809" w:rsidRPr="00A25809">
        <w:t>що</w:t>
      </w:r>
      <w:r w:rsidR="00DE1FA5" w:rsidRPr="00A25809">
        <w:t xml:space="preserve">  </w:t>
      </w:r>
      <w:r w:rsidRPr="00A25809">
        <w:t>належить</w:t>
      </w:r>
      <w:r w:rsidR="00B63B9F">
        <w:t xml:space="preserve">  </w:t>
      </w:r>
      <w:r w:rsidRPr="00A25809">
        <w:t xml:space="preserve">до </w:t>
      </w:r>
      <w:r w:rsidR="00075DEF" w:rsidRPr="00A25809">
        <w:t xml:space="preserve"> </w:t>
      </w:r>
    </w:p>
    <w:p w:rsidR="00B63B9F" w:rsidRDefault="00E02B2F" w:rsidP="00B63B9F">
      <w:pPr>
        <w:pStyle w:val="1"/>
        <w:tabs>
          <w:tab w:val="left" w:pos="4395"/>
        </w:tabs>
      </w:pPr>
      <w:r w:rsidRPr="00A25809">
        <w:t>комунальної</w:t>
      </w:r>
      <w:r w:rsidR="00B63B9F">
        <w:t xml:space="preserve"> </w:t>
      </w:r>
      <w:r w:rsidRPr="00A25809">
        <w:t xml:space="preserve">власності </w:t>
      </w:r>
      <w:proofErr w:type="spellStart"/>
      <w:r w:rsidRPr="00A25809">
        <w:t>Кременчуць</w:t>
      </w:r>
      <w:r w:rsidR="00B63B9F">
        <w:t>-</w:t>
      </w:r>
      <w:proofErr w:type="spellEnd"/>
    </w:p>
    <w:p w:rsidR="00E02B2F" w:rsidRDefault="00E02B2F" w:rsidP="00B63B9F">
      <w:pPr>
        <w:pStyle w:val="1"/>
        <w:tabs>
          <w:tab w:val="left" w:pos="4395"/>
        </w:tabs>
      </w:pPr>
      <w:proofErr w:type="spellStart"/>
      <w:r w:rsidRPr="00A25809">
        <w:t>кої</w:t>
      </w:r>
      <w:proofErr w:type="spellEnd"/>
      <w:r w:rsidR="00075DEF" w:rsidRPr="00A25809">
        <w:t xml:space="preserve"> </w:t>
      </w:r>
      <w:r w:rsidRPr="00A25809">
        <w:t>міської</w:t>
      </w:r>
      <w:r w:rsidR="00B63B9F">
        <w:t xml:space="preserve"> </w:t>
      </w:r>
      <w:r w:rsidRPr="00A25809">
        <w:t xml:space="preserve">територіальної </w:t>
      </w:r>
      <w:r w:rsidR="00B63B9F">
        <w:t xml:space="preserve"> </w:t>
      </w:r>
      <w:r w:rsidRPr="00A25809">
        <w:t>громади</w:t>
      </w:r>
      <w:r w:rsidRPr="00682F98">
        <w:t xml:space="preserve"> </w:t>
      </w:r>
    </w:p>
    <w:p w:rsidR="00E02B2F" w:rsidRDefault="00E02B2F" w:rsidP="00E02B2F">
      <w:pPr>
        <w:rPr>
          <w:sz w:val="28"/>
          <w:szCs w:val="28"/>
          <w:lang w:val="en-US"/>
        </w:rPr>
      </w:pPr>
    </w:p>
    <w:p w:rsidR="008149BC" w:rsidRPr="008149BC" w:rsidRDefault="008149BC" w:rsidP="00E02B2F">
      <w:pPr>
        <w:rPr>
          <w:sz w:val="28"/>
          <w:szCs w:val="28"/>
          <w:lang w:val="en-US"/>
        </w:rPr>
      </w:pPr>
    </w:p>
    <w:p w:rsidR="00E02B2F" w:rsidRPr="002B02E7" w:rsidRDefault="00A81CA8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На</w:t>
      </w:r>
      <w:r w:rsidR="002F19EB" w:rsidRPr="0098318C">
        <w:rPr>
          <w:sz w:val="28"/>
          <w:lang w:val="uk-UA"/>
        </w:rPr>
        <w:t xml:space="preserve"> виконання</w:t>
      </w:r>
      <w:r w:rsidR="00E02B2F" w:rsidRPr="0098318C">
        <w:rPr>
          <w:sz w:val="28"/>
          <w:lang w:val="uk-UA"/>
        </w:rPr>
        <w:t xml:space="preserve"> </w:t>
      </w:r>
      <w:r w:rsidR="00E02B2F" w:rsidRPr="0098318C">
        <w:rPr>
          <w:sz w:val="28"/>
          <w:szCs w:val="28"/>
          <w:lang w:val="uk-UA"/>
        </w:rPr>
        <w:t xml:space="preserve"> </w:t>
      </w:r>
      <w:r w:rsidR="002F19EB" w:rsidRPr="0098318C">
        <w:rPr>
          <w:sz w:val="28"/>
          <w:lang w:val="uk-UA"/>
        </w:rPr>
        <w:t>п</w:t>
      </w:r>
      <w:r>
        <w:rPr>
          <w:sz w:val="28"/>
          <w:lang w:val="uk-UA"/>
        </w:rPr>
        <w:t>ункту</w:t>
      </w:r>
      <w:r w:rsidR="00E02B2F" w:rsidRPr="0098318C">
        <w:rPr>
          <w:sz w:val="28"/>
          <w:lang w:val="uk-UA"/>
        </w:rPr>
        <w:t xml:space="preserve"> 2.1 </w:t>
      </w:r>
      <w:r w:rsidR="00E02B2F" w:rsidRPr="0098318C">
        <w:rPr>
          <w:sz w:val="28"/>
          <w:szCs w:val="28"/>
          <w:lang w:val="uk-UA"/>
        </w:rPr>
        <w:t xml:space="preserve">Порядку  </w:t>
      </w:r>
      <w:r w:rsidR="00832EEC" w:rsidRPr="0098318C">
        <w:rPr>
          <w:sz w:val="28"/>
          <w:szCs w:val="28"/>
          <w:lang w:val="uk-UA"/>
        </w:rPr>
        <w:t xml:space="preserve">надання   орендарю  згоди   на </w:t>
      </w:r>
      <w:r w:rsidR="00E02B2F" w:rsidRPr="0098318C">
        <w:rPr>
          <w:sz w:val="28"/>
          <w:szCs w:val="28"/>
          <w:lang w:val="uk-UA"/>
        </w:rPr>
        <w:t>здійснення невід’ємн</w:t>
      </w:r>
      <w:r w:rsidR="00B63B9F" w:rsidRPr="0098318C">
        <w:rPr>
          <w:sz w:val="28"/>
          <w:szCs w:val="28"/>
          <w:lang w:val="uk-UA"/>
        </w:rPr>
        <w:t xml:space="preserve">их </w:t>
      </w:r>
      <w:proofErr w:type="spellStart"/>
      <w:r w:rsidR="00B63B9F" w:rsidRPr="0098318C">
        <w:rPr>
          <w:sz w:val="28"/>
          <w:szCs w:val="28"/>
          <w:lang w:val="uk-UA"/>
        </w:rPr>
        <w:t>поліпшень</w:t>
      </w:r>
      <w:proofErr w:type="spellEnd"/>
      <w:r w:rsidR="00B63B9F" w:rsidRPr="0098318C">
        <w:rPr>
          <w:sz w:val="28"/>
          <w:szCs w:val="28"/>
          <w:lang w:val="uk-UA"/>
        </w:rPr>
        <w:t xml:space="preserve"> орендованого комунального</w:t>
      </w:r>
      <w:r w:rsidR="00B63B9F">
        <w:rPr>
          <w:sz w:val="28"/>
          <w:szCs w:val="28"/>
          <w:lang w:val="uk-UA"/>
        </w:rPr>
        <w:t xml:space="preserve"> майна </w:t>
      </w:r>
      <w:r w:rsidR="00E02B2F" w:rsidRPr="0020400F">
        <w:rPr>
          <w:sz w:val="28"/>
          <w:szCs w:val="28"/>
          <w:lang w:val="uk-UA"/>
        </w:rPr>
        <w:t xml:space="preserve">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E02B2F">
        <w:rPr>
          <w:sz w:val="28"/>
          <w:szCs w:val="28"/>
          <w:lang w:val="uk-UA"/>
        </w:rPr>
        <w:t xml:space="preserve">затвердженого рішенням Кременчуцької міської ради Кременчуцького району Полтавської області від </w:t>
      </w:r>
      <w:r w:rsidR="002B02E7">
        <w:rPr>
          <w:sz w:val="28"/>
          <w:szCs w:val="28"/>
          <w:lang w:val="uk-UA"/>
        </w:rPr>
        <w:t xml:space="preserve">25 травня </w:t>
      </w:r>
      <w:r w:rsidR="00B63B9F">
        <w:rPr>
          <w:sz w:val="28"/>
          <w:szCs w:val="28"/>
          <w:lang w:val="uk-UA"/>
        </w:rPr>
        <w:t xml:space="preserve">2021 року, </w:t>
      </w:r>
      <w:r w:rsidR="00E02B2F">
        <w:rPr>
          <w:sz w:val="28"/>
          <w:szCs w:val="28"/>
          <w:lang w:val="uk-UA"/>
        </w:rPr>
        <w:t xml:space="preserve">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 xml:space="preserve">та комунального майна»,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8149BC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</w:t>
      </w:r>
      <w:r w:rsidR="00905FCB">
        <w:t>майна</w:t>
      </w:r>
      <w:r w:rsidR="00E02B2F" w:rsidRPr="00682F98">
        <w:t xml:space="preserve">. </w:t>
      </w:r>
    </w:p>
    <w:p w:rsidR="0041121D" w:rsidRDefault="00905FCB" w:rsidP="00CD6486">
      <w:pPr>
        <w:pStyle w:val="a5"/>
        <w:tabs>
          <w:tab w:val="left" w:pos="851"/>
        </w:tabs>
        <w:ind w:firstLine="567"/>
      </w:pPr>
      <w:r>
        <w:t>Назва о</w:t>
      </w:r>
      <w:r w:rsidR="00E02B2F" w:rsidRPr="00682F98">
        <w:t>б</w:t>
      </w:r>
      <w:r w:rsidR="002F19EB" w:rsidRPr="00CD6486">
        <w:rPr>
          <w:szCs w:val="28"/>
        </w:rPr>
        <w:t>’</w:t>
      </w:r>
      <w:r w:rsidR="00E02B2F" w:rsidRPr="00682F98">
        <w:t>єкт</w:t>
      </w:r>
      <w:r>
        <w:t>а</w:t>
      </w:r>
      <w:r w:rsidR="002F19EB">
        <w:t xml:space="preserve"> </w:t>
      </w:r>
      <w:r w:rsidR="00E02B2F" w:rsidRPr="00682F98">
        <w:t>оцінки</w:t>
      </w:r>
      <w:r>
        <w:t>, адреса –</w:t>
      </w:r>
      <w:r w:rsidR="00E02B2F" w:rsidRPr="00682F98">
        <w:t xml:space="preserve"> </w:t>
      </w:r>
      <w:r w:rsidR="00D70335">
        <w:t>нежитлове</w:t>
      </w:r>
      <w:r>
        <w:t xml:space="preserve"> </w:t>
      </w:r>
      <w:r w:rsidR="00D70335">
        <w:t>приміщення</w:t>
      </w:r>
      <w:r w:rsidR="003C5C26">
        <w:t xml:space="preserve">, група нежитлових приміщень №63 загальною </w:t>
      </w:r>
      <w:r w:rsidR="00D70335">
        <w:t xml:space="preserve"> площею </w:t>
      </w:r>
      <w:r w:rsidR="003C5C26">
        <w:t xml:space="preserve">152,3 </w:t>
      </w:r>
      <w:proofErr w:type="spellStart"/>
      <w:r w:rsidR="003C5C26">
        <w:t>кв.м</w:t>
      </w:r>
      <w:proofErr w:type="spellEnd"/>
      <w:r w:rsidR="003C5C26">
        <w:t xml:space="preserve"> </w:t>
      </w:r>
      <w:r>
        <w:t xml:space="preserve">за адресою: Полтавська область, м. Кременчук, вул. </w:t>
      </w:r>
      <w:r w:rsidR="003C5C26">
        <w:t>Правобережна</w:t>
      </w:r>
      <w:r w:rsidR="007721CA">
        <w:t xml:space="preserve">, </w:t>
      </w:r>
      <w:r>
        <w:t xml:space="preserve">буд. </w:t>
      </w:r>
      <w:r w:rsidR="003C5C26">
        <w:t>50</w:t>
      </w:r>
      <w:r>
        <w:t>.</w:t>
      </w:r>
    </w:p>
    <w:p w:rsidR="00CD6486" w:rsidRDefault="00E02B2F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Мета оцінки</w:t>
      </w:r>
      <w:r w:rsidR="00905FCB">
        <w:rPr>
          <w:sz w:val="28"/>
          <w:szCs w:val="28"/>
          <w:lang w:val="uk-UA"/>
        </w:rPr>
        <w:t xml:space="preserve"> -</w:t>
      </w:r>
      <w:r w:rsidRPr="00682F98">
        <w:rPr>
          <w:sz w:val="28"/>
          <w:szCs w:val="28"/>
          <w:lang w:val="uk-UA"/>
        </w:rPr>
        <w:t xml:space="preserve">  </w:t>
      </w:r>
      <w:r w:rsidR="00905FCB">
        <w:rPr>
          <w:sz w:val="28"/>
          <w:szCs w:val="28"/>
          <w:lang w:val="uk-UA"/>
        </w:rPr>
        <w:t>визначення ринкової вартості об’єкту оцінки н</w:t>
      </w:r>
      <w:r w:rsidR="00D70335">
        <w:rPr>
          <w:sz w:val="28"/>
          <w:szCs w:val="28"/>
          <w:lang w:val="uk-UA"/>
        </w:rPr>
        <w:t xml:space="preserve">а виконання п. 2.1 Порядку здійснення невід’ємних </w:t>
      </w:r>
      <w:proofErr w:type="spellStart"/>
      <w:r w:rsidR="00905FCB">
        <w:rPr>
          <w:sz w:val="28"/>
          <w:szCs w:val="28"/>
          <w:lang w:val="uk-UA"/>
        </w:rPr>
        <w:t>поліпшень</w:t>
      </w:r>
      <w:proofErr w:type="spellEnd"/>
      <w:r w:rsidR="00905FCB">
        <w:rPr>
          <w:sz w:val="28"/>
          <w:szCs w:val="28"/>
          <w:lang w:val="uk-UA"/>
        </w:rPr>
        <w:t xml:space="preserve"> </w:t>
      </w:r>
      <w:r w:rsidR="00901659">
        <w:rPr>
          <w:sz w:val="28"/>
          <w:szCs w:val="28"/>
          <w:lang w:val="uk-UA"/>
        </w:rPr>
        <w:t xml:space="preserve">орендованого </w:t>
      </w:r>
      <w:r w:rsidR="00D70335" w:rsidRPr="0020400F">
        <w:rPr>
          <w:sz w:val="28"/>
          <w:szCs w:val="28"/>
          <w:lang w:val="uk-UA"/>
        </w:rPr>
        <w:t xml:space="preserve"> комуналь</w:t>
      </w:r>
      <w:r w:rsidR="00905FCB">
        <w:rPr>
          <w:sz w:val="28"/>
          <w:szCs w:val="28"/>
          <w:lang w:val="uk-UA"/>
        </w:rPr>
        <w:t xml:space="preserve">ного майна </w:t>
      </w:r>
      <w:r w:rsidR="00D70335" w:rsidRPr="0020400F">
        <w:rPr>
          <w:sz w:val="28"/>
          <w:szCs w:val="28"/>
          <w:lang w:val="uk-UA"/>
        </w:rPr>
        <w:t xml:space="preserve">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7721CA">
        <w:rPr>
          <w:sz w:val="28"/>
          <w:szCs w:val="28"/>
          <w:lang w:val="uk-UA"/>
        </w:rPr>
        <w:t xml:space="preserve">      </w:t>
      </w:r>
      <w:r w:rsidR="00D70335">
        <w:rPr>
          <w:sz w:val="28"/>
          <w:szCs w:val="28"/>
          <w:lang w:val="uk-UA"/>
        </w:rPr>
        <w:t>25</w:t>
      </w:r>
      <w:r w:rsidR="00216226">
        <w:rPr>
          <w:sz w:val="28"/>
          <w:szCs w:val="28"/>
          <w:lang w:val="uk-UA"/>
        </w:rPr>
        <w:t>.05.</w:t>
      </w:r>
      <w:r w:rsidR="00D70335">
        <w:rPr>
          <w:sz w:val="28"/>
          <w:szCs w:val="28"/>
          <w:lang w:val="uk-UA"/>
        </w:rPr>
        <w:t>2021.</w:t>
      </w:r>
    </w:p>
    <w:p w:rsidR="00905FCB" w:rsidRDefault="00905FCB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оцінки – </w:t>
      </w:r>
      <w:r w:rsidR="003C5C26">
        <w:rPr>
          <w:sz w:val="28"/>
          <w:szCs w:val="28"/>
          <w:lang w:val="uk-UA"/>
        </w:rPr>
        <w:t>30</w:t>
      </w:r>
      <w:r w:rsidR="00216226">
        <w:rPr>
          <w:sz w:val="28"/>
          <w:szCs w:val="28"/>
          <w:lang w:val="uk-UA"/>
        </w:rPr>
        <w:t xml:space="preserve"> </w:t>
      </w:r>
      <w:r w:rsidR="003C5C26">
        <w:rPr>
          <w:sz w:val="28"/>
          <w:szCs w:val="28"/>
          <w:lang w:val="uk-UA"/>
        </w:rPr>
        <w:t>червня</w:t>
      </w:r>
      <w:r>
        <w:rPr>
          <w:sz w:val="28"/>
          <w:szCs w:val="28"/>
          <w:lang w:val="uk-UA"/>
        </w:rPr>
        <w:t xml:space="preserve"> 2024 року (згідно </w:t>
      </w:r>
      <w:r w:rsidR="00216226">
        <w:rPr>
          <w:sz w:val="28"/>
          <w:szCs w:val="28"/>
          <w:lang w:val="uk-UA"/>
        </w:rPr>
        <w:t>з договором</w:t>
      </w:r>
      <w:r>
        <w:rPr>
          <w:sz w:val="28"/>
          <w:szCs w:val="28"/>
          <w:lang w:val="uk-UA"/>
        </w:rPr>
        <w:t xml:space="preserve"> №</w:t>
      </w:r>
      <w:r w:rsidR="003C5C26">
        <w:rPr>
          <w:sz w:val="28"/>
          <w:szCs w:val="28"/>
          <w:lang w:val="uk-UA"/>
        </w:rPr>
        <w:t xml:space="preserve"> 310724-М</w:t>
      </w:r>
      <w:r>
        <w:rPr>
          <w:sz w:val="28"/>
          <w:szCs w:val="28"/>
          <w:lang w:val="uk-UA"/>
        </w:rPr>
        <w:t xml:space="preserve"> від </w:t>
      </w:r>
      <w:r w:rsidR="0044453B">
        <w:rPr>
          <w:sz w:val="28"/>
          <w:szCs w:val="28"/>
          <w:lang w:val="uk-UA"/>
        </w:rPr>
        <w:t xml:space="preserve">                    </w:t>
      </w:r>
      <w:r w:rsidR="003C5C26">
        <w:rPr>
          <w:sz w:val="28"/>
          <w:szCs w:val="28"/>
          <w:lang w:val="uk-UA"/>
        </w:rPr>
        <w:t>31</w:t>
      </w:r>
      <w:r>
        <w:rPr>
          <w:sz w:val="28"/>
          <w:szCs w:val="28"/>
          <w:lang w:val="uk-UA"/>
        </w:rPr>
        <w:t xml:space="preserve"> </w:t>
      </w:r>
      <w:r w:rsidR="003C5C26">
        <w:rPr>
          <w:sz w:val="28"/>
          <w:szCs w:val="28"/>
          <w:lang w:val="uk-UA"/>
        </w:rPr>
        <w:t>липня</w:t>
      </w:r>
      <w:r>
        <w:rPr>
          <w:sz w:val="28"/>
          <w:szCs w:val="28"/>
          <w:lang w:val="uk-UA"/>
        </w:rPr>
        <w:t xml:space="preserve"> 2024 р.).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 вартості, що визначав</w:t>
      </w:r>
      <w:r w:rsidR="00D70335">
        <w:rPr>
          <w:sz w:val="28"/>
          <w:szCs w:val="28"/>
          <w:lang w:val="uk-UA"/>
        </w:rPr>
        <w:t>ся</w:t>
      </w:r>
      <w:r w:rsidR="00905FCB">
        <w:rPr>
          <w:sz w:val="28"/>
          <w:szCs w:val="28"/>
          <w:lang w:val="uk-UA"/>
        </w:rPr>
        <w:t xml:space="preserve"> -</w:t>
      </w:r>
      <w:r w:rsidR="00D70335">
        <w:rPr>
          <w:sz w:val="28"/>
          <w:szCs w:val="28"/>
          <w:lang w:val="uk-UA"/>
        </w:rPr>
        <w:t xml:space="preserve">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905FCB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Величина</w:t>
      </w:r>
      <w:r w:rsidR="00E02B2F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ості, отримана в результаті оцінки (без урахування ПДВ)</w:t>
      </w:r>
      <w:r w:rsidR="00414FAB">
        <w:rPr>
          <w:sz w:val="28"/>
          <w:szCs w:val="28"/>
          <w:lang w:val="uk-UA"/>
        </w:rPr>
        <w:t xml:space="preserve">, - </w:t>
      </w:r>
      <w:r w:rsidR="00496EA4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 xml:space="preserve"> </w:t>
      </w:r>
      <w:r w:rsidR="003C5C26">
        <w:rPr>
          <w:sz w:val="28"/>
          <w:szCs w:val="28"/>
          <w:lang w:val="uk-UA"/>
        </w:rPr>
        <w:t>1557893</w:t>
      </w:r>
      <w:r w:rsidR="001C60A0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>(</w:t>
      </w:r>
      <w:r w:rsidR="003C5C26">
        <w:rPr>
          <w:sz w:val="28"/>
          <w:szCs w:val="28"/>
          <w:lang w:val="uk-UA"/>
        </w:rPr>
        <w:t>Один мільйон п’</w:t>
      </w:r>
      <w:r w:rsidR="003C5C26" w:rsidRPr="003C5C26">
        <w:rPr>
          <w:sz w:val="28"/>
          <w:szCs w:val="28"/>
          <w:lang w:val="uk-UA"/>
        </w:rPr>
        <w:t>ятсот п’я</w:t>
      </w:r>
      <w:r w:rsidR="001C60A0">
        <w:rPr>
          <w:sz w:val="28"/>
          <w:szCs w:val="28"/>
          <w:lang w:val="uk-UA"/>
        </w:rPr>
        <w:t>т</w:t>
      </w:r>
      <w:r w:rsidR="003C5C26" w:rsidRPr="003C5C26">
        <w:rPr>
          <w:sz w:val="28"/>
          <w:szCs w:val="28"/>
          <w:lang w:val="uk-UA"/>
        </w:rPr>
        <w:t>десят</w:t>
      </w:r>
      <w:r w:rsidR="003C5C26">
        <w:rPr>
          <w:sz w:val="28"/>
          <w:szCs w:val="28"/>
          <w:lang w:val="uk-UA"/>
        </w:rPr>
        <w:t xml:space="preserve"> сім тисяч вісімсот дев’</w:t>
      </w:r>
      <w:r w:rsidR="003C5C26" w:rsidRPr="003C5C26">
        <w:rPr>
          <w:sz w:val="28"/>
          <w:szCs w:val="28"/>
          <w:lang w:val="uk-UA"/>
        </w:rPr>
        <w:t>яносто</w:t>
      </w:r>
      <w:r w:rsidR="001C60A0">
        <w:rPr>
          <w:sz w:val="28"/>
          <w:szCs w:val="28"/>
          <w:lang w:val="uk-UA"/>
        </w:rPr>
        <w:t xml:space="preserve"> три</w:t>
      </w:r>
      <w:r w:rsidR="005A30FF">
        <w:rPr>
          <w:sz w:val="28"/>
          <w:szCs w:val="28"/>
          <w:lang w:val="uk-UA"/>
        </w:rPr>
        <w:t>)</w:t>
      </w:r>
      <w:r w:rsidR="00596BBB">
        <w:rPr>
          <w:sz w:val="28"/>
          <w:szCs w:val="28"/>
          <w:lang w:val="uk-UA"/>
        </w:rPr>
        <w:t xml:space="preserve"> </w:t>
      </w:r>
      <w:r w:rsidR="00571039">
        <w:rPr>
          <w:sz w:val="28"/>
          <w:szCs w:val="28"/>
          <w:lang w:val="uk-UA"/>
        </w:rPr>
        <w:t>гр</w:t>
      </w:r>
      <w:r w:rsidR="00832EEC">
        <w:rPr>
          <w:sz w:val="28"/>
          <w:szCs w:val="28"/>
          <w:lang w:val="uk-UA"/>
        </w:rPr>
        <w:t>ивні</w:t>
      </w:r>
      <w:r w:rsidR="00E02B2F" w:rsidRPr="00682F98">
        <w:rPr>
          <w:sz w:val="28"/>
          <w:szCs w:val="28"/>
          <w:lang w:val="uk-UA"/>
        </w:rPr>
        <w:t>.</w:t>
      </w:r>
    </w:p>
    <w:p w:rsidR="00075DEF" w:rsidRPr="009256F1" w:rsidRDefault="00075DEF" w:rsidP="00385567">
      <w:pPr>
        <w:tabs>
          <w:tab w:val="left" w:pos="567"/>
          <w:tab w:val="left" w:pos="851"/>
        </w:tabs>
        <w:jc w:val="both"/>
        <w:rPr>
          <w:sz w:val="16"/>
          <w:szCs w:val="16"/>
          <w:lang w:val="uk-UA"/>
        </w:rPr>
      </w:pPr>
    </w:p>
    <w:p w:rsidR="00496EA4" w:rsidRDefault="00E02B2F" w:rsidP="00385567">
      <w:pPr>
        <w:numPr>
          <w:ilvl w:val="0"/>
          <w:numId w:val="2"/>
        </w:numPr>
        <w:tabs>
          <w:tab w:val="left" w:pos="0"/>
          <w:tab w:val="left" w:pos="567"/>
          <w:tab w:val="left" w:pos="993"/>
        </w:tabs>
        <w:ind w:left="0" w:firstLine="567"/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E02B2F" w:rsidP="00165323">
      <w:pPr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8"/>
          <w:lang w:val="uk-UA"/>
        </w:rPr>
      </w:pPr>
      <w:r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682F98">
        <w:rPr>
          <w:sz w:val="28"/>
          <w:lang w:val="uk-UA"/>
        </w:rPr>
        <w:t>Пелипенка</w:t>
      </w:r>
      <w:proofErr w:type="spellEnd"/>
      <w:r w:rsidRPr="00682F98">
        <w:rPr>
          <w:sz w:val="28"/>
          <w:lang w:val="uk-UA"/>
        </w:rPr>
        <w:t xml:space="preserve"> В.М. та начальника Управління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682F98">
        <w:rPr>
          <w:sz w:val="28"/>
          <w:lang w:val="uk-UA"/>
        </w:rPr>
        <w:t xml:space="preserve">Полтавської області </w:t>
      </w:r>
      <w:proofErr w:type="spellStart"/>
      <w:r w:rsidRPr="00682F98">
        <w:rPr>
          <w:sz w:val="28"/>
          <w:lang w:val="uk-UA"/>
        </w:rPr>
        <w:t>Щербіну</w:t>
      </w:r>
      <w:proofErr w:type="spellEnd"/>
      <w:r w:rsidRPr="00682F98">
        <w:rPr>
          <w:sz w:val="28"/>
          <w:lang w:val="uk-UA"/>
        </w:rPr>
        <w:t xml:space="preserve">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3C7" w:rsidRDefault="002303C7">
      <w:r>
        <w:separator/>
      </w:r>
    </w:p>
  </w:endnote>
  <w:endnote w:type="continuationSeparator" w:id="1">
    <w:p w:rsidR="002303C7" w:rsidRDefault="00230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3C4B3A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3C4B3A" w:rsidRPr="009B15C1">
      <w:rPr>
        <w:lang w:val="uk-UA"/>
      </w:rPr>
      <w:fldChar w:fldCharType="separate"/>
    </w:r>
    <w:r w:rsidR="008149BC">
      <w:rPr>
        <w:noProof/>
        <w:lang w:val="uk-UA"/>
      </w:rPr>
      <w:t>2</w:t>
    </w:r>
    <w:r w:rsidR="003C4B3A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3C7" w:rsidRDefault="002303C7">
      <w:r>
        <w:separator/>
      </w:r>
    </w:p>
  </w:footnote>
  <w:footnote w:type="continuationSeparator" w:id="1">
    <w:p w:rsidR="002303C7" w:rsidRDefault="002303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56B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35C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690E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0A0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6226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3C7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75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1AD8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0C43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1F85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4B3A"/>
    <w:rsid w:val="003C58A4"/>
    <w:rsid w:val="003C5C26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4FAB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3B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0F6A"/>
    <w:rsid w:val="004E10C6"/>
    <w:rsid w:val="004E120F"/>
    <w:rsid w:val="004E15B3"/>
    <w:rsid w:val="004E2314"/>
    <w:rsid w:val="004E3F9C"/>
    <w:rsid w:val="004E4210"/>
    <w:rsid w:val="004E571D"/>
    <w:rsid w:val="004E5E3C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039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67E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4E8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12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9C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D46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268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692E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576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98D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1CA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26B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4EEA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49BC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2EEC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4AE8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9C9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5FCB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AD8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772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076"/>
    <w:rsid w:val="009814EC"/>
    <w:rsid w:val="0098157D"/>
    <w:rsid w:val="00981CFB"/>
    <w:rsid w:val="0098318C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A06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122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CA8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B9F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0C8B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2EDD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2C48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79B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2E1F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1D1-0D21-488F-987C-2653B15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8</cp:revision>
  <cp:lastPrinted>2024-10-02T05:47:00Z</cp:lastPrinted>
  <dcterms:created xsi:type="dcterms:W3CDTF">2024-08-23T09:27:00Z</dcterms:created>
  <dcterms:modified xsi:type="dcterms:W3CDTF">2024-10-02T06:10:00Z</dcterms:modified>
</cp:coreProperties>
</file>