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/>
      </w:tblPr>
      <w:tblGrid>
        <w:gridCol w:w="9889"/>
        <w:gridCol w:w="3677"/>
      </w:tblGrid>
      <w:tr w:rsidR="003D2B1B" w:rsidRPr="00570ADF" w:rsidTr="00E467CE">
        <w:trPr>
          <w:trHeight w:val="2977"/>
        </w:trPr>
        <w:tc>
          <w:tcPr>
            <w:tcW w:w="9889" w:type="dxa"/>
          </w:tcPr>
          <w:p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A0A27" w:rsidRDefault="005C79BB" w:rsidP="005C79BB">
            <w:pPr>
              <w:tabs>
                <w:tab w:val="left" w:pos="717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ab/>
              <w:t xml:space="preserve">     </w:t>
            </w:r>
          </w:p>
          <w:p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22641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включення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першого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</w:p>
          <w:p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нежитлового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належ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ть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міської </w:t>
            </w:r>
          </w:p>
          <w:p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та затвердження умов </w:t>
            </w:r>
          </w:p>
          <w:p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 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 Полтавської області від 12 грудня 2000 року «Про визначення виконкому Кременчуцької міської ради меж щодо управління майном</w:t>
      </w:r>
      <w:r w:rsidR="00780450" w:rsidRPr="005A61EE">
        <w:rPr>
          <w:rFonts w:ascii="Times New Roman" w:hAnsi="Times New Roman"/>
          <w:b w:val="0"/>
          <w:sz w:val="28"/>
          <w:szCs w:val="28"/>
        </w:rPr>
        <w:t xml:space="preserve"> та щодо відчуження окремих видів майна, яке перебуває на балансі комунальних підприємств, установ, організацій та відноситься до комунальної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sz w:val="28"/>
          <w:szCs w:val="28"/>
        </w:rPr>
        <w:t>власності міста Кременчука»,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>нежитлов</w:t>
      </w:r>
      <w:r w:rsidR="00822641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 xml:space="preserve">приміщення,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розташоване за адресою: </w:t>
      </w:r>
      <w:r w:rsidR="000C21DC">
        <w:rPr>
          <w:sz w:val="28"/>
          <w:szCs w:val="28"/>
          <w:lang w:val="uk-UA"/>
        </w:rPr>
        <w:t>Полтавська область,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0C21DC">
        <w:rPr>
          <w:sz w:val="28"/>
          <w:szCs w:val="28"/>
          <w:lang w:val="uk-UA"/>
        </w:rPr>
        <w:t xml:space="preserve">вул. Героїв України, </w:t>
      </w:r>
      <w:r w:rsidR="00822641">
        <w:rPr>
          <w:sz w:val="28"/>
          <w:szCs w:val="28"/>
          <w:lang w:val="uk-UA"/>
        </w:rPr>
        <w:t>буд.</w:t>
      </w:r>
      <w:r w:rsidR="000C21DC">
        <w:rPr>
          <w:sz w:val="28"/>
          <w:szCs w:val="28"/>
          <w:lang w:val="uk-UA"/>
        </w:rPr>
        <w:t xml:space="preserve"> 11-А</w:t>
      </w:r>
      <w:r>
        <w:rPr>
          <w:sz w:val="28"/>
          <w:szCs w:val="28"/>
          <w:lang w:val="uk-UA"/>
        </w:rPr>
        <w:t>, площею</w:t>
      </w:r>
      <w:r w:rsidR="00822641">
        <w:rPr>
          <w:sz w:val="28"/>
          <w:szCs w:val="28"/>
          <w:lang w:val="uk-UA"/>
        </w:rPr>
        <w:t xml:space="preserve"> </w:t>
      </w:r>
      <w:r w:rsidR="000C21DC">
        <w:rPr>
          <w:sz w:val="28"/>
          <w:szCs w:val="28"/>
          <w:lang w:val="uk-UA"/>
        </w:rPr>
        <w:t>3</w:t>
      </w:r>
      <w:r w:rsidR="00780450">
        <w:rPr>
          <w:sz w:val="28"/>
          <w:szCs w:val="28"/>
          <w:lang w:val="uk-UA"/>
        </w:rPr>
        <w:t>7</w:t>
      </w:r>
      <w:r w:rsidR="000C21DC">
        <w:rPr>
          <w:sz w:val="28"/>
          <w:szCs w:val="28"/>
          <w:lang w:val="uk-UA"/>
        </w:rPr>
        <w:t xml:space="preserve">,0 </w:t>
      </w:r>
      <w:r>
        <w:rPr>
          <w:sz w:val="28"/>
          <w:szCs w:val="28"/>
          <w:lang w:val="uk-UA"/>
        </w:rPr>
        <w:t>кв.м</w:t>
      </w:r>
      <w:r w:rsidR="005622E4">
        <w:rPr>
          <w:sz w:val="28"/>
          <w:szCs w:val="28"/>
          <w:lang w:val="uk-UA"/>
        </w:rPr>
        <w:t xml:space="preserve">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 комунального госпрозрахункового житлово</w:t>
      </w:r>
      <w:r w:rsidR="00E003AC">
        <w:rPr>
          <w:sz w:val="28"/>
          <w:szCs w:val="28"/>
          <w:lang w:val="uk-UA"/>
        </w:rPr>
        <w:t>-е</w:t>
      </w:r>
      <w:r w:rsidR="00E94ABA">
        <w:rPr>
          <w:sz w:val="28"/>
          <w:szCs w:val="28"/>
          <w:lang w:val="uk-UA"/>
        </w:rPr>
        <w:t xml:space="preserve">ксплуатаційного </w:t>
      </w:r>
      <w:r w:rsidR="005622E4" w:rsidRPr="008D2AE4">
        <w:rPr>
          <w:sz w:val="28"/>
          <w:szCs w:val="28"/>
          <w:lang w:val="uk-UA"/>
        </w:rPr>
        <w:t>підприємства «Автозаводське»</w:t>
      </w:r>
      <w:r w:rsidR="00EB0A57">
        <w:rPr>
          <w:sz w:val="28"/>
          <w:szCs w:val="28"/>
          <w:lang w:val="uk-UA"/>
        </w:rPr>
        <w:t xml:space="preserve"> </w:t>
      </w:r>
      <w:r w:rsidR="005622E4" w:rsidRPr="008D2AE4">
        <w:rPr>
          <w:sz w:val="28"/>
          <w:szCs w:val="28"/>
          <w:lang w:val="uk-UA"/>
        </w:rPr>
        <w:t>Кременчуцької міської ради</w:t>
      </w:r>
      <w:r w:rsidR="005622E4">
        <w:rPr>
          <w:sz w:val="28"/>
          <w:szCs w:val="28"/>
          <w:lang w:val="uk-UA"/>
        </w:rPr>
        <w:t xml:space="preserve"> Кременчуцького району</w:t>
      </w:r>
      <w:r w:rsidR="005622E4" w:rsidRPr="008D2AE4">
        <w:rPr>
          <w:sz w:val="28"/>
          <w:szCs w:val="28"/>
          <w:lang w:val="uk-UA"/>
        </w:rPr>
        <w:t xml:space="preserve"> Полтавської області</w:t>
      </w:r>
      <w:r w:rsidRPr="00EB5138">
        <w:rPr>
          <w:sz w:val="28"/>
          <w:szCs w:val="28"/>
          <w:lang w:val="uk-UA"/>
        </w:rPr>
        <w:t xml:space="preserve">. </w:t>
      </w:r>
    </w:p>
    <w:p w:rsidR="00822641" w:rsidRDefault="00822641" w:rsidP="008226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 нежитлового приміщення.</w:t>
      </w:r>
    </w:p>
    <w:p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6A4790">
        <w:rPr>
          <w:sz w:val="28"/>
          <w:szCs w:val="28"/>
          <w:lang w:val="uk-UA"/>
        </w:rPr>
        <w:t xml:space="preserve">нежитлового приміщення згідно з додатком. </w:t>
      </w:r>
    </w:p>
    <w:p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6A4790">
        <w:rPr>
          <w:sz w:val="28"/>
          <w:szCs w:val="28"/>
          <w:lang w:val="uk-UA"/>
        </w:rPr>
        <w:t xml:space="preserve">нежитлового приміщення може </w:t>
      </w:r>
      <w:r w:rsidR="006A4790" w:rsidRPr="00265FFB">
        <w:rPr>
          <w:sz w:val="28"/>
          <w:szCs w:val="28"/>
          <w:lang w:val="uk-UA"/>
        </w:rPr>
        <w:t xml:space="preserve">уточнюватися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Пелипенка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>Полтавської області Щербіну О.О.</w:t>
      </w:r>
    </w:p>
    <w:p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:rsidR="002D59E1" w:rsidRDefault="00463C6E" w:rsidP="00240964">
      <w:pPr>
        <w:jc w:val="both"/>
        <w:rPr>
          <w:b/>
          <w:sz w:val="28"/>
          <w:szCs w:val="28"/>
          <w:lang w:val="uk-UA"/>
        </w:rPr>
      </w:pPr>
      <w:r w:rsidRPr="00711CF7">
        <w:rPr>
          <w:b/>
          <w:sz w:val="28"/>
          <w:szCs w:val="28"/>
          <w:lang w:val="uk-UA"/>
        </w:rPr>
        <w:t xml:space="preserve">Міський голова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     </w:t>
      </w:r>
      <w:r w:rsidRPr="00711CF7">
        <w:rPr>
          <w:b/>
          <w:sz w:val="28"/>
          <w:szCs w:val="28"/>
          <w:lang w:val="uk-UA"/>
        </w:rPr>
        <w:t>В</w:t>
      </w:r>
      <w:r w:rsidR="006F7070">
        <w:rPr>
          <w:b/>
          <w:sz w:val="28"/>
          <w:szCs w:val="28"/>
          <w:lang w:val="uk-UA"/>
        </w:rPr>
        <w:t>італій</w:t>
      </w:r>
      <w:r w:rsidR="00C22507">
        <w:rPr>
          <w:b/>
          <w:sz w:val="28"/>
          <w:szCs w:val="28"/>
          <w:lang w:val="uk-UA"/>
        </w:rPr>
        <w:t xml:space="preserve"> </w:t>
      </w:r>
      <w:r w:rsidRPr="00711CF7">
        <w:rPr>
          <w:b/>
          <w:sz w:val="28"/>
          <w:szCs w:val="28"/>
          <w:lang w:val="uk-UA"/>
        </w:rPr>
        <w:t>МАЛЕЦЬКИЙ</w:t>
      </w: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:rsidR="00211D9B" w:rsidRDefault="00211D9B" w:rsidP="009466B4">
      <w:pPr>
        <w:jc w:val="both"/>
        <w:rPr>
          <w:b/>
          <w:sz w:val="28"/>
          <w:szCs w:val="28"/>
          <w:lang w:val="uk-UA"/>
        </w:rPr>
      </w:pPr>
    </w:p>
    <w:p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Умови оренди</w:t>
      </w:r>
    </w:p>
    <w:p w:rsidR="009466B4" w:rsidRDefault="009466B4" w:rsidP="009466B4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нежитлов</w:t>
      </w:r>
      <w:r w:rsidR="006A4790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приміщен</w:t>
      </w:r>
      <w:r w:rsidR="006A4790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</w:t>
      </w:r>
    </w:p>
    <w:p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:rsidR="009466B4" w:rsidRPr="0078126A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1027F5" w:rsidRPr="0078126A">
        <w:rPr>
          <w:sz w:val="28"/>
          <w:szCs w:val="28"/>
          <w:lang w:val="uk-UA"/>
        </w:rPr>
        <w:t>5</w:t>
      </w:r>
      <w:r w:rsidRPr="0078126A">
        <w:rPr>
          <w:sz w:val="28"/>
          <w:szCs w:val="28"/>
          <w:lang w:val="uk-UA"/>
        </w:rPr>
        <w:t xml:space="preserve"> (</w:t>
      </w:r>
      <w:r w:rsidR="0078126A" w:rsidRPr="0078126A">
        <w:rPr>
          <w:sz w:val="28"/>
          <w:szCs w:val="28"/>
          <w:lang w:val="uk-UA"/>
        </w:rPr>
        <w:t>п’ять</w:t>
      </w:r>
      <w:r w:rsidRPr="0078126A">
        <w:rPr>
          <w:sz w:val="28"/>
          <w:szCs w:val="28"/>
          <w:lang w:val="uk-UA"/>
        </w:rPr>
        <w:t>) р</w:t>
      </w:r>
      <w:r w:rsidR="0078126A" w:rsidRPr="0078126A">
        <w:rPr>
          <w:sz w:val="28"/>
          <w:szCs w:val="28"/>
          <w:lang w:val="uk-UA"/>
        </w:rPr>
        <w:t xml:space="preserve">оків. </w:t>
      </w:r>
    </w:p>
    <w:p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Використовувати об’єкт за будь - яким цільовим призначенням. </w:t>
      </w:r>
    </w:p>
    <w:p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1027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</w:t>
      </w:r>
    </w:p>
    <w:p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:rsidR="009466B4" w:rsidRDefault="009466B4" w:rsidP="009466B4">
      <w:pPr>
        <w:jc w:val="both"/>
        <w:rPr>
          <w:sz w:val="28"/>
          <w:szCs w:val="28"/>
          <w:lang w:val="uk-UA"/>
        </w:rPr>
      </w:pPr>
    </w:p>
    <w:p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9466B4" w:rsidRDefault="00EC3A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  <w:r w:rsidR="00920F9A">
        <w:rPr>
          <w:b/>
          <w:sz w:val="28"/>
          <w:szCs w:val="28"/>
          <w:lang w:val="uk-UA"/>
        </w:rPr>
        <w:tab/>
        <w:t xml:space="preserve">         </w:t>
      </w:r>
    </w:p>
    <w:p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міського</w:t>
      </w:r>
    </w:p>
    <w:p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 Кременчуцької міської ради</w:t>
      </w:r>
    </w:p>
    <w:p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:rsidR="006F7070" w:rsidRDefault="002D4185" w:rsidP="00380DE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Олена ЩЕРБІНА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80" w:rsidRDefault="00120780">
      <w:r>
        <w:separator/>
      </w:r>
    </w:p>
  </w:endnote>
  <w:endnote w:type="continuationSeparator" w:id="1">
    <w:p w:rsidR="00120780" w:rsidRDefault="0012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:rsidR="00BB72D5" w:rsidRPr="009409E7" w:rsidRDefault="00BB72D5" w:rsidP="00485351">
    <w:pPr>
      <w:jc w:val="center"/>
      <w:rPr>
        <w:lang w:val="uk-UA"/>
      </w:rPr>
    </w:pPr>
  </w:p>
  <w:p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80" w:rsidRDefault="00120780">
      <w:r>
        <w:separator/>
      </w:r>
    </w:p>
  </w:footnote>
  <w:footnote w:type="continuationSeparator" w:id="1">
    <w:p w:rsidR="00120780" w:rsidRDefault="00120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63D0"/>
    <w:rsid w:val="0003764F"/>
    <w:rsid w:val="00037BC3"/>
    <w:rsid w:val="00041265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CA"/>
    <w:rsid w:val="006D58FA"/>
    <w:rsid w:val="006D6251"/>
    <w:rsid w:val="006D6461"/>
    <w:rsid w:val="006D6F23"/>
    <w:rsid w:val="006D73A5"/>
    <w:rsid w:val="006E05C5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1CF7"/>
    <w:rsid w:val="00714009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7F4A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5782"/>
    <w:rsid w:val="00990FA1"/>
    <w:rsid w:val="00991142"/>
    <w:rsid w:val="009911E7"/>
    <w:rsid w:val="009928B0"/>
    <w:rsid w:val="00992FCD"/>
    <w:rsid w:val="00994B9C"/>
    <w:rsid w:val="00995EED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7CCE"/>
    <w:rsid w:val="009F075B"/>
    <w:rsid w:val="009F2D86"/>
    <w:rsid w:val="009F5910"/>
    <w:rsid w:val="009F59E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38CF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6B1F"/>
    <w:rsid w:val="00F07D93"/>
    <w:rsid w:val="00F07F21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5AB3"/>
    <w:rsid w:val="00F77702"/>
    <w:rsid w:val="00F778E9"/>
    <w:rsid w:val="00F803C2"/>
    <w:rsid w:val="00F837F5"/>
    <w:rsid w:val="00F855EA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E178E"/>
    <w:rsid w:val="00FE2014"/>
    <w:rsid w:val="00FE242F"/>
    <w:rsid w:val="00FE3778"/>
    <w:rsid w:val="00FE4684"/>
    <w:rsid w:val="00FE63C7"/>
    <w:rsid w:val="00FF03B8"/>
    <w:rsid w:val="00FF0BA6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Pavel</cp:lastModifiedBy>
  <cp:revision>45</cp:revision>
  <cp:lastPrinted>2024-08-08T11:23:00Z</cp:lastPrinted>
  <dcterms:created xsi:type="dcterms:W3CDTF">2023-05-02T13:11:00Z</dcterms:created>
  <dcterms:modified xsi:type="dcterms:W3CDTF">2024-08-08T12:55:00Z</dcterms:modified>
</cp:coreProperties>
</file>