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6A5176" w14:textId="5D7750C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632867" w14:textId="0811DB27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0111194" w14:textId="19DC2D44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C13CA8" w14:textId="77777777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B21FE09" w14:textId="29AD63CB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196F50D" w14:textId="77777777" w:rsidR="0080310B" w:rsidRDefault="0080310B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2743E0E5" w14:textId="77777777" w:rsidR="0080310B" w:rsidRPr="00871602" w:rsidRDefault="0080310B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2177D9E" w14:textId="77777777" w:rsidR="0080310B" w:rsidRDefault="0080310B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AFCAA0E" w14:textId="40C7F3E0" w:rsidR="00915561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51E3B0F1" w14:textId="77777777" w:rsidR="001B3D5A" w:rsidRDefault="001B3D5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5DA0C22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466387" w:rsidRPr="005064AB">
        <w:rPr>
          <w:bCs/>
          <w:color w:val="000000"/>
        </w:rPr>
        <w:t xml:space="preserve">Враховуючи </w:t>
      </w:r>
      <w:r w:rsidR="00466387">
        <w:rPr>
          <w:bCs/>
          <w:color w:val="000000"/>
        </w:rPr>
        <w:t>з</w:t>
      </w:r>
      <w:r w:rsidR="00466387" w:rsidRPr="00475CB4">
        <w:rPr>
          <w:bCs/>
          <w:color w:val="000000"/>
        </w:rPr>
        <w:t xml:space="preserve">вернення </w:t>
      </w:r>
      <w:r w:rsidR="00466387">
        <w:rPr>
          <w:bCs/>
          <w:color w:val="000000"/>
        </w:rPr>
        <w:t xml:space="preserve">Департаменту охорони здоров’я </w:t>
      </w:r>
      <w:r w:rsidR="00466387">
        <w:rPr>
          <w:bCs/>
        </w:rPr>
        <w:t>Кременчуцької міської ради Кременчуцького району Полтавської області від 19.07.202</w:t>
      </w:r>
      <w:r w:rsidR="00466387" w:rsidRPr="00481B1E">
        <w:rPr>
          <w:bCs/>
        </w:rPr>
        <w:t>4</w:t>
      </w:r>
      <w:r w:rsidR="00466387">
        <w:rPr>
          <w:bCs/>
        </w:rPr>
        <w:t xml:space="preserve"> </w:t>
      </w:r>
      <w:r w:rsidR="00466387">
        <w:rPr>
          <w:bCs/>
        </w:rPr>
        <w:br/>
        <w:t>№ 01.1-16/03-01/947, від 19.07.202</w:t>
      </w:r>
      <w:r w:rsidR="00466387" w:rsidRPr="00481B1E">
        <w:rPr>
          <w:bCs/>
        </w:rPr>
        <w:t>4</w:t>
      </w:r>
      <w:r w:rsidR="00466387">
        <w:rPr>
          <w:bCs/>
        </w:rPr>
        <w:t xml:space="preserve"> № 01.1-16/03-01/948 та від 19.07.2024</w:t>
      </w:r>
      <w:r w:rsidR="00466387">
        <w:rPr>
          <w:bCs/>
        </w:rPr>
        <w:br/>
        <w:t>№ 01.1-16/03-01/949</w:t>
      </w:r>
      <w:r w:rsidR="00466387" w:rsidRPr="00610610">
        <w:rPr>
          <w:bCs/>
        </w:rPr>
        <w:t xml:space="preserve">, </w:t>
      </w:r>
      <w:r w:rsidR="00466387">
        <w:rPr>
          <w:bCs/>
          <w:color w:val="000000"/>
        </w:rPr>
        <w:t>керу</w:t>
      </w:r>
      <w:r w:rsidR="00466387" w:rsidRPr="00564517">
        <w:rPr>
          <w:bCs/>
          <w:color w:val="000000"/>
        </w:rPr>
        <w:t>ючис</w:t>
      </w:r>
      <w:r w:rsidR="00466387" w:rsidRPr="00735836">
        <w:rPr>
          <w:bCs/>
          <w:color w:val="000000"/>
        </w:rPr>
        <w:t xml:space="preserve">ь </w:t>
      </w:r>
      <w:r w:rsidR="00466387">
        <w:rPr>
          <w:color w:val="000000"/>
        </w:rPr>
        <w:t xml:space="preserve">рішенням Кременчуцької міської </w:t>
      </w:r>
      <w:r w:rsidR="00466387" w:rsidRPr="00630629">
        <w:rPr>
          <w:color w:val="000000"/>
        </w:rPr>
        <w:t>ради</w:t>
      </w:r>
      <w:r w:rsidR="00466387">
        <w:rPr>
          <w:color w:val="000000"/>
        </w:rPr>
        <w:t xml:space="preserve"> </w:t>
      </w:r>
      <w:r w:rsidR="00466387" w:rsidRPr="00630629">
        <w:rPr>
          <w:color w:val="000000"/>
        </w:rPr>
        <w:t>Кременчуцького району Полтавської</w:t>
      </w:r>
      <w:r w:rsidR="00466387">
        <w:rPr>
          <w:color w:val="000000"/>
        </w:rPr>
        <w:t xml:space="preserve"> </w:t>
      </w:r>
      <w:r w:rsidR="00466387" w:rsidRPr="00630629">
        <w:rPr>
          <w:color w:val="000000"/>
        </w:rPr>
        <w:t>області від</w:t>
      </w:r>
      <w:r w:rsidR="00466387">
        <w:rPr>
          <w:color w:val="000000"/>
        </w:rPr>
        <w:t xml:space="preserve"> 22 </w:t>
      </w:r>
      <w:r w:rsidR="00466387" w:rsidRPr="00630629">
        <w:rPr>
          <w:color w:val="000000"/>
        </w:rPr>
        <w:t>березня 2022 року «Про створення Стабілізаційного Фонду в новій редакції»</w:t>
      </w:r>
      <w:r w:rsidR="00466387">
        <w:rPr>
          <w:color w:val="000000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A05B00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A05B00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098541BD" w14:textId="19FBFA9B" w:rsidR="00466387" w:rsidRPr="00ED5F37" w:rsidRDefault="00915561" w:rsidP="00466387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="00466387" w:rsidRPr="00EA6479">
        <w:t xml:space="preserve">Поновити кошти Стабілізаційного Фонду Кременчуцької міської територіальної громади </w:t>
      </w:r>
      <w:r w:rsidR="00466387">
        <w:t>на</w:t>
      </w:r>
      <w:r w:rsidR="00466387" w:rsidRPr="00EA6479">
        <w:t xml:space="preserve"> </w:t>
      </w:r>
      <w:r w:rsidR="00466387" w:rsidRPr="00466387">
        <w:rPr>
          <w:color w:val="000000"/>
        </w:rPr>
        <w:t xml:space="preserve">суму </w:t>
      </w:r>
      <w:r w:rsidR="00466387">
        <w:rPr>
          <w:color w:val="000000"/>
        </w:rPr>
        <w:t>1 033 852 грн 52</w:t>
      </w:r>
      <w:r w:rsidR="00466387" w:rsidRPr="00466387">
        <w:rPr>
          <w:color w:val="000000"/>
        </w:rPr>
        <w:t xml:space="preserve"> коп. </w:t>
      </w:r>
      <w:r w:rsidR="00466387"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466387">
        <w:rPr>
          <w:rFonts w:eastAsia="Times New Roman"/>
          <w:lang w:eastAsia="uk-UA"/>
        </w:rPr>
        <w:t xml:space="preserve">ях </w:t>
      </w:r>
      <w:r w:rsidR="00466387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466387">
        <w:rPr>
          <w:rFonts w:eastAsia="Times New Roman"/>
          <w:lang w:eastAsia="uk-UA"/>
        </w:rPr>
        <w:t xml:space="preserve">кого району Полтавської області: </w:t>
      </w:r>
    </w:p>
    <w:p w14:paraId="5837A934" w14:textId="653BEB34" w:rsidR="00466387" w:rsidRPr="00466387" w:rsidRDefault="00466387" w:rsidP="00466387">
      <w:pPr>
        <w:ind w:firstLine="567"/>
        <w:jc w:val="both"/>
        <w:rPr>
          <w:color w:val="000000"/>
        </w:rPr>
      </w:pPr>
      <w:r>
        <w:rPr>
          <w:rFonts w:eastAsia="Times New Roman"/>
        </w:rPr>
        <w:t>- </w:t>
      </w:r>
      <w:r w:rsidRPr="00461CFA">
        <w:rPr>
          <w:rFonts w:eastAsia="Times New Roman"/>
        </w:rPr>
        <w:t xml:space="preserve">від </w:t>
      </w:r>
      <w:r>
        <w:rPr>
          <w:rFonts w:eastAsia="Times New Roman"/>
        </w:rPr>
        <w:t>14</w:t>
      </w:r>
      <w:r w:rsidRPr="00461CFA">
        <w:rPr>
          <w:rFonts w:eastAsia="Times New Roman"/>
        </w:rPr>
        <w:t>.0</w:t>
      </w:r>
      <w:r>
        <w:rPr>
          <w:rFonts w:eastAsia="Times New Roman"/>
        </w:rPr>
        <w:t>3</w:t>
      </w:r>
      <w:r w:rsidRPr="00461CFA">
        <w:rPr>
          <w:rFonts w:eastAsia="Times New Roman"/>
        </w:rPr>
        <w:t>.202</w:t>
      </w:r>
      <w:r w:rsidR="002F6918">
        <w:rPr>
          <w:rFonts w:eastAsia="Times New Roman"/>
        </w:rPr>
        <w:t>4</w:t>
      </w:r>
      <w:r w:rsidRPr="00461CFA">
        <w:rPr>
          <w:rFonts w:eastAsia="Times New Roman"/>
        </w:rPr>
        <w:t xml:space="preserve"> № </w:t>
      </w:r>
      <w:r>
        <w:rPr>
          <w:rFonts w:eastAsia="Times New Roman"/>
        </w:rPr>
        <w:t xml:space="preserve">576 </w:t>
      </w:r>
      <w:r w:rsidRPr="00461CFA">
        <w:rPr>
          <w:rFonts w:eastAsia="Times New Roman"/>
          <w:color w:val="000000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lang w:eastAsia="uk-UA"/>
        </w:rPr>
        <w:t xml:space="preserve">з </w:t>
      </w:r>
      <w:r w:rsidRPr="00461CFA">
        <w:rPr>
          <w:rFonts w:eastAsia="Times New Roman"/>
          <w:color w:val="000000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</w:rPr>
        <w:t xml:space="preserve"> на суму 1 694 грн</w:t>
      </w:r>
      <w:r w:rsidRPr="00B371AF">
        <w:rPr>
          <w:rFonts w:eastAsia="Times New Roman"/>
        </w:rPr>
        <w:t xml:space="preserve"> </w:t>
      </w:r>
      <w:r>
        <w:rPr>
          <w:rFonts w:eastAsia="Times New Roman"/>
        </w:rPr>
        <w:t>40</w:t>
      </w:r>
      <w:r w:rsidRPr="00B371AF">
        <w:rPr>
          <w:rFonts w:eastAsia="Times New Roman"/>
        </w:rPr>
        <w:t xml:space="preserve"> </w:t>
      </w:r>
      <w:r>
        <w:rPr>
          <w:rFonts w:eastAsia="Times New Roman"/>
        </w:rPr>
        <w:t>коп.</w:t>
      </w:r>
      <w:r w:rsidRPr="00466387">
        <w:rPr>
          <w:color w:val="000000"/>
        </w:rPr>
        <w:t>;</w:t>
      </w:r>
    </w:p>
    <w:p w14:paraId="6A631CE9" w14:textId="5DC28B1E" w:rsidR="00466387" w:rsidRPr="00466387" w:rsidRDefault="00466387" w:rsidP="00466387">
      <w:pPr>
        <w:ind w:firstLine="567"/>
        <w:jc w:val="both"/>
        <w:rPr>
          <w:color w:val="000000"/>
        </w:rPr>
      </w:pPr>
      <w:r>
        <w:rPr>
          <w:rFonts w:eastAsia="Times New Roman"/>
        </w:rPr>
        <w:t>- </w:t>
      </w:r>
      <w:r w:rsidRPr="00461CFA">
        <w:rPr>
          <w:rFonts w:eastAsia="Times New Roman"/>
        </w:rPr>
        <w:t xml:space="preserve">від </w:t>
      </w:r>
      <w:r>
        <w:rPr>
          <w:rFonts w:eastAsia="Times New Roman"/>
        </w:rPr>
        <w:t>2</w:t>
      </w:r>
      <w:r w:rsidR="002F6918">
        <w:rPr>
          <w:rFonts w:eastAsia="Times New Roman"/>
        </w:rPr>
        <w:t>2</w:t>
      </w:r>
      <w:r w:rsidRPr="00461CFA">
        <w:rPr>
          <w:rFonts w:eastAsia="Times New Roman"/>
        </w:rPr>
        <w:t>.0</w:t>
      </w:r>
      <w:r w:rsidR="002F6918">
        <w:rPr>
          <w:rFonts w:eastAsia="Times New Roman"/>
        </w:rPr>
        <w:t>3</w:t>
      </w:r>
      <w:r w:rsidRPr="00461CFA">
        <w:rPr>
          <w:rFonts w:eastAsia="Times New Roman"/>
        </w:rPr>
        <w:t>.202</w:t>
      </w:r>
      <w:r w:rsidR="002F6918">
        <w:rPr>
          <w:rFonts w:eastAsia="Times New Roman"/>
        </w:rPr>
        <w:t>4</w:t>
      </w:r>
      <w:r w:rsidRPr="00461CFA">
        <w:rPr>
          <w:rFonts w:eastAsia="Times New Roman"/>
        </w:rPr>
        <w:t xml:space="preserve"> №</w:t>
      </w:r>
      <w:r>
        <w:rPr>
          <w:rFonts w:eastAsia="Times New Roman"/>
        </w:rPr>
        <w:t> </w:t>
      </w:r>
      <w:r w:rsidR="002F6918">
        <w:rPr>
          <w:rFonts w:eastAsia="Times New Roman"/>
        </w:rPr>
        <w:t>661</w:t>
      </w:r>
      <w:r>
        <w:rPr>
          <w:rFonts w:eastAsia="Times New Roman"/>
        </w:rPr>
        <w:t xml:space="preserve"> </w:t>
      </w:r>
      <w:r w:rsidRPr="00461CFA">
        <w:rPr>
          <w:rFonts w:eastAsia="Times New Roman"/>
          <w:color w:val="000000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lang w:eastAsia="uk-UA"/>
        </w:rPr>
        <w:t xml:space="preserve">з </w:t>
      </w:r>
      <w:r w:rsidRPr="00461CFA">
        <w:rPr>
          <w:rFonts w:eastAsia="Times New Roman"/>
          <w:color w:val="000000"/>
          <w:lang w:eastAsia="uk-UA"/>
        </w:rPr>
        <w:t>Стабілізаційного</w:t>
      </w:r>
      <w:r>
        <w:rPr>
          <w:rFonts w:eastAsia="Times New Roman"/>
          <w:color w:val="000000"/>
          <w:lang w:eastAsia="uk-UA"/>
        </w:rPr>
        <w:t xml:space="preserve"> </w:t>
      </w:r>
      <w:r w:rsidRPr="00461CFA">
        <w:rPr>
          <w:rFonts w:eastAsia="Times New Roman"/>
          <w:color w:val="000000"/>
          <w:lang w:eastAsia="uk-UA"/>
        </w:rPr>
        <w:t>Фонду Кременчуцької міської територіальної громади»</w:t>
      </w:r>
      <w:r>
        <w:rPr>
          <w:rFonts w:eastAsia="Times New Roman"/>
        </w:rPr>
        <w:t xml:space="preserve"> на суму 1 025 607 грн 36 коп.</w:t>
      </w:r>
      <w:r w:rsidRPr="00466387">
        <w:rPr>
          <w:color w:val="000000"/>
        </w:rPr>
        <w:t>;</w:t>
      </w:r>
    </w:p>
    <w:p w14:paraId="062D7B34" w14:textId="150DC440" w:rsidR="001B3D5A" w:rsidRDefault="00466387" w:rsidP="001B3D5A">
      <w:pPr>
        <w:ind w:firstLine="567"/>
        <w:jc w:val="both"/>
        <w:rPr>
          <w:color w:val="000000"/>
        </w:rPr>
      </w:pPr>
      <w:r>
        <w:rPr>
          <w:rFonts w:eastAsia="Times New Roman"/>
        </w:rPr>
        <w:t>- </w:t>
      </w:r>
      <w:r w:rsidRPr="00461CFA">
        <w:rPr>
          <w:rFonts w:eastAsia="Times New Roman"/>
        </w:rPr>
        <w:t xml:space="preserve">від </w:t>
      </w:r>
      <w:r>
        <w:rPr>
          <w:rFonts w:eastAsia="Times New Roman"/>
        </w:rPr>
        <w:t>25</w:t>
      </w:r>
      <w:r w:rsidRPr="00461CFA">
        <w:rPr>
          <w:rFonts w:eastAsia="Times New Roman"/>
        </w:rPr>
        <w:t>.0</w:t>
      </w:r>
      <w:r>
        <w:rPr>
          <w:rFonts w:eastAsia="Times New Roman"/>
        </w:rPr>
        <w:t>4</w:t>
      </w:r>
      <w:r w:rsidRPr="00461CFA">
        <w:rPr>
          <w:rFonts w:eastAsia="Times New Roman"/>
        </w:rPr>
        <w:t>.202</w:t>
      </w:r>
      <w:r w:rsidR="002F6918">
        <w:rPr>
          <w:rFonts w:eastAsia="Times New Roman"/>
        </w:rPr>
        <w:t>4</w:t>
      </w:r>
      <w:r w:rsidRPr="00461CFA">
        <w:rPr>
          <w:rFonts w:eastAsia="Times New Roman"/>
        </w:rPr>
        <w:t xml:space="preserve"> №</w:t>
      </w:r>
      <w:r>
        <w:rPr>
          <w:rFonts w:eastAsia="Times New Roman"/>
        </w:rPr>
        <w:t xml:space="preserve"> 935 </w:t>
      </w:r>
      <w:r w:rsidRPr="00461CFA">
        <w:rPr>
          <w:rFonts w:eastAsia="Times New Roman"/>
          <w:color w:val="000000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lang w:eastAsia="uk-UA"/>
        </w:rPr>
        <w:t xml:space="preserve">з </w:t>
      </w:r>
      <w:r w:rsidRPr="00461CFA">
        <w:rPr>
          <w:rFonts w:eastAsia="Times New Roman"/>
          <w:color w:val="000000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</w:rPr>
        <w:t xml:space="preserve"> на суму 6 550 грн 76 коп.</w:t>
      </w:r>
    </w:p>
    <w:p w14:paraId="5245A112" w14:textId="77777777" w:rsidR="001B3D5A" w:rsidRDefault="00915561" w:rsidP="001B3D5A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="001B3D5A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B3D5A" w:rsidRPr="00871602">
        <w:rPr>
          <w:color w:val="000000"/>
        </w:rPr>
        <w:t>Неіленко</w:t>
      </w:r>
      <w:proofErr w:type="spellEnd"/>
      <w:r w:rsidR="001B3D5A" w:rsidRPr="00871602">
        <w:rPr>
          <w:color w:val="000000"/>
        </w:rPr>
        <w:t xml:space="preserve"> Т.Г. </w:t>
      </w:r>
      <w:proofErr w:type="spellStart"/>
      <w:r w:rsidR="001B3D5A" w:rsidRPr="00871602">
        <w:rPr>
          <w:color w:val="000000"/>
        </w:rPr>
        <w:t>внести</w:t>
      </w:r>
      <w:proofErr w:type="spellEnd"/>
      <w:r w:rsidR="001B3D5A" w:rsidRPr="00871602">
        <w:rPr>
          <w:color w:val="000000"/>
        </w:rPr>
        <w:t xml:space="preserve"> зміни до розпису місцевого бюджету на 202</w:t>
      </w:r>
      <w:r w:rsidR="001B3D5A">
        <w:rPr>
          <w:color w:val="000000"/>
        </w:rPr>
        <w:t>4</w:t>
      </w:r>
      <w:r w:rsidR="001B3D5A" w:rsidRPr="00871602">
        <w:rPr>
          <w:color w:val="000000"/>
        </w:rPr>
        <w:t xml:space="preserve"> рік та </w:t>
      </w:r>
      <w:r w:rsidR="001B3D5A">
        <w:rPr>
          <w:color w:val="000000"/>
        </w:rPr>
        <w:t xml:space="preserve">поновити </w:t>
      </w:r>
      <w:r w:rsidR="001B3D5A" w:rsidRPr="00871602">
        <w:rPr>
          <w:color w:val="000000"/>
        </w:rPr>
        <w:t xml:space="preserve">кошти </w:t>
      </w:r>
      <w:r w:rsidR="001B3D5A" w:rsidRPr="001B3D5A">
        <w:rPr>
          <w:color w:val="000000"/>
        </w:rPr>
        <w:t xml:space="preserve">Стабілізаційного Фонду </w:t>
      </w:r>
      <w:r w:rsidR="001B3D5A" w:rsidRPr="00871602">
        <w:t xml:space="preserve">Кременчуцької міської </w:t>
      </w:r>
      <w:r w:rsidR="001B3D5A">
        <w:t>територіальної громади згідно з цим рішенням</w:t>
      </w:r>
      <w:r w:rsidR="001B3D5A" w:rsidRPr="00871602">
        <w:rPr>
          <w:color w:val="000000"/>
        </w:rPr>
        <w:t>.</w:t>
      </w:r>
    </w:p>
    <w:p w14:paraId="0290B311" w14:textId="77777777" w:rsidR="001B3D5A" w:rsidRDefault="001B3D5A" w:rsidP="001B3D5A">
      <w:pPr>
        <w:ind w:firstLine="567"/>
        <w:jc w:val="both"/>
        <w:rPr>
          <w:color w:val="000000"/>
        </w:rPr>
      </w:pPr>
      <w:r>
        <w:t>3</w:t>
      </w:r>
      <w:r w:rsidRPr="00871602">
        <w:rPr>
          <w:color w:val="000000"/>
        </w:rPr>
        <w:t>. </w:t>
      </w:r>
      <w:r>
        <w:rPr>
          <w:color w:val="000000"/>
        </w:rPr>
        <w:t>Головному розпоряднику – Д</w:t>
      </w:r>
      <w:r>
        <w:rPr>
          <w:bCs/>
        </w:rPr>
        <w:t xml:space="preserve">епартаменту </w:t>
      </w:r>
      <w:r>
        <w:rPr>
          <w:bCs/>
          <w:color w:val="000000"/>
        </w:rPr>
        <w:t xml:space="preserve">охорони здоров’я </w:t>
      </w:r>
      <w:r>
        <w:t>К</w:t>
      </w:r>
      <w:r w:rsidRPr="00D64060">
        <w:t xml:space="preserve">ременчуцької міської ради Кременчуцького </w:t>
      </w:r>
      <w:r w:rsidRPr="00D64060">
        <w:rPr>
          <w:color w:val="000000"/>
        </w:rPr>
        <w:t>району Полтавської області</w:t>
      </w:r>
      <w:r>
        <w:rPr>
          <w:bCs/>
        </w:rPr>
        <w:t xml:space="preserve"> </w:t>
      </w:r>
      <w:proofErr w:type="spellStart"/>
      <w:r>
        <w:rPr>
          <w:bCs/>
          <w:color w:val="000000"/>
        </w:rPr>
        <w:t>в</w:t>
      </w:r>
      <w:r w:rsidRPr="00871602">
        <w:rPr>
          <w:color w:val="000000"/>
        </w:rPr>
        <w:t>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 xml:space="preserve">ів </w:t>
      </w:r>
      <w:r w:rsidRPr="00871602">
        <w:t>бюджетн</w:t>
      </w:r>
      <w:r>
        <w:t xml:space="preserve">их </w:t>
      </w:r>
      <w:r w:rsidRPr="00871602">
        <w:t>програм</w:t>
      </w:r>
      <w:r>
        <w:t xml:space="preserve"> </w:t>
      </w:r>
      <w:r w:rsidRPr="00871602">
        <w:t>на 202</w:t>
      </w:r>
      <w:r>
        <w:t>4</w:t>
      </w:r>
      <w:r w:rsidRPr="00871602">
        <w:t xml:space="preserve"> рік </w:t>
      </w:r>
      <w:r>
        <w:t xml:space="preserve">у зв’язку з поновленням коштів </w:t>
      </w:r>
      <w:r w:rsidRPr="001B3D5A">
        <w:rPr>
          <w:color w:val="000000"/>
        </w:rPr>
        <w:t xml:space="preserve">Стабілізаційного Фонду </w:t>
      </w:r>
      <w:r w:rsidRPr="00871602">
        <w:t xml:space="preserve">Кременчуцької міської </w:t>
      </w:r>
      <w:r>
        <w:t>територіальної громади</w:t>
      </w:r>
      <w:r w:rsidRPr="00871602">
        <w:rPr>
          <w:color w:val="000000"/>
        </w:rPr>
        <w:t>.</w:t>
      </w:r>
    </w:p>
    <w:p w14:paraId="0187FFBE" w14:textId="77777777" w:rsidR="001B3D5A" w:rsidRDefault="001B3D5A" w:rsidP="001B3D5A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47E3704A" w14:textId="22BB2BB2" w:rsidR="00915561" w:rsidRPr="001B3D5A" w:rsidRDefault="001B3D5A" w:rsidP="001B3D5A">
      <w:pPr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</w:t>
      </w:r>
      <w:r>
        <w:t xml:space="preserve"> міського голови </w:t>
      </w:r>
      <w:proofErr w:type="spellStart"/>
      <w:r>
        <w:t>Пелипенка</w:t>
      </w:r>
      <w:proofErr w:type="spellEnd"/>
      <w:r>
        <w:t xml:space="preserve"> В.М.,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7F7BCD69" w14:textId="77777777" w:rsidR="009156B5" w:rsidRPr="00CC14B3" w:rsidRDefault="009156B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B844094" w14:textId="77777777" w:rsidR="009156B5" w:rsidRPr="00CC14B3" w:rsidRDefault="009156B5" w:rsidP="00FC56F1">
      <w:pPr>
        <w:ind w:right="-82"/>
        <w:jc w:val="both"/>
        <w:rPr>
          <w:sz w:val="32"/>
          <w:szCs w:val="32"/>
        </w:rPr>
      </w:pPr>
    </w:p>
    <w:p w14:paraId="2BAE39AB" w14:textId="77777777" w:rsidR="009156B5" w:rsidRPr="002C750F" w:rsidRDefault="009156B5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14:paraId="55E72F09" w14:textId="77777777" w:rsidR="009156B5" w:rsidRDefault="009156B5"/>
    <w:sectPr w:rsidR="009156B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8784" w14:textId="77777777" w:rsidR="00B028F4" w:rsidRDefault="00B028F4">
      <w:r>
        <w:separator/>
      </w:r>
    </w:p>
  </w:endnote>
  <w:endnote w:type="continuationSeparator" w:id="0">
    <w:p w14:paraId="6C7F89B6" w14:textId="77777777" w:rsidR="00B028F4" w:rsidRDefault="00B0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6133" w14:textId="77777777" w:rsidR="00B028F4" w:rsidRDefault="00B028F4">
      <w:r>
        <w:separator/>
      </w:r>
    </w:p>
  </w:footnote>
  <w:footnote w:type="continuationSeparator" w:id="0">
    <w:p w14:paraId="5CFD2072" w14:textId="77777777" w:rsidR="00B028F4" w:rsidRDefault="00B0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1BD8"/>
    <w:rsid w:val="00402536"/>
    <w:rsid w:val="00410420"/>
    <w:rsid w:val="004140F0"/>
    <w:rsid w:val="00420125"/>
    <w:rsid w:val="00442A51"/>
    <w:rsid w:val="004459BD"/>
    <w:rsid w:val="00461138"/>
    <w:rsid w:val="004634CB"/>
    <w:rsid w:val="00466387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6ED3"/>
    <w:rsid w:val="007F10C0"/>
    <w:rsid w:val="007F4F4E"/>
    <w:rsid w:val="0080310B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440D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7578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21</cp:revision>
  <cp:lastPrinted>2024-08-02T05:34:00Z</cp:lastPrinted>
  <dcterms:created xsi:type="dcterms:W3CDTF">2023-07-26T05:27:00Z</dcterms:created>
  <dcterms:modified xsi:type="dcterms:W3CDTF">2024-08-02T05:38:00Z</dcterms:modified>
</cp:coreProperties>
</file>