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CBE7697" w14:textId="77777777" w:rsidR="003E0A6A" w:rsidRDefault="003E0A6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86FB7B" w14:textId="1BE433E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79A79EAB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E96D46" w:rsidRPr="00EF6CD6">
        <w:rPr>
          <w:rFonts w:eastAsia="Arial Unicode MS"/>
          <w:color w:val="000000"/>
        </w:rPr>
        <w:t>комунального підприємства «</w:t>
      </w:r>
      <w:proofErr w:type="spellStart"/>
      <w:r w:rsidR="00E96D46">
        <w:rPr>
          <w:rFonts w:eastAsia="Arial Unicode MS"/>
          <w:color w:val="000000"/>
        </w:rPr>
        <w:t>Кременчукводоканал</w:t>
      </w:r>
      <w:proofErr w:type="spellEnd"/>
      <w:r w:rsidR="00E96D46" w:rsidRPr="00EF6CD6">
        <w:rPr>
          <w:rFonts w:eastAsia="Arial Unicode MS"/>
          <w:color w:val="000000"/>
        </w:rPr>
        <w:t>» Кременчуцької міської ради Кременчуцького району Полтавської області</w:t>
      </w:r>
      <w:r w:rsidR="000F63CE" w:rsidRPr="000F63CE">
        <w:rPr>
          <w:bCs/>
          <w:color w:val="000000"/>
        </w:rPr>
        <w:t xml:space="preserve"> від </w:t>
      </w:r>
      <w:r w:rsidR="00E96D46">
        <w:rPr>
          <w:bCs/>
          <w:color w:val="000000"/>
        </w:rPr>
        <w:t>08</w:t>
      </w:r>
      <w:r w:rsidR="000F63CE" w:rsidRPr="000F63CE">
        <w:rPr>
          <w:bCs/>
          <w:color w:val="000000"/>
        </w:rPr>
        <w:t>.0</w:t>
      </w:r>
      <w:r w:rsidR="000F63CE">
        <w:rPr>
          <w:bCs/>
          <w:color w:val="000000"/>
          <w:lang w:val="en-US"/>
        </w:rPr>
        <w:t>7</w:t>
      </w:r>
      <w:r w:rsidR="000F63CE" w:rsidRPr="000F63CE">
        <w:rPr>
          <w:bCs/>
          <w:color w:val="000000"/>
        </w:rPr>
        <w:t>.2024 №</w:t>
      </w:r>
      <w:r w:rsidR="00E96D46">
        <w:rPr>
          <w:bCs/>
          <w:color w:val="000000"/>
        </w:rPr>
        <w:t> 01/4906</w:t>
      </w:r>
      <w:r w:rsidR="000F63CE" w:rsidRPr="000F63CE">
        <w:rPr>
          <w:bCs/>
          <w:color w:val="000000"/>
        </w:rPr>
        <w:t xml:space="preserve">, керуючись рішеннями Кременчуцької міської ради Кременчуцького району Полтавської області </w:t>
      </w:r>
      <w:r w:rsidR="00E96D46">
        <w:rPr>
          <w:bCs/>
          <w:color w:val="000000"/>
        </w:rPr>
        <w:br/>
      </w:r>
      <w:r w:rsidR="000F63CE" w:rsidRPr="000F63CE">
        <w:rPr>
          <w:bCs/>
          <w:color w:val="000000"/>
        </w:rPr>
        <w:t xml:space="preserve">від </w:t>
      </w:r>
      <w:r w:rsidR="00E96D46">
        <w:rPr>
          <w:bCs/>
          <w:color w:val="000000"/>
        </w:rPr>
        <w:t>17</w:t>
      </w:r>
      <w:r w:rsidR="000F63CE" w:rsidRPr="000F63CE">
        <w:rPr>
          <w:bCs/>
          <w:color w:val="000000"/>
        </w:rPr>
        <w:t xml:space="preserve"> </w:t>
      </w:r>
      <w:r w:rsidR="00E96D46">
        <w:rPr>
          <w:bCs/>
          <w:color w:val="000000"/>
        </w:rPr>
        <w:t>травня</w:t>
      </w:r>
      <w:r w:rsidR="000F63CE" w:rsidRPr="000F63CE">
        <w:rPr>
          <w:bCs/>
          <w:color w:val="000000"/>
        </w:rPr>
        <w:t xml:space="preserve"> 202</w:t>
      </w:r>
      <w:r w:rsidR="00E96D46">
        <w:rPr>
          <w:bCs/>
          <w:color w:val="000000"/>
        </w:rPr>
        <w:t>4</w:t>
      </w:r>
      <w:r w:rsidR="000F63CE" w:rsidRPr="000F63CE">
        <w:rPr>
          <w:bCs/>
          <w:color w:val="000000"/>
        </w:rPr>
        <w:t xml:space="preserve"> року «</w:t>
      </w:r>
      <w:r w:rsidR="00E96D46" w:rsidRPr="00E96D46">
        <w:rPr>
          <w:bCs/>
          <w:color w:val="000000"/>
        </w:rPr>
        <w:t>Про затвердження Програми розвитку водопровідно-каналізаційного господарства Кременчуцької міської територіальної громади на 2022-2024 роки в новій редакції</w:t>
      </w:r>
      <w:r w:rsidR="000F63CE" w:rsidRPr="00E447A4">
        <w:rPr>
          <w:bCs/>
          <w:color w:val="000000"/>
        </w:rPr>
        <w:t xml:space="preserve">» </w:t>
      </w:r>
      <w:r w:rsidR="00AD5244" w:rsidRPr="00E447A4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E447A4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18"/>
          <w:szCs w:val="18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E447A4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18"/>
          <w:szCs w:val="18"/>
        </w:rPr>
      </w:pPr>
    </w:p>
    <w:p w14:paraId="03F24CB8" w14:textId="529C3F65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E96D46">
        <w:t xml:space="preserve">200 000 </w:t>
      </w:r>
      <w:r w:rsidR="00E96D46" w:rsidRPr="00EF4FFB">
        <w:t>грн</w:t>
      </w:r>
      <w:r w:rsidR="00E96D46">
        <w:t xml:space="preserve"> </w:t>
      </w:r>
      <w:r w:rsidR="00AD5244">
        <w:br/>
      </w:r>
      <w:r w:rsidR="00E96D46" w:rsidRPr="00EF4FFB">
        <w:t>за рахунок поточних надходжень до цільового фонду міської ради пайової участі (внеску) 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AD524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>комунального підприємства «</w:t>
      </w:r>
      <w:proofErr w:type="spellStart"/>
      <w:r w:rsidR="00AD5244">
        <w:rPr>
          <w:rFonts w:eastAsia="Times New Roman"/>
          <w:color w:val="000000"/>
        </w:rPr>
        <w:t>Кременчукводоканал</w:t>
      </w:r>
      <w:proofErr w:type="spellEnd"/>
      <w:r w:rsidR="00E96D46" w:rsidRPr="00EF4FFB">
        <w:rPr>
          <w:rFonts w:eastAsia="Times New Roman"/>
          <w:color w:val="000000"/>
        </w:rPr>
        <w:t>»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E447A4">
        <w:rPr>
          <w:rFonts w:eastAsia="Times New Roman"/>
          <w:color w:val="000000"/>
        </w:rPr>
        <w:t>на придбання матеріалів для</w:t>
      </w:r>
      <w:r w:rsidR="00AD5244" w:rsidRPr="00E447A4">
        <w:rPr>
          <w:rFonts w:eastAsia="Times New Roman"/>
          <w:color w:val="000000"/>
        </w:rPr>
        <w:t xml:space="preserve"> відновлення трубчастих колодязів</w:t>
      </w:r>
      <w:r w:rsidR="00E96D46">
        <w:rPr>
          <w:rFonts w:eastAsia="Times New Roman"/>
          <w:color w:val="000000"/>
        </w:rPr>
        <w:t xml:space="preserve">. </w:t>
      </w:r>
    </w:p>
    <w:p w14:paraId="1C1AF57B" w14:textId="4EA5174D" w:rsidR="00E96D46" w:rsidRPr="00EF4FFB" w:rsidRDefault="00E96D46" w:rsidP="00AD5244">
      <w:pPr>
        <w:tabs>
          <w:tab w:val="left" w:pos="0"/>
        </w:tabs>
        <w:ind w:firstLine="567"/>
        <w:jc w:val="both"/>
        <w:rPr>
          <w:color w:val="000000"/>
        </w:rPr>
      </w:pPr>
      <w:r w:rsidRPr="00EF4FFB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EF4FFB">
        <w:rPr>
          <w:color w:val="000000"/>
        </w:rPr>
        <w:t>Неіленко</w:t>
      </w:r>
      <w:proofErr w:type="spellEnd"/>
      <w:r w:rsidRPr="00EF4FFB">
        <w:rPr>
          <w:color w:val="000000"/>
        </w:rPr>
        <w:t xml:space="preserve"> Т.Г. </w:t>
      </w:r>
      <w:proofErr w:type="spellStart"/>
      <w:r w:rsidRPr="00EF4FFB">
        <w:rPr>
          <w:color w:val="000000"/>
        </w:rPr>
        <w:t>внести</w:t>
      </w:r>
      <w:proofErr w:type="spellEnd"/>
      <w:r w:rsidRPr="00EF4FFB">
        <w:rPr>
          <w:color w:val="000000"/>
        </w:rPr>
        <w:t xml:space="preserve"> зміни до розпису місцевого бюджету на 2024 рік та перерахувати кошти на рахунок </w:t>
      </w:r>
      <w:r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EF4FFB">
        <w:rPr>
          <w:color w:val="000000"/>
        </w:rPr>
        <w:t>з кошторисними призначеннями.</w:t>
      </w:r>
    </w:p>
    <w:p w14:paraId="2A14223E" w14:textId="6143658A" w:rsidR="00E96D46" w:rsidRDefault="00AD5244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E96D46">
        <w:rPr>
          <w:color w:val="000000"/>
        </w:rPr>
        <w:t>внести</w:t>
      </w:r>
      <w:proofErr w:type="spellEnd"/>
      <w:r w:rsidR="00E96D46">
        <w:rPr>
          <w:color w:val="000000"/>
        </w:rPr>
        <w:t xml:space="preserve"> зміни до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E96D46">
        <w:t>а</w:t>
      </w:r>
      <w:r w:rsidR="00E96D46" w:rsidRPr="00EF4FFB">
        <w:t xml:space="preserve"> бюджетної програми на 2024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Pr="00EF4FFB">
        <w:rPr>
          <w:rFonts w:eastAsia="Times New Roman"/>
          <w:color w:val="000000"/>
        </w:rPr>
        <w:t>«</w:t>
      </w:r>
      <w:proofErr w:type="spellStart"/>
      <w:r>
        <w:rPr>
          <w:rFonts w:eastAsia="Times New Roman"/>
          <w:color w:val="000000"/>
        </w:rPr>
        <w:t>Кременчукводоканал</w:t>
      </w:r>
      <w:proofErr w:type="spellEnd"/>
      <w:r w:rsidRPr="00EF4FFB">
        <w:rPr>
          <w:rFonts w:eastAsia="Times New Roman"/>
          <w:color w:val="000000"/>
        </w:rPr>
        <w:t>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1ABA187C" w:rsidR="00E96D46" w:rsidRPr="00EF4FFB" w:rsidRDefault="00AD5244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65755EA6" w:rsidR="00915561" w:rsidRDefault="00AD5244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0C5C4" w14:textId="77777777" w:rsidR="002C4753" w:rsidRDefault="002C4753">
      <w:r>
        <w:separator/>
      </w:r>
    </w:p>
  </w:endnote>
  <w:endnote w:type="continuationSeparator" w:id="0">
    <w:p w14:paraId="3193E4FE" w14:textId="77777777" w:rsidR="002C4753" w:rsidRDefault="002C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63278" w14:textId="77777777" w:rsidR="002C4753" w:rsidRDefault="002C4753">
      <w:r>
        <w:separator/>
      </w:r>
    </w:p>
  </w:footnote>
  <w:footnote w:type="continuationSeparator" w:id="0">
    <w:p w14:paraId="5FF19CA1" w14:textId="77777777" w:rsidR="002C4753" w:rsidRDefault="002C4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2ED"/>
    <w:rsid w:val="00224475"/>
    <w:rsid w:val="002360A2"/>
    <w:rsid w:val="00236EEE"/>
    <w:rsid w:val="00237684"/>
    <w:rsid w:val="00245AA3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C4753"/>
    <w:rsid w:val="002C750F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447A4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1D65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B447-D975-4C65-821C-6985961B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1835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Загарова Анна Андріївна</cp:lastModifiedBy>
  <cp:revision>26</cp:revision>
  <cp:lastPrinted>2024-08-02T05:44:00Z</cp:lastPrinted>
  <dcterms:created xsi:type="dcterms:W3CDTF">2023-07-26T05:27:00Z</dcterms:created>
  <dcterms:modified xsi:type="dcterms:W3CDTF">2024-08-02T05:44:00Z</dcterms:modified>
</cp:coreProperties>
</file>