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F3035" w:rsidRDefault="002F30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C4C02" w:rsidRDefault="00AC4C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1448DE" w:rsidRDefault="001448D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A43EDA" w:rsidRDefault="00537915" w:rsidP="00A43EDA">
      <w:pPr>
        <w:jc w:val="both"/>
        <w:rPr>
          <w:rFonts w:eastAsia="Times New Roman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A43EDA">
        <w:rPr>
          <w:color w:val="000000"/>
        </w:rPr>
        <w:t>У</w:t>
      </w:r>
      <w:r w:rsidR="00616659">
        <w:rPr>
          <w:color w:val="000000"/>
        </w:rPr>
        <w:t xml:space="preserve">правління </w:t>
      </w:r>
      <w:bookmarkEnd w:id="0"/>
      <w:r w:rsidR="001145F8">
        <w:rPr>
          <w:color w:val="000000"/>
        </w:rPr>
        <w:t>культури і туризму</w:t>
      </w:r>
      <w:r w:rsidR="00666278"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1145F8">
        <w:rPr>
          <w:color w:val="000000"/>
        </w:rPr>
        <w:t>04.</w:t>
      </w:r>
      <w:r w:rsidR="00AC4C02">
        <w:rPr>
          <w:color w:val="000000"/>
        </w:rPr>
        <w:t>04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</w:t>
      </w:r>
      <w:r w:rsidR="001145F8">
        <w:rPr>
          <w:color w:val="000000"/>
        </w:rPr>
        <w:t xml:space="preserve">                           </w:t>
      </w:r>
      <w:r w:rsidR="00DC312C">
        <w:rPr>
          <w:color w:val="000000"/>
        </w:rPr>
        <w:t xml:space="preserve">№ </w:t>
      </w:r>
      <w:r w:rsidR="001145F8">
        <w:rPr>
          <w:color w:val="000000"/>
        </w:rPr>
        <w:t>93/01-25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3631C6" w:rsidRPr="003631C6">
        <w:rPr>
          <w:color w:val="000000"/>
        </w:rPr>
        <w:t>23 грудня</w:t>
      </w:r>
      <w:bookmarkStart w:id="1" w:name="_GoBack"/>
      <w:bookmarkEnd w:id="1"/>
      <w:r w:rsidR="00A43EDA">
        <w:rPr>
          <w:color w:val="000000"/>
        </w:rPr>
        <w:t xml:space="preserve"> 2022 року «</w:t>
      </w:r>
      <w:r w:rsidR="00A43EDA" w:rsidRPr="00A43EDA">
        <w:rPr>
          <w:rFonts w:eastAsia="Times New Roman"/>
        </w:rPr>
        <w:t>Про внесення змін до рішення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Кременчуцької міської ради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Полтавської області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 xml:space="preserve">від 23 листопада </w:t>
      </w:r>
      <w:r w:rsidR="00A43EDA">
        <w:rPr>
          <w:rFonts w:eastAsia="Times New Roman"/>
        </w:rPr>
        <w:t xml:space="preserve">                  </w:t>
      </w:r>
      <w:r w:rsidR="00A43EDA" w:rsidRPr="00A43EDA">
        <w:rPr>
          <w:rFonts w:eastAsia="Times New Roman"/>
        </w:rPr>
        <w:t>2021 року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«Про затвердження Комплексної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програми розвитку культури і туризму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Кременчуцької міської територіальної</w:t>
      </w:r>
      <w:r w:rsidR="00A43EDA">
        <w:rPr>
          <w:rFonts w:eastAsia="Times New Roman"/>
        </w:rPr>
        <w:t xml:space="preserve"> </w:t>
      </w:r>
      <w:r w:rsidR="00A43EDA" w:rsidRPr="00A43EDA">
        <w:rPr>
          <w:rFonts w:eastAsia="Times New Roman"/>
        </w:rPr>
        <w:t>громади на 2022 – 2026 роки»</w:t>
      </w:r>
      <w:r w:rsidR="00A43EDA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A926A2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A43EDA">
        <w:t>9 800</w:t>
      </w:r>
      <w:r w:rsidR="00FC4105">
        <w:t xml:space="preserve"> </w:t>
      </w:r>
      <w:r w:rsidR="00553A66">
        <w:t xml:space="preserve">грн </w:t>
      </w:r>
      <w:r w:rsidR="00A43EDA">
        <w:t>Управлінню культури і туризму</w:t>
      </w:r>
      <w:r w:rsidRPr="00735836">
        <w:t xml:space="preserve">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A43EDA">
        <w:rPr>
          <w:szCs w:val="24"/>
        </w:rPr>
        <w:t>1010160 «Керівництво і управління у відповідній сфері у містах (місті Києві), селищах, селах, територіальних громадах»</w:t>
      </w:r>
      <w:r w:rsidR="00E4285C">
        <w:t xml:space="preserve"> </w:t>
      </w:r>
      <w:r w:rsidR="00A43EDA">
        <w:t>на придбання автомобільних шин для службового автомобіля.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="00A43EDA">
        <w:t>Управління культури і туризму</w:t>
      </w:r>
      <w:r w:rsidR="00A43EDA" w:rsidRPr="00735836">
        <w:t xml:space="preserve">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 </w:t>
      </w:r>
      <w:r w:rsidR="00A43EDA">
        <w:t>Управлінню культури і туризму</w:t>
      </w:r>
      <w:r w:rsidR="00A43EDA" w:rsidRPr="00735836">
        <w:t xml:space="preserve"> </w:t>
      </w:r>
      <w:r w:rsidR="00537915"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1448DE">
        <w:t>та заступника міського голови Проценка Р.О.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E9B" w:rsidRDefault="00191E9B">
      <w:r>
        <w:separator/>
      </w:r>
    </w:p>
  </w:endnote>
  <w:endnote w:type="continuationSeparator" w:id="0">
    <w:p w:rsidR="00191E9B" w:rsidRDefault="0019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631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631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E9B" w:rsidRDefault="00191E9B">
      <w:r>
        <w:separator/>
      </w:r>
    </w:p>
  </w:footnote>
  <w:footnote w:type="continuationSeparator" w:id="0">
    <w:p w:rsidR="00191E9B" w:rsidRDefault="00191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5CFA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5F8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448DE"/>
    <w:rsid w:val="00155B1B"/>
    <w:rsid w:val="0016337D"/>
    <w:rsid w:val="001658FF"/>
    <w:rsid w:val="00184225"/>
    <w:rsid w:val="00184AAC"/>
    <w:rsid w:val="00185A0B"/>
    <w:rsid w:val="001900ED"/>
    <w:rsid w:val="00191E9B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631C6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3ED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6F9E43-0171-4D8E-AF1D-8A92C37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2024-04-17T12:44:00Z</cp:lastPrinted>
  <dcterms:created xsi:type="dcterms:W3CDTF">2024-04-18T06:45:00Z</dcterms:created>
  <dcterms:modified xsi:type="dcterms:W3CDTF">2024-04-19T05:52:00Z</dcterms:modified>
</cp:coreProperties>
</file>