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CBCB8D8" w14:textId="77777777" w:rsidR="00485EF9" w:rsidRDefault="00485EF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95CACEE" w14:textId="77777777" w:rsidR="00DF4120" w:rsidRDefault="00DF412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744579B7" w14:textId="77777777" w:rsidR="006F516B" w:rsidRDefault="006F516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39D1321" w14:textId="462E1913" w:rsidR="00384FE8" w:rsidRPr="00384FE8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5468FD1A" w14:textId="3E849FDD" w:rsidR="00131C8C" w:rsidRDefault="007E3B36" w:rsidP="00384FE8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>Враховуючи звернення</w:t>
      </w:r>
      <w:r w:rsidR="00CC7CDB">
        <w:t xml:space="preserve"> </w:t>
      </w:r>
      <w:r w:rsidR="000F79D3">
        <w:rPr>
          <w:color w:val="000000" w:themeColor="text1"/>
        </w:rPr>
        <w:t>громадської організації «Кременчуцька спілка ветеранів війни в Афганістані»</w:t>
      </w:r>
      <w:r w:rsidR="00700198">
        <w:rPr>
          <w:color w:val="000000" w:themeColor="text1"/>
        </w:rPr>
        <w:t xml:space="preserve"> </w:t>
      </w:r>
      <w:r w:rsidR="00384FE8">
        <w:rPr>
          <w:color w:val="000000" w:themeColor="text1"/>
        </w:rPr>
        <w:t xml:space="preserve">від </w:t>
      </w:r>
      <w:r w:rsidR="000F79D3">
        <w:rPr>
          <w:color w:val="000000" w:themeColor="text1"/>
        </w:rPr>
        <w:t>24</w:t>
      </w:r>
      <w:r w:rsidR="00384FE8">
        <w:rPr>
          <w:color w:val="000000" w:themeColor="text1"/>
        </w:rPr>
        <w:t>.</w:t>
      </w:r>
      <w:r w:rsidR="006F516B">
        <w:rPr>
          <w:color w:val="000000" w:themeColor="text1"/>
        </w:rPr>
        <w:t>01</w:t>
      </w:r>
      <w:r w:rsidR="00700198">
        <w:rPr>
          <w:color w:val="000000" w:themeColor="text1"/>
        </w:rPr>
        <w:t>.202</w:t>
      </w:r>
      <w:r w:rsidR="006F516B">
        <w:rPr>
          <w:color w:val="000000" w:themeColor="text1"/>
        </w:rPr>
        <w:t>4</w:t>
      </w:r>
      <w:r w:rsidR="00700198">
        <w:rPr>
          <w:color w:val="000000" w:themeColor="text1"/>
        </w:rPr>
        <w:t xml:space="preserve"> №</w:t>
      </w:r>
      <w:r w:rsidR="00485EF9">
        <w:rPr>
          <w:color w:val="000000" w:themeColor="text1"/>
        </w:rPr>
        <w:t xml:space="preserve"> </w:t>
      </w:r>
      <w:r w:rsidR="000F79D3">
        <w:rPr>
          <w:color w:val="000000" w:themeColor="text1"/>
        </w:rPr>
        <w:t>3/01</w:t>
      </w:r>
      <w:r w:rsidR="00106C92">
        <w:rPr>
          <w:color w:val="000000" w:themeColor="text1"/>
        </w:rPr>
        <w:t xml:space="preserve">, </w:t>
      </w:r>
      <w:r w:rsidRPr="003117C5">
        <w:rPr>
          <w:color w:val="000000" w:themeColor="text1"/>
        </w:rPr>
        <w:t>керуючись рішенням</w:t>
      </w:r>
      <w:r w:rsidR="008F474C" w:rsidRPr="003117C5">
        <w:rPr>
          <w:color w:val="000000" w:themeColor="text1"/>
        </w:rPr>
        <w:t>и</w:t>
      </w:r>
      <w:r w:rsidRPr="003117C5">
        <w:rPr>
          <w:color w:val="000000" w:themeColor="text1"/>
        </w:rPr>
        <w:t xml:space="preserve"> Кременчуцької</w:t>
      </w:r>
      <w:r w:rsidR="00BC5547" w:rsidRPr="003117C5">
        <w:rPr>
          <w:color w:val="000000" w:themeColor="text1"/>
        </w:rPr>
        <w:t xml:space="preserve"> </w:t>
      </w:r>
      <w:r w:rsidRPr="003117C5">
        <w:rPr>
          <w:color w:val="000000" w:themeColor="text1"/>
        </w:rPr>
        <w:t xml:space="preserve"> міської рад</w:t>
      </w:r>
      <w:r>
        <w:t xml:space="preserve">и Кременчуцького району Полтавської області </w:t>
      </w:r>
      <w:r w:rsidR="00700198">
        <w:t xml:space="preserve">від </w:t>
      </w:r>
      <w:r w:rsidR="000F79D3">
        <w:t xml:space="preserve">               </w:t>
      </w:r>
      <w:r w:rsidR="006F516B">
        <w:rPr>
          <w:color w:val="000000"/>
          <w:szCs w:val="28"/>
        </w:rPr>
        <w:t>18 січня</w:t>
      </w:r>
      <w:r w:rsidR="002C792B" w:rsidRPr="002C792B">
        <w:rPr>
          <w:color w:val="000000"/>
          <w:szCs w:val="28"/>
        </w:rPr>
        <w:t xml:space="preserve"> 202</w:t>
      </w:r>
      <w:r w:rsidR="006F516B">
        <w:rPr>
          <w:color w:val="000000"/>
          <w:szCs w:val="28"/>
        </w:rPr>
        <w:t>4</w:t>
      </w:r>
      <w:r w:rsidR="002C792B" w:rsidRPr="002C792B">
        <w:rPr>
          <w:color w:val="000000"/>
          <w:szCs w:val="28"/>
        </w:rPr>
        <w:t xml:space="preserve"> року  </w:t>
      </w:r>
      <w:r w:rsidR="006F516B">
        <w:rPr>
          <w:color w:val="000000"/>
          <w:szCs w:val="28"/>
        </w:rPr>
        <w:t xml:space="preserve">«Про внесення змін до рішення </w:t>
      </w:r>
      <w:r w:rsidR="006F516B">
        <w:rPr>
          <w:color w:val="000000" w:themeColor="text1"/>
        </w:rPr>
        <w:t xml:space="preserve">Кременчуцької міської ради Кременчуцького району Полтавської області від 01 грудня 2023 року </w:t>
      </w:r>
      <w:r w:rsidR="002C792B" w:rsidRPr="002C792B">
        <w:rPr>
          <w:color w:val="000000"/>
          <w:szCs w:val="28"/>
        </w:rPr>
        <w:t xml:space="preserve">«Про затвердження Міської комплексної програми </w:t>
      </w:r>
      <w:r w:rsidR="006F516B">
        <w:rPr>
          <w:color w:val="000000"/>
          <w:szCs w:val="28"/>
        </w:rPr>
        <w:t xml:space="preserve">«Ветерани Кременчука» </w:t>
      </w:r>
      <w:r w:rsidR="000F79D3">
        <w:rPr>
          <w:color w:val="000000"/>
          <w:szCs w:val="28"/>
        </w:rPr>
        <w:t xml:space="preserve">                                 </w:t>
      </w:r>
      <w:r w:rsidR="006F516B">
        <w:rPr>
          <w:color w:val="000000"/>
          <w:szCs w:val="28"/>
        </w:rPr>
        <w:t xml:space="preserve">на 2024-2026 роки» </w:t>
      </w:r>
      <w:r w:rsidR="008F474C" w:rsidRPr="008F474C">
        <w:rPr>
          <w:rFonts w:eastAsia="Times New Roman"/>
        </w:rPr>
        <w:t>та</w:t>
      </w:r>
      <w:r w:rsidR="008F474C">
        <w:rPr>
          <w:rFonts w:eastAsia="Times New Roman"/>
          <w:b/>
        </w:rPr>
        <w:t xml:space="preserve"> </w:t>
      </w:r>
      <w:r>
        <w:t xml:space="preserve">від 22 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D6E3B85" w14:textId="77777777" w:rsidR="002C792B" w:rsidRPr="00DF4120" w:rsidRDefault="002C792B" w:rsidP="00384FE8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 w:val="20"/>
          <w:szCs w:val="20"/>
        </w:rPr>
      </w:pPr>
    </w:p>
    <w:p w14:paraId="5AC2A476" w14:textId="60965D93" w:rsidR="00131C8C" w:rsidRDefault="007E3B36" w:rsidP="00384FE8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7184C45E" w14:textId="77777777" w:rsidR="002C792B" w:rsidRPr="00DF4120" w:rsidRDefault="002C792B" w:rsidP="00384FE8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  <w:sz w:val="20"/>
          <w:szCs w:val="20"/>
        </w:rPr>
      </w:pPr>
    </w:p>
    <w:p w14:paraId="0DC631A4" w14:textId="024BB491" w:rsidR="00B57FDC" w:rsidRDefault="007E3B36" w:rsidP="00700198">
      <w:pPr>
        <w:tabs>
          <w:tab w:val="left" w:pos="567"/>
        </w:tabs>
        <w:ind w:firstLine="567"/>
        <w:jc w:val="both"/>
      </w:pPr>
      <w:r>
        <w:t>1. Виділити з Стабілізаційного Фонду Кременчуцької міської територіальної</w:t>
      </w:r>
      <w:r w:rsidR="00CC7CDB">
        <w:t xml:space="preserve"> </w:t>
      </w:r>
      <w:r>
        <w:t xml:space="preserve"> громади</w:t>
      </w:r>
      <w:r w:rsidR="00CC7CDB">
        <w:t xml:space="preserve">  </w:t>
      </w:r>
      <w:r>
        <w:t xml:space="preserve"> кошти </w:t>
      </w:r>
      <w:r w:rsidR="00CC7CDB">
        <w:t xml:space="preserve">  </w:t>
      </w:r>
      <w:r>
        <w:t>в</w:t>
      </w:r>
      <w:r w:rsidR="00CC7CDB">
        <w:t xml:space="preserve">  </w:t>
      </w:r>
      <w:r>
        <w:t xml:space="preserve"> сумі </w:t>
      </w:r>
      <w:r w:rsidR="00CC7CDB">
        <w:t xml:space="preserve">  </w:t>
      </w:r>
      <w:r w:rsidR="00E267AE">
        <w:t xml:space="preserve"> </w:t>
      </w:r>
      <w:r w:rsidR="000F79D3">
        <w:t>11 460</w:t>
      </w:r>
      <w:r w:rsidR="00E36510">
        <w:rPr>
          <w:szCs w:val="28"/>
        </w:rPr>
        <w:t xml:space="preserve"> грн</w:t>
      </w:r>
      <w:r w:rsidR="000F79D3">
        <w:rPr>
          <w:szCs w:val="28"/>
        </w:rPr>
        <w:t xml:space="preserve"> </w:t>
      </w:r>
      <w:r w:rsidR="00E36510">
        <w:rPr>
          <w:szCs w:val="28"/>
        </w:rPr>
        <w:t xml:space="preserve"> </w:t>
      </w:r>
      <w:r w:rsidR="00A06922" w:rsidRPr="00A06922">
        <w:rPr>
          <w:szCs w:val="28"/>
        </w:rPr>
        <w:t>Департаменту  соціального  захисту  населення  Кременчуцької  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>айону Полтав</w:t>
      </w:r>
      <w:r w:rsidR="00E267AE">
        <w:rPr>
          <w:szCs w:val="28"/>
        </w:rPr>
        <w:t>ської області по КПКВКМБ 081</w:t>
      </w:r>
      <w:r w:rsidR="006F516B">
        <w:rPr>
          <w:szCs w:val="28"/>
        </w:rPr>
        <w:t>3241</w:t>
      </w:r>
      <w:r w:rsidR="00A06922" w:rsidRPr="00A06922">
        <w:rPr>
          <w:szCs w:val="28"/>
        </w:rPr>
        <w:t xml:space="preserve"> «</w:t>
      </w:r>
      <w:r w:rsidR="006F516B">
        <w:rPr>
          <w:szCs w:val="28"/>
        </w:rPr>
        <w:t>Забезпечення діяльності інших закладів у сфері соціального захисту і соціального забезпечення</w:t>
      </w:r>
      <w:r w:rsidR="00A06922" w:rsidRPr="00A06922">
        <w:rPr>
          <w:szCs w:val="28"/>
        </w:rPr>
        <w:t>»</w:t>
      </w:r>
      <w:r w:rsidR="006F516B">
        <w:rPr>
          <w:szCs w:val="28"/>
        </w:rPr>
        <w:t xml:space="preserve"> для громадсько</w:t>
      </w:r>
      <w:r w:rsidR="004208D6">
        <w:rPr>
          <w:szCs w:val="28"/>
        </w:rPr>
        <w:t>ї</w:t>
      </w:r>
      <w:r w:rsidR="006F516B">
        <w:rPr>
          <w:szCs w:val="28"/>
        </w:rPr>
        <w:t xml:space="preserve"> о</w:t>
      </w:r>
      <w:r w:rsidR="004208D6">
        <w:rPr>
          <w:szCs w:val="28"/>
        </w:rPr>
        <w:t>рганізації</w:t>
      </w:r>
      <w:r w:rsidR="006F516B">
        <w:rPr>
          <w:szCs w:val="28"/>
        </w:rPr>
        <w:t xml:space="preserve">  </w:t>
      </w:r>
      <w:r w:rsidR="000F79D3">
        <w:rPr>
          <w:color w:val="000000" w:themeColor="text1"/>
        </w:rPr>
        <w:t>«Кременчуцька спілка ветеранів війни в Афганістані»</w:t>
      </w:r>
      <w:r w:rsidR="00A06922" w:rsidRPr="00A06922">
        <w:rPr>
          <w:szCs w:val="28"/>
        </w:rPr>
        <w:t xml:space="preserve"> </w:t>
      </w:r>
      <w:bookmarkStart w:id="0" w:name="_Hlk105408861"/>
      <w:r w:rsidR="00E159A6">
        <w:rPr>
          <w:szCs w:val="28"/>
        </w:rPr>
        <w:t>на виконання зобов’язань, які виникли у 2023 році та не були профінансовані.</w:t>
      </w:r>
    </w:p>
    <w:p w14:paraId="092CBFF9" w14:textId="59141E04" w:rsidR="00E267AE" w:rsidRPr="00C00B88" w:rsidRDefault="00C00B88" w:rsidP="002C792B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Неіленко</w:t>
      </w:r>
      <w:proofErr w:type="spellEnd"/>
      <w:r w:rsidRPr="00C00B88">
        <w:rPr>
          <w:color w:val="000000"/>
          <w:szCs w:val="28"/>
        </w:rPr>
        <w:t xml:space="preserve"> Т.Г. </w:t>
      </w:r>
      <w:proofErr w:type="spellStart"/>
      <w:r w:rsidRPr="00C00B88">
        <w:rPr>
          <w:color w:val="000000"/>
          <w:szCs w:val="28"/>
        </w:rPr>
        <w:t>внести</w:t>
      </w:r>
      <w:proofErr w:type="spellEnd"/>
      <w:r w:rsidRPr="00C00B88">
        <w:rPr>
          <w:color w:val="000000"/>
          <w:szCs w:val="28"/>
        </w:rPr>
        <w:t xml:space="preserve"> зміни до розпису місцевого бюджету на 202</w:t>
      </w:r>
      <w:r w:rsidR="00E159A6">
        <w:rPr>
          <w:color w:val="000000"/>
          <w:szCs w:val="28"/>
        </w:rPr>
        <w:t>4</w:t>
      </w:r>
      <w:r w:rsidRPr="00C00B88">
        <w:rPr>
          <w:color w:val="000000"/>
          <w:szCs w:val="28"/>
        </w:rPr>
        <w:t xml:space="preserve"> рік та перерахувати кошти на рахунок Департаменту соціального захисту населення </w:t>
      </w:r>
      <w:r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  <w:szCs w:val="28"/>
        </w:rPr>
        <w:t>згідно з кошторисними призначеннями.</w:t>
      </w:r>
    </w:p>
    <w:p w14:paraId="7B711E4B" w14:textId="6221D06D" w:rsidR="00C00B88" w:rsidRPr="00992512" w:rsidRDefault="00C00B88" w:rsidP="00C00B88">
      <w:pPr>
        <w:tabs>
          <w:tab w:val="left" w:pos="567"/>
        </w:tabs>
        <w:ind w:firstLine="567"/>
        <w:jc w:val="both"/>
        <w:rPr>
          <w:color w:val="000000" w:themeColor="text1"/>
          <w:szCs w:val="28"/>
        </w:rPr>
      </w:pPr>
      <w:r w:rsidRPr="00C00B88">
        <w:rPr>
          <w:color w:val="000000"/>
          <w:szCs w:val="28"/>
        </w:rPr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Доценко</w:t>
      </w:r>
      <w:proofErr w:type="spellEnd"/>
      <w:r w:rsidRPr="00C00B88">
        <w:rPr>
          <w:color w:val="000000"/>
          <w:szCs w:val="28"/>
        </w:rPr>
        <w:t xml:space="preserve"> М.М. </w:t>
      </w:r>
      <w:proofErr w:type="spellStart"/>
      <w:r w:rsidRPr="00C00B88">
        <w:rPr>
          <w:color w:val="000000"/>
          <w:szCs w:val="28"/>
        </w:rPr>
        <w:t>внести</w:t>
      </w:r>
      <w:proofErr w:type="spellEnd"/>
      <w:r w:rsidRPr="00C00B88">
        <w:rPr>
          <w:color w:val="000000"/>
          <w:szCs w:val="28"/>
        </w:rPr>
        <w:t xml:space="preserve"> зміни до </w:t>
      </w:r>
      <w:r w:rsidRPr="00C00B88">
        <w:rPr>
          <w:szCs w:val="28"/>
        </w:rPr>
        <w:t>паспорта бюджетної програми на 202</w:t>
      </w:r>
      <w:r w:rsidR="00E159A6">
        <w:rPr>
          <w:szCs w:val="28"/>
        </w:rPr>
        <w:t>4</w:t>
      </w:r>
      <w:r w:rsidRPr="00C00B88">
        <w:rPr>
          <w:szCs w:val="28"/>
        </w:rPr>
        <w:t xml:space="preserve"> рік </w:t>
      </w:r>
      <w:r w:rsidRPr="00992512">
        <w:rPr>
          <w:color w:val="000000" w:themeColor="text1"/>
          <w:szCs w:val="28"/>
        </w:rPr>
        <w:t xml:space="preserve">та </w:t>
      </w:r>
      <w:r w:rsidR="00E267AE">
        <w:rPr>
          <w:color w:val="000000" w:themeColor="text1"/>
          <w:szCs w:val="28"/>
        </w:rPr>
        <w:t xml:space="preserve">перерахувати кошти </w:t>
      </w:r>
      <w:r w:rsidR="00E159A6">
        <w:rPr>
          <w:szCs w:val="28"/>
        </w:rPr>
        <w:t>громадськ</w:t>
      </w:r>
      <w:r w:rsidR="004208D6">
        <w:rPr>
          <w:szCs w:val="28"/>
        </w:rPr>
        <w:t>ій</w:t>
      </w:r>
      <w:r w:rsidR="00E159A6">
        <w:rPr>
          <w:szCs w:val="28"/>
        </w:rPr>
        <w:t xml:space="preserve"> о</w:t>
      </w:r>
      <w:r w:rsidR="004208D6">
        <w:rPr>
          <w:szCs w:val="28"/>
        </w:rPr>
        <w:t>рганізації</w:t>
      </w:r>
      <w:r w:rsidR="00E159A6">
        <w:rPr>
          <w:szCs w:val="28"/>
        </w:rPr>
        <w:t xml:space="preserve"> </w:t>
      </w:r>
      <w:r w:rsidR="000F79D3">
        <w:rPr>
          <w:color w:val="000000" w:themeColor="text1"/>
        </w:rPr>
        <w:t>«Кременчуцька спілка ветеранів війни в Афганістані»</w:t>
      </w:r>
      <w:r w:rsidR="000F79D3" w:rsidRPr="00A06922">
        <w:rPr>
          <w:szCs w:val="28"/>
        </w:rPr>
        <w:t xml:space="preserve"> </w:t>
      </w:r>
      <w:r w:rsidR="00E159A6">
        <w:rPr>
          <w:szCs w:val="28"/>
        </w:rPr>
        <w:t xml:space="preserve"> </w:t>
      </w:r>
      <w:r w:rsidR="00E267AE">
        <w:rPr>
          <w:color w:val="000000" w:themeColor="text1"/>
          <w:szCs w:val="28"/>
        </w:rPr>
        <w:t>згідно з</w:t>
      </w:r>
      <w:r w:rsidR="002C792B" w:rsidRPr="002C792B">
        <w:rPr>
          <w:color w:val="000000"/>
          <w:szCs w:val="28"/>
        </w:rPr>
        <w:t xml:space="preserve"> </w:t>
      </w:r>
      <w:r w:rsidR="002C792B" w:rsidRPr="00C00B88">
        <w:rPr>
          <w:color w:val="000000"/>
          <w:szCs w:val="28"/>
        </w:rPr>
        <w:t>кошторисними призначеннями</w:t>
      </w:r>
      <w:r w:rsidR="00E267AE">
        <w:rPr>
          <w:color w:val="000000" w:themeColor="text1"/>
          <w:szCs w:val="28"/>
        </w:rPr>
        <w:t>.</w:t>
      </w:r>
    </w:p>
    <w:bookmarkEnd w:id="0"/>
    <w:p w14:paraId="12AC3C3A" w14:textId="77777777" w:rsidR="000F79D3" w:rsidRDefault="000F79D3" w:rsidP="00CE3045">
      <w:pPr>
        <w:ind w:firstLine="567"/>
        <w:jc w:val="both"/>
        <w:rPr>
          <w:color w:val="000000"/>
          <w:szCs w:val="28"/>
        </w:rPr>
      </w:pPr>
    </w:p>
    <w:p w14:paraId="748F3F31" w14:textId="5BFC4E03" w:rsidR="000F79D3" w:rsidRDefault="000F79D3" w:rsidP="00CE3045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4. </w:t>
      </w:r>
      <w:r w:rsidRPr="00C00B88">
        <w:rPr>
          <w:color w:val="000000"/>
          <w:szCs w:val="28"/>
        </w:rPr>
        <w:t xml:space="preserve">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Доценко</w:t>
      </w:r>
      <w:proofErr w:type="spellEnd"/>
      <w:r w:rsidRPr="00C00B88">
        <w:rPr>
          <w:color w:val="000000"/>
          <w:szCs w:val="28"/>
        </w:rPr>
        <w:t xml:space="preserve"> М.М</w:t>
      </w:r>
      <w:r>
        <w:rPr>
          <w:color w:val="000000"/>
          <w:szCs w:val="28"/>
        </w:rPr>
        <w:t xml:space="preserve"> на черговій сесії </w:t>
      </w:r>
      <w:r w:rsidRPr="00C00B88">
        <w:rPr>
          <w:color w:val="000000"/>
          <w:szCs w:val="28"/>
        </w:rPr>
        <w:t>Кременчуцької міської ради Кременчуцького району Полтавської області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відповідні зміни до </w:t>
      </w:r>
      <w:r w:rsidRPr="002C792B">
        <w:rPr>
          <w:color w:val="000000"/>
          <w:szCs w:val="28"/>
        </w:rPr>
        <w:t xml:space="preserve">Міської комплексної програми </w:t>
      </w:r>
      <w:r>
        <w:rPr>
          <w:color w:val="000000"/>
          <w:szCs w:val="28"/>
        </w:rPr>
        <w:t>«Ветерани Кременчука»  на 2024-2026 роки</w:t>
      </w:r>
      <w:r>
        <w:rPr>
          <w:color w:val="000000"/>
          <w:szCs w:val="28"/>
        </w:rPr>
        <w:t>.</w:t>
      </w:r>
      <w:bookmarkStart w:id="1" w:name="_GoBack"/>
      <w:bookmarkEnd w:id="1"/>
    </w:p>
    <w:p w14:paraId="09A9F980" w14:textId="53133DE9" w:rsidR="007E3B36" w:rsidRDefault="000F79D3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5</w:t>
      </w:r>
      <w:r w:rsidR="007E3B36">
        <w:rPr>
          <w:color w:val="000000"/>
          <w:szCs w:val="28"/>
        </w:rPr>
        <w:t>. Рішення затвердити на</w:t>
      </w:r>
      <w:r w:rsidR="007E3B36"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0478F6EE" w:rsidR="007E3B36" w:rsidRDefault="000F79D3" w:rsidP="00CE3045">
      <w:pPr>
        <w:ind w:firstLine="567"/>
        <w:jc w:val="both"/>
        <w:rPr>
          <w:szCs w:val="28"/>
        </w:rPr>
      </w:pPr>
      <w:r>
        <w:rPr>
          <w:szCs w:val="28"/>
        </w:rPr>
        <w:t>6</w:t>
      </w:r>
      <w:r w:rsidR="007E3B36">
        <w:rPr>
          <w:szCs w:val="28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7E3B36">
        <w:rPr>
          <w:szCs w:val="28"/>
        </w:rPr>
        <w:t>Пелипенка</w:t>
      </w:r>
      <w:proofErr w:type="spellEnd"/>
      <w:r w:rsidR="007E3B36">
        <w:rPr>
          <w:szCs w:val="28"/>
        </w:rPr>
        <w:t xml:space="preserve"> В.М. та заступника міського голови </w:t>
      </w:r>
      <w:proofErr w:type="spellStart"/>
      <w:r w:rsidR="00C00B88">
        <w:rPr>
          <w:szCs w:val="28"/>
        </w:rPr>
        <w:t>Усанову</w:t>
      </w:r>
      <w:proofErr w:type="spellEnd"/>
      <w:r w:rsidR="00C00B88">
        <w:rPr>
          <w:szCs w:val="28"/>
        </w:rPr>
        <w:t xml:space="preserve"> О.П.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08DC1" w14:textId="77777777" w:rsidR="00525FDF" w:rsidRDefault="00525FDF">
      <w:r>
        <w:separator/>
      </w:r>
    </w:p>
  </w:endnote>
  <w:endnote w:type="continuationSeparator" w:id="0">
    <w:p w14:paraId="5449172F" w14:textId="77777777" w:rsidR="00525FDF" w:rsidRDefault="00525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0F79D3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0F79D3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28F3C8" w14:textId="77777777" w:rsidR="00525FDF" w:rsidRDefault="00525FDF">
      <w:r>
        <w:separator/>
      </w:r>
    </w:p>
  </w:footnote>
  <w:footnote w:type="continuationSeparator" w:id="0">
    <w:p w14:paraId="4F73F0D2" w14:textId="77777777" w:rsidR="00525FDF" w:rsidRDefault="00525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3718A"/>
    <w:rsid w:val="000732CB"/>
    <w:rsid w:val="00075FB9"/>
    <w:rsid w:val="00097305"/>
    <w:rsid w:val="000A5429"/>
    <w:rsid w:val="000A7399"/>
    <w:rsid w:val="000B0517"/>
    <w:rsid w:val="000B6DB6"/>
    <w:rsid w:val="000B754D"/>
    <w:rsid w:val="000C5D31"/>
    <w:rsid w:val="000C6AB0"/>
    <w:rsid w:val="000D626A"/>
    <w:rsid w:val="000E313F"/>
    <w:rsid w:val="000E3633"/>
    <w:rsid w:val="000F6144"/>
    <w:rsid w:val="000F79D3"/>
    <w:rsid w:val="00106C92"/>
    <w:rsid w:val="00111E12"/>
    <w:rsid w:val="001165C8"/>
    <w:rsid w:val="001239FC"/>
    <w:rsid w:val="00131C8C"/>
    <w:rsid w:val="00135320"/>
    <w:rsid w:val="00165E75"/>
    <w:rsid w:val="0019475C"/>
    <w:rsid w:val="001A0D36"/>
    <w:rsid w:val="001A250C"/>
    <w:rsid w:val="001A298A"/>
    <w:rsid w:val="001B5DE8"/>
    <w:rsid w:val="001C4F25"/>
    <w:rsid w:val="001D635F"/>
    <w:rsid w:val="00224D51"/>
    <w:rsid w:val="00244425"/>
    <w:rsid w:val="00246F94"/>
    <w:rsid w:val="00255CA1"/>
    <w:rsid w:val="00261A1B"/>
    <w:rsid w:val="0026519A"/>
    <w:rsid w:val="002716A3"/>
    <w:rsid w:val="002B197D"/>
    <w:rsid w:val="002B2FEE"/>
    <w:rsid w:val="002C5BFF"/>
    <w:rsid w:val="002C792B"/>
    <w:rsid w:val="002E64C1"/>
    <w:rsid w:val="002F47F8"/>
    <w:rsid w:val="003117C5"/>
    <w:rsid w:val="003154BE"/>
    <w:rsid w:val="0035391E"/>
    <w:rsid w:val="00364E8D"/>
    <w:rsid w:val="00384FE8"/>
    <w:rsid w:val="00395960"/>
    <w:rsid w:val="003A0994"/>
    <w:rsid w:val="003B42D8"/>
    <w:rsid w:val="003C324E"/>
    <w:rsid w:val="003C7065"/>
    <w:rsid w:val="003D34D0"/>
    <w:rsid w:val="003E45BC"/>
    <w:rsid w:val="00405F41"/>
    <w:rsid w:val="004077F8"/>
    <w:rsid w:val="004208D6"/>
    <w:rsid w:val="00457A90"/>
    <w:rsid w:val="00462EDA"/>
    <w:rsid w:val="004838E7"/>
    <w:rsid w:val="00485EF9"/>
    <w:rsid w:val="0048619C"/>
    <w:rsid w:val="0049338C"/>
    <w:rsid w:val="004D3EA8"/>
    <w:rsid w:val="004E1CD3"/>
    <w:rsid w:val="004F0662"/>
    <w:rsid w:val="00502F95"/>
    <w:rsid w:val="00503A04"/>
    <w:rsid w:val="005078F2"/>
    <w:rsid w:val="00523112"/>
    <w:rsid w:val="00525FDF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6F7B"/>
    <w:rsid w:val="005E479B"/>
    <w:rsid w:val="0063109E"/>
    <w:rsid w:val="00631209"/>
    <w:rsid w:val="0064669E"/>
    <w:rsid w:val="00651679"/>
    <w:rsid w:val="0066430E"/>
    <w:rsid w:val="006755DA"/>
    <w:rsid w:val="006B04A8"/>
    <w:rsid w:val="006D07A4"/>
    <w:rsid w:val="006E008A"/>
    <w:rsid w:val="006E7936"/>
    <w:rsid w:val="006F2CC6"/>
    <w:rsid w:val="006F516B"/>
    <w:rsid w:val="00700198"/>
    <w:rsid w:val="00703F6F"/>
    <w:rsid w:val="007119D7"/>
    <w:rsid w:val="007334F5"/>
    <w:rsid w:val="007357FD"/>
    <w:rsid w:val="00745786"/>
    <w:rsid w:val="007577ED"/>
    <w:rsid w:val="00767CFB"/>
    <w:rsid w:val="00782A6F"/>
    <w:rsid w:val="0078502B"/>
    <w:rsid w:val="00787A9E"/>
    <w:rsid w:val="007A0888"/>
    <w:rsid w:val="007A1B6B"/>
    <w:rsid w:val="007B4DAA"/>
    <w:rsid w:val="007E3B36"/>
    <w:rsid w:val="007E5B8F"/>
    <w:rsid w:val="007F4642"/>
    <w:rsid w:val="007F69DF"/>
    <w:rsid w:val="00802C11"/>
    <w:rsid w:val="0083533F"/>
    <w:rsid w:val="0084171F"/>
    <w:rsid w:val="00843E28"/>
    <w:rsid w:val="008646EE"/>
    <w:rsid w:val="008865E3"/>
    <w:rsid w:val="008B0622"/>
    <w:rsid w:val="008B206F"/>
    <w:rsid w:val="008B639B"/>
    <w:rsid w:val="008D1208"/>
    <w:rsid w:val="008D694B"/>
    <w:rsid w:val="008E1A53"/>
    <w:rsid w:val="008E2526"/>
    <w:rsid w:val="008F474C"/>
    <w:rsid w:val="009040A7"/>
    <w:rsid w:val="00906EB8"/>
    <w:rsid w:val="00913C5B"/>
    <w:rsid w:val="00917BB2"/>
    <w:rsid w:val="009340D5"/>
    <w:rsid w:val="009376D2"/>
    <w:rsid w:val="00945B47"/>
    <w:rsid w:val="00955F6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6D0A"/>
    <w:rsid w:val="009D76E6"/>
    <w:rsid w:val="009F475C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2D64"/>
    <w:rsid w:val="00A9494A"/>
    <w:rsid w:val="00AA7513"/>
    <w:rsid w:val="00AB5CD2"/>
    <w:rsid w:val="00AB7951"/>
    <w:rsid w:val="00AB7D36"/>
    <w:rsid w:val="00AF6540"/>
    <w:rsid w:val="00B24165"/>
    <w:rsid w:val="00B352D2"/>
    <w:rsid w:val="00B57FDC"/>
    <w:rsid w:val="00B63CBF"/>
    <w:rsid w:val="00B64F86"/>
    <w:rsid w:val="00B66A86"/>
    <w:rsid w:val="00B93EB6"/>
    <w:rsid w:val="00B96918"/>
    <w:rsid w:val="00BA458A"/>
    <w:rsid w:val="00BB5F42"/>
    <w:rsid w:val="00BC5547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512BF"/>
    <w:rsid w:val="00C624D3"/>
    <w:rsid w:val="00C67B20"/>
    <w:rsid w:val="00C75F37"/>
    <w:rsid w:val="00C77C85"/>
    <w:rsid w:val="00C96A96"/>
    <w:rsid w:val="00CA51B9"/>
    <w:rsid w:val="00CB1299"/>
    <w:rsid w:val="00CB26D5"/>
    <w:rsid w:val="00CB6E36"/>
    <w:rsid w:val="00CC7CDB"/>
    <w:rsid w:val="00CD2F08"/>
    <w:rsid w:val="00CE3045"/>
    <w:rsid w:val="00CF0AD7"/>
    <w:rsid w:val="00D02B7E"/>
    <w:rsid w:val="00D03DD5"/>
    <w:rsid w:val="00D07733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A40B3"/>
    <w:rsid w:val="00DA64E4"/>
    <w:rsid w:val="00DB24C2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534E"/>
    <w:rsid w:val="00E159A6"/>
    <w:rsid w:val="00E20175"/>
    <w:rsid w:val="00E267AE"/>
    <w:rsid w:val="00E36510"/>
    <w:rsid w:val="00E446B1"/>
    <w:rsid w:val="00E866EE"/>
    <w:rsid w:val="00E8743A"/>
    <w:rsid w:val="00E87CAD"/>
    <w:rsid w:val="00EA5FD0"/>
    <w:rsid w:val="00EA6C7A"/>
    <w:rsid w:val="00EB74AA"/>
    <w:rsid w:val="00EE46B3"/>
    <w:rsid w:val="00EE6338"/>
    <w:rsid w:val="00EF2C16"/>
    <w:rsid w:val="00F04A50"/>
    <w:rsid w:val="00F21525"/>
    <w:rsid w:val="00F25B8F"/>
    <w:rsid w:val="00F450B1"/>
    <w:rsid w:val="00F474C1"/>
    <w:rsid w:val="00F56394"/>
    <w:rsid w:val="00F733CD"/>
    <w:rsid w:val="00F82CE0"/>
    <w:rsid w:val="00F84130"/>
    <w:rsid w:val="00F87AE6"/>
    <w:rsid w:val="00F93283"/>
    <w:rsid w:val="00F95688"/>
    <w:rsid w:val="00FC281D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  <w15:docId w15:val="{9CCD8C47-4B9E-45FA-9601-5558117B8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2023-11-02T14:58:00Z</cp:lastPrinted>
  <dcterms:created xsi:type="dcterms:W3CDTF">2024-02-05T06:31:00Z</dcterms:created>
  <dcterms:modified xsi:type="dcterms:W3CDTF">2024-02-05T06:42:00Z</dcterms:modified>
</cp:coreProperties>
</file>