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2070B42C" w14:textId="77777777" w:rsidR="00172091" w:rsidRDefault="00172091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7D4BEE2B" w14:textId="77777777" w:rsidR="00BA3221" w:rsidRDefault="00BA3221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7F6A0538" w14:textId="77777777" w:rsidR="00E62FED" w:rsidRPr="00E40DC1" w:rsidRDefault="00E62FED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1608D397" w14:textId="77777777" w:rsidR="00BA3221" w:rsidRDefault="00BA3221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215724C4" w14:textId="77777777" w:rsidR="00E62FED" w:rsidRPr="00CE7CAC" w:rsidRDefault="00E62FED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4FCF4A2" w14:textId="47CCCD32" w:rsidR="00BA3221" w:rsidRDefault="00CE7CAC" w:rsidP="00E62FED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звернення </w:t>
      </w:r>
      <w:r w:rsidR="00C045B4">
        <w:rPr>
          <w:rFonts w:ascii="Times New Roman" w:eastAsia="MS Mincho" w:hAnsi="Times New Roman" w:cs="Times New Roman"/>
          <w:sz w:val="28"/>
          <w:szCs w:val="24"/>
          <w:lang w:eastAsia="ru-RU"/>
        </w:rPr>
        <w:t>Департаменту житлово-комунального господарства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045B4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C045B4">
        <w:rPr>
          <w:rFonts w:ascii="Times New Roman" w:eastAsia="MS Mincho" w:hAnsi="Times New Roman" w:cs="Times New Roman"/>
          <w:sz w:val="28"/>
          <w:szCs w:val="24"/>
          <w:lang w:eastAsia="ru-RU"/>
        </w:rPr>
        <w:t>31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A42AE6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C045B4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.202</w:t>
      </w:r>
      <w:r w:rsidR="00C045B4">
        <w:rPr>
          <w:rFonts w:ascii="Times New Roman" w:eastAsia="MS Mincho" w:hAnsi="Times New Roman" w:cs="Times New Roman"/>
          <w:sz w:val="28"/>
          <w:szCs w:val="24"/>
          <w:lang w:eastAsia="ru-RU"/>
        </w:rPr>
        <w:t>4 № 27-06/52,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169B2">
        <w:rPr>
          <w:rFonts w:ascii="Times New Roman" w:eastAsia="MS Mincho" w:hAnsi="Times New Roman" w:cs="Times New Roman"/>
          <w:sz w:val="28"/>
          <w:szCs w:val="24"/>
          <w:lang w:eastAsia="ru-RU"/>
        </w:rPr>
        <w:t>відповідно до рішення</w:t>
      </w:r>
      <w:r w:rsidR="00EE2E4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виконавчого комітету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E2E43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</w:t>
      </w:r>
      <w:r w:rsidR="00EE2E4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8C699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29.01.2024 № 190 </w:t>
      </w:r>
      <w:r w:rsidR="00EE2E43">
        <w:rPr>
          <w:rFonts w:ascii="Times New Roman" w:eastAsia="MS Mincho" w:hAnsi="Times New Roman" w:cs="Times New Roman"/>
          <w:sz w:val="28"/>
          <w:szCs w:val="24"/>
          <w:lang w:eastAsia="ru-RU"/>
        </w:rPr>
        <w:t>«Про частков</w:t>
      </w:r>
      <w:r w:rsidR="007A6A9C">
        <w:rPr>
          <w:rFonts w:ascii="Times New Roman" w:eastAsia="MS Mincho" w:hAnsi="Times New Roman" w:cs="Times New Roman"/>
          <w:sz w:val="28"/>
          <w:szCs w:val="24"/>
          <w:lang w:eastAsia="ru-RU"/>
        </w:rPr>
        <w:t>у компенсацію</w:t>
      </w:r>
      <w:r w:rsidR="00EE2E4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»,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керуючись рішенням</w:t>
      </w:r>
      <w:r w:rsidR="00291468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від </w:t>
      </w:r>
      <w:r w:rsidR="0029146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169B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</w:t>
      </w:r>
      <w:r w:rsidR="004B6E4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15 вересня </w:t>
      </w:r>
      <w:r w:rsidR="00291468">
        <w:rPr>
          <w:rFonts w:ascii="Times New Roman" w:eastAsia="MS Mincho" w:hAnsi="Times New Roman" w:cs="Times New Roman"/>
          <w:sz w:val="28"/>
          <w:szCs w:val="24"/>
          <w:lang w:eastAsia="ru-RU"/>
        </w:rPr>
        <w:t>202</w:t>
      </w:r>
      <w:r w:rsidR="008C6994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29146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«Про затвердження Програми часткової компенсації вартості закупівлі генераторів для забезпечення потреб співвласників  багатоквартирних будинків Кременчуцької  міської територіальної громади під час підготовки об</w:t>
      </w:r>
      <w:r w:rsidR="00291468" w:rsidRPr="00291468">
        <w:rPr>
          <w:rFonts w:ascii="Times New Roman" w:eastAsia="MS Mincho" w:hAnsi="Times New Roman" w:cs="Times New Roman"/>
          <w:sz w:val="28"/>
          <w:szCs w:val="24"/>
          <w:lang w:eastAsia="ru-RU"/>
        </w:rPr>
        <w:t>’</w:t>
      </w:r>
      <w:r w:rsidR="0029146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єктів до опалювального </w:t>
      </w:r>
      <w:r w:rsidR="00E31A09" w:rsidRPr="00E31A0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1468">
        <w:rPr>
          <w:rFonts w:ascii="Times New Roman" w:eastAsia="MS Mincho" w:hAnsi="Times New Roman" w:cs="Times New Roman"/>
          <w:sz w:val="28"/>
          <w:szCs w:val="24"/>
          <w:lang w:eastAsia="ru-RU"/>
        </w:rPr>
        <w:t>сезону</w:t>
      </w:r>
      <w:r w:rsidR="00E31A09" w:rsidRPr="00E31A0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146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B6E4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на </w:t>
      </w:r>
      <w:r w:rsidR="00291468">
        <w:rPr>
          <w:rFonts w:ascii="Times New Roman" w:eastAsia="MS Mincho" w:hAnsi="Times New Roman" w:cs="Times New Roman"/>
          <w:sz w:val="28"/>
          <w:szCs w:val="24"/>
          <w:lang w:eastAsia="ru-RU"/>
        </w:rPr>
        <w:t>2022</w:t>
      </w:r>
      <w:r w:rsidR="00E31A09" w:rsidRPr="00E31A0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31A09">
        <w:rPr>
          <w:rFonts w:ascii="Times New Roman" w:eastAsia="MS Mincho" w:hAnsi="Times New Roman" w:cs="Times New Roman"/>
          <w:sz w:val="28"/>
          <w:szCs w:val="24"/>
          <w:lang w:eastAsia="ru-RU"/>
        </w:rPr>
        <w:t>–</w:t>
      </w:r>
      <w:r w:rsidR="00E31A09" w:rsidRPr="00E31A0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1468">
        <w:rPr>
          <w:rFonts w:ascii="Times New Roman" w:eastAsia="MS Mincho" w:hAnsi="Times New Roman" w:cs="Times New Roman"/>
          <w:sz w:val="28"/>
          <w:szCs w:val="24"/>
          <w:lang w:eastAsia="ru-RU"/>
        </w:rPr>
        <w:t>202</w:t>
      </w:r>
      <w:r w:rsidR="008C6994">
        <w:rPr>
          <w:rFonts w:ascii="Times New Roman" w:eastAsia="MS Mincho" w:hAnsi="Times New Roman" w:cs="Times New Roman"/>
          <w:sz w:val="28"/>
          <w:szCs w:val="24"/>
          <w:lang w:eastAsia="ru-RU"/>
        </w:rPr>
        <w:t>5</w:t>
      </w:r>
      <w:r w:rsidR="00E31A09" w:rsidRPr="00E31A0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146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</w:t>
      </w:r>
      <w:r w:rsidR="008C6994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="00291468">
        <w:rPr>
          <w:rFonts w:ascii="Times New Roman" w:eastAsia="MS Mincho" w:hAnsi="Times New Roman" w:cs="Times New Roman"/>
          <w:sz w:val="28"/>
          <w:szCs w:val="24"/>
          <w:lang w:eastAsia="ru-RU"/>
        </w:rPr>
        <w:t>»</w:t>
      </w:r>
      <w:r w:rsidR="00E31A09" w:rsidRPr="00E31A0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146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та</w:t>
      </w:r>
      <w:r w:rsidR="00E31A09" w:rsidRPr="00E31A0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146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від </w:t>
      </w:r>
      <w:r w:rsidR="00E31A09" w:rsidRPr="00E31A0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22 березня 2022 року «Про створення Стабілізаційного Фонду в новій редакції»</w:t>
      </w:r>
      <w:r w:rsidR="0050192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72A2A94" w14:textId="77777777" w:rsidR="00E62FED" w:rsidRPr="00CE7CAC" w:rsidRDefault="00E62FED" w:rsidP="00E62FED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741E55C" w14:textId="16E8E370" w:rsidR="00BA3221" w:rsidRDefault="00CE7CAC" w:rsidP="00E62FED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17B02C29" w14:textId="77777777" w:rsidR="00E62FED" w:rsidRPr="00CE7CAC" w:rsidRDefault="00E62FED" w:rsidP="00E62FED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bookmarkStart w:id="0" w:name="_GoBack"/>
      <w:bookmarkEnd w:id="0"/>
    </w:p>
    <w:p w14:paraId="55D16CC9" w14:textId="01406729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highlight w:val="yellow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1. 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громади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сумі </w:t>
      </w:r>
      <w:r w:rsidR="00C045B4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6E1C2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5 </w:t>
      </w:r>
      <w:r w:rsidR="00C045B4">
        <w:rPr>
          <w:rFonts w:ascii="Times New Roman" w:eastAsia="MS Mincho" w:hAnsi="Times New Roman" w:cs="Times New Roman"/>
          <w:sz w:val="28"/>
          <w:szCs w:val="24"/>
          <w:lang w:eastAsia="ru-RU"/>
        </w:rPr>
        <w:t>299</w:t>
      </w:r>
      <w:r w:rsidR="00B9645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</w:t>
      </w:r>
      <w:r w:rsidR="00C045B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50 коп.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області </w:t>
      </w:r>
      <w:r w:rsidR="000665BF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12160</w:t>
      </w:r>
      <w:r w:rsidR="0097112E">
        <w:rPr>
          <w:rFonts w:ascii="Times New Roman" w:eastAsia="MS Mincho" w:hAnsi="Times New Roman" w:cs="Times New Roman"/>
          <w:sz w:val="28"/>
          <w:szCs w:val="28"/>
          <w:lang w:eastAsia="ru-RU"/>
        </w:rPr>
        <w:t>17</w:t>
      </w:r>
      <w:r w:rsidR="000665BF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«Інша діяльність</w:t>
      </w:r>
      <w:r w:rsidR="0097112E">
        <w:rPr>
          <w:rFonts w:ascii="Times New Roman" w:eastAsia="MS Mincho" w:hAnsi="Times New Roman" w:cs="Times New Roman"/>
          <w:sz w:val="28"/>
          <w:szCs w:val="28"/>
          <w:lang w:eastAsia="ru-RU"/>
        </w:rPr>
        <w:t>, пов</w:t>
      </w:r>
      <w:r w:rsidR="0097112E" w:rsidRPr="0097112E">
        <w:rPr>
          <w:rFonts w:ascii="Times New Roman" w:eastAsia="MS Mincho" w:hAnsi="Times New Roman" w:cs="Times New Roman"/>
          <w:sz w:val="28"/>
          <w:szCs w:val="28"/>
          <w:lang w:eastAsia="ru-RU"/>
        </w:rPr>
        <w:t>’</w:t>
      </w:r>
      <w:r w:rsidR="0097112E">
        <w:rPr>
          <w:rFonts w:ascii="Times New Roman" w:eastAsia="MS Mincho" w:hAnsi="Times New Roman" w:cs="Times New Roman"/>
          <w:sz w:val="28"/>
          <w:szCs w:val="28"/>
          <w:lang w:eastAsia="ru-RU"/>
        </w:rPr>
        <w:t>язана з експлуатацією об</w:t>
      </w:r>
      <w:r w:rsidR="0097112E" w:rsidRPr="0097112E">
        <w:rPr>
          <w:rFonts w:ascii="Times New Roman" w:eastAsia="MS Mincho" w:hAnsi="Times New Roman" w:cs="Times New Roman"/>
          <w:sz w:val="28"/>
          <w:szCs w:val="28"/>
          <w:lang w:eastAsia="ru-RU"/>
        </w:rPr>
        <w:t>’</w:t>
      </w:r>
      <w:r w:rsidR="0097112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єктів житлово-комунального господарства» </w:t>
      </w:r>
      <w:r w:rsidR="00CE460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часткову компенсацію </w:t>
      </w:r>
      <w:r w:rsidR="005C4FE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учасникам Програми часткової компенсації </w:t>
      </w:r>
      <w:r w:rsidR="00CE460F">
        <w:rPr>
          <w:rFonts w:ascii="Times New Roman" w:eastAsia="MS Mincho" w:hAnsi="Times New Roman" w:cs="Times New Roman"/>
          <w:sz w:val="28"/>
          <w:szCs w:val="28"/>
          <w:lang w:eastAsia="ru-RU"/>
        </w:rPr>
        <w:t>вартості закупівлі генераторів для забезпечення потреб співвласників багатоквартирних будинків Кременчуцької міської територіальної громади під час підготовки об</w:t>
      </w:r>
      <w:r w:rsidR="00CE460F" w:rsidRPr="00CE460F">
        <w:rPr>
          <w:rFonts w:ascii="Times New Roman" w:eastAsia="MS Mincho" w:hAnsi="Times New Roman" w:cs="Times New Roman"/>
          <w:sz w:val="28"/>
          <w:szCs w:val="28"/>
          <w:lang w:eastAsia="ru-RU"/>
        </w:rPr>
        <w:t>’</w:t>
      </w:r>
      <w:r w:rsidR="00CE460F">
        <w:rPr>
          <w:rFonts w:ascii="Times New Roman" w:eastAsia="MS Mincho" w:hAnsi="Times New Roman" w:cs="Times New Roman"/>
          <w:sz w:val="28"/>
          <w:szCs w:val="28"/>
          <w:lang w:eastAsia="ru-RU"/>
        </w:rPr>
        <w:t>єктів до опалювального сезону 2022-202</w:t>
      </w:r>
      <w:r w:rsidR="00C045B4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CE460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</w:t>
      </w:r>
      <w:r w:rsidR="00C045B4">
        <w:rPr>
          <w:rFonts w:ascii="Times New Roman" w:eastAsia="MS Mincho" w:hAnsi="Times New Roman" w:cs="Times New Roman"/>
          <w:sz w:val="28"/>
          <w:szCs w:val="28"/>
          <w:lang w:eastAsia="ru-RU"/>
        </w:rPr>
        <w:t>и</w:t>
      </w:r>
      <w:r w:rsidR="005C4FE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вартості закупівлі генератор</w:t>
      </w:r>
      <w:r w:rsidR="00BA3221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5C4FE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для забезпечення потреб </w:t>
      </w:r>
      <w:r w:rsidR="00BA322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Об’єднання </w:t>
      </w:r>
      <w:r w:rsidR="005C4FE1">
        <w:rPr>
          <w:rFonts w:ascii="Times New Roman" w:eastAsia="MS Mincho" w:hAnsi="Times New Roman" w:cs="Times New Roman"/>
          <w:sz w:val="28"/>
          <w:szCs w:val="28"/>
          <w:lang w:eastAsia="ru-RU"/>
        </w:rPr>
        <w:t>співвласників багатоквартирн</w:t>
      </w:r>
      <w:r w:rsidR="00BA3221">
        <w:rPr>
          <w:rFonts w:ascii="Times New Roman" w:eastAsia="MS Mincho" w:hAnsi="Times New Roman" w:cs="Times New Roman"/>
          <w:sz w:val="28"/>
          <w:szCs w:val="28"/>
          <w:lang w:eastAsia="ru-RU"/>
        </w:rPr>
        <w:t>ого</w:t>
      </w:r>
      <w:r w:rsidR="005C4FE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будинк</w:t>
      </w:r>
      <w:r w:rsidR="00BA3221">
        <w:rPr>
          <w:rFonts w:ascii="Times New Roman" w:eastAsia="MS Mincho" w:hAnsi="Times New Roman" w:cs="Times New Roman"/>
          <w:sz w:val="28"/>
          <w:szCs w:val="28"/>
          <w:lang w:eastAsia="ru-RU"/>
        </w:rPr>
        <w:t>у «</w:t>
      </w:r>
      <w:r w:rsidR="008C6994">
        <w:rPr>
          <w:rFonts w:ascii="Times New Roman" w:eastAsia="MS Mincho" w:hAnsi="Times New Roman" w:cs="Times New Roman"/>
          <w:sz w:val="28"/>
          <w:szCs w:val="28"/>
          <w:lang w:eastAsia="ru-RU"/>
        </w:rPr>
        <w:t>ГЕРОЇВ БРЕСТА 83А</w:t>
      </w:r>
      <w:r w:rsidR="00BA3221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5C4FE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BA322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за </w:t>
      </w:r>
      <w:proofErr w:type="spellStart"/>
      <w:r w:rsidR="00BA3221">
        <w:rPr>
          <w:rFonts w:ascii="Times New Roman" w:eastAsia="MS Mincho" w:hAnsi="Times New Roman" w:cs="Times New Roman"/>
          <w:sz w:val="28"/>
          <w:szCs w:val="28"/>
          <w:lang w:eastAsia="ru-RU"/>
        </w:rPr>
        <w:t>адресою</w:t>
      </w:r>
      <w:proofErr w:type="spellEnd"/>
      <w:r w:rsidR="00BA322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: м. Кременчук, </w:t>
      </w:r>
      <w:r w:rsidR="008C6994">
        <w:rPr>
          <w:rFonts w:ascii="Times New Roman" w:eastAsia="MS Mincho" w:hAnsi="Times New Roman" w:cs="Times New Roman"/>
          <w:sz w:val="28"/>
          <w:szCs w:val="28"/>
          <w:lang w:eastAsia="ru-RU"/>
        </w:rPr>
        <w:t>вул. Героїв Маріуполя, 83А.</w:t>
      </w:r>
      <w:r w:rsidR="00143F4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E474E68" w14:textId="1C454373" w:rsid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6169B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7097E17E" w14:textId="753F1DCE" w:rsidR="00CE7CAC" w:rsidRDefault="0024617C" w:rsidP="0024617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0B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0C0B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C0BAC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6169B2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</w:t>
      </w:r>
      <w:r w:rsidR="002C06D9" w:rsidRPr="002C06D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2C06D9">
        <w:rPr>
          <w:rFonts w:ascii="Times New Roman" w:eastAsia="MS Mincho" w:hAnsi="Times New Roman" w:cs="Times New Roman"/>
          <w:sz w:val="28"/>
          <w:szCs w:val="28"/>
          <w:lang w:eastAsia="ru-RU"/>
        </w:rPr>
        <w:t>на банківськ</w:t>
      </w:r>
      <w:r w:rsidR="00BA3221">
        <w:rPr>
          <w:rFonts w:ascii="Times New Roman" w:eastAsia="MS Mincho" w:hAnsi="Times New Roman" w:cs="Times New Roman"/>
          <w:sz w:val="28"/>
          <w:szCs w:val="28"/>
          <w:lang w:eastAsia="ru-RU"/>
        </w:rPr>
        <w:t>ий</w:t>
      </w:r>
      <w:r w:rsidR="002C06D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рахун</w:t>
      </w:r>
      <w:r w:rsidR="00BA3221">
        <w:rPr>
          <w:rFonts w:ascii="Times New Roman" w:eastAsia="MS Mincho" w:hAnsi="Times New Roman" w:cs="Times New Roman"/>
          <w:sz w:val="28"/>
          <w:szCs w:val="28"/>
          <w:lang w:eastAsia="ru-RU"/>
        </w:rPr>
        <w:t>ок</w:t>
      </w:r>
      <w:r w:rsidR="002C06D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учасник</w:t>
      </w:r>
      <w:r w:rsidR="00BA3221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2C06D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Програми часткової компенсації вартості закупівлі генераторів для забезпечення потреб співвласників багатоквартирних будинків Кременчуцької міської територіальної громади під час підготовки об</w:t>
      </w:r>
      <w:r w:rsidR="002C06D9" w:rsidRPr="00CE460F">
        <w:rPr>
          <w:rFonts w:ascii="Times New Roman" w:eastAsia="MS Mincho" w:hAnsi="Times New Roman" w:cs="Times New Roman"/>
          <w:sz w:val="28"/>
          <w:szCs w:val="28"/>
          <w:lang w:eastAsia="ru-RU"/>
        </w:rPr>
        <w:t>’</w:t>
      </w:r>
      <w:r w:rsidR="002C06D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єктів до опалювального сезону </w:t>
      </w:r>
      <w:r w:rsidR="006169B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</w:t>
      </w:r>
      <w:r w:rsidR="002C06D9">
        <w:rPr>
          <w:rFonts w:ascii="Times New Roman" w:eastAsia="MS Mincho" w:hAnsi="Times New Roman" w:cs="Times New Roman"/>
          <w:sz w:val="28"/>
          <w:szCs w:val="28"/>
          <w:lang w:eastAsia="ru-RU"/>
        </w:rPr>
        <w:t>20</w:t>
      </w:r>
      <w:r w:rsidR="006169B2">
        <w:rPr>
          <w:rFonts w:ascii="Times New Roman" w:eastAsia="MS Mincho" w:hAnsi="Times New Roman" w:cs="Times New Roman"/>
          <w:sz w:val="28"/>
          <w:szCs w:val="28"/>
          <w:lang w:eastAsia="ru-RU"/>
        </w:rPr>
        <w:t>22-2025 роки</w:t>
      </w:r>
      <w:r w:rsidR="00BA322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-</w:t>
      </w:r>
      <w:r w:rsidR="002C06D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BA3221">
        <w:rPr>
          <w:rFonts w:ascii="Times New Roman" w:eastAsia="MS Mincho" w:hAnsi="Times New Roman" w:cs="Times New Roman"/>
          <w:sz w:val="28"/>
          <w:szCs w:val="24"/>
          <w:lang w:eastAsia="ru-RU"/>
        </w:rPr>
        <w:t>Об’єднання співвласників багатоквартирного будинку «</w:t>
      </w:r>
      <w:r w:rsidR="006169B2">
        <w:rPr>
          <w:rFonts w:ascii="Times New Roman" w:eastAsia="MS Mincho" w:hAnsi="Times New Roman" w:cs="Times New Roman"/>
          <w:sz w:val="28"/>
          <w:szCs w:val="24"/>
          <w:lang w:eastAsia="ru-RU"/>
        </w:rPr>
        <w:t>ГЕРОЇВ БРЕСТА 83А</w:t>
      </w:r>
      <w:r w:rsidR="00BA32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2C06D9">
        <w:rPr>
          <w:rFonts w:ascii="Times New Roman" w:eastAsia="MS Mincho" w:hAnsi="Times New Roman" w:cs="Times New Roman"/>
          <w:sz w:val="28"/>
          <w:szCs w:val="28"/>
          <w:lang w:eastAsia="ru-RU"/>
        </w:rPr>
        <w:t>згідно з цим рішенням</w:t>
      </w:r>
      <w:r w:rsidR="00F32EF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 </w:t>
      </w:r>
    </w:p>
    <w:p w14:paraId="0DB28654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14D7F931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743211" w14:textId="77777777" w:rsidR="00FA0684" w:rsidRDefault="00FA0684" w:rsidP="0011706C">
      <w:pPr>
        <w:spacing w:after="0" w:line="240" w:lineRule="auto"/>
      </w:pPr>
      <w:r>
        <w:separator/>
      </w:r>
    </w:p>
  </w:endnote>
  <w:endnote w:type="continuationSeparator" w:id="0">
    <w:p w14:paraId="672558AA" w14:textId="77777777" w:rsidR="00FA0684" w:rsidRDefault="00FA0684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E62FED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E62FED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8C9558" w14:textId="77777777" w:rsidR="00FA0684" w:rsidRDefault="00FA0684" w:rsidP="0011706C">
      <w:pPr>
        <w:spacing w:after="0" w:line="240" w:lineRule="auto"/>
      </w:pPr>
      <w:r>
        <w:separator/>
      </w:r>
    </w:p>
  </w:footnote>
  <w:footnote w:type="continuationSeparator" w:id="0">
    <w:p w14:paraId="3F626686" w14:textId="77777777" w:rsidR="00FA0684" w:rsidRDefault="00FA0684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4085"/>
    <w:rsid w:val="000132A8"/>
    <w:rsid w:val="0001671F"/>
    <w:rsid w:val="000237DE"/>
    <w:rsid w:val="00024C50"/>
    <w:rsid w:val="000454AE"/>
    <w:rsid w:val="000476AC"/>
    <w:rsid w:val="00052698"/>
    <w:rsid w:val="00060894"/>
    <w:rsid w:val="00065E84"/>
    <w:rsid w:val="000665BF"/>
    <w:rsid w:val="00072546"/>
    <w:rsid w:val="0007471A"/>
    <w:rsid w:val="00082032"/>
    <w:rsid w:val="00085C7C"/>
    <w:rsid w:val="0009779F"/>
    <w:rsid w:val="00097A2B"/>
    <w:rsid w:val="000A201C"/>
    <w:rsid w:val="000C0BAC"/>
    <w:rsid w:val="000E492D"/>
    <w:rsid w:val="000E72EB"/>
    <w:rsid w:val="000F1104"/>
    <w:rsid w:val="000F5D3C"/>
    <w:rsid w:val="001055C1"/>
    <w:rsid w:val="0011706C"/>
    <w:rsid w:val="00130DF1"/>
    <w:rsid w:val="0013640C"/>
    <w:rsid w:val="001417CB"/>
    <w:rsid w:val="00143F4A"/>
    <w:rsid w:val="00161FC3"/>
    <w:rsid w:val="00165FD6"/>
    <w:rsid w:val="00172091"/>
    <w:rsid w:val="001878BE"/>
    <w:rsid w:val="00194864"/>
    <w:rsid w:val="001A1117"/>
    <w:rsid w:val="001B1387"/>
    <w:rsid w:val="001B4D36"/>
    <w:rsid w:val="001B6823"/>
    <w:rsid w:val="001C34AC"/>
    <w:rsid w:val="001D43BA"/>
    <w:rsid w:val="001E0FC7"/>
    <w:rsid w:val="001E653B"/>
    <w:rsid w:val="001F2841"/>
    <w:rsid w:val="00202B15"/>
    <w:rsid w:val="002179C0"/>
    <w:rsid w:val="00224F73"/>
    <w:rsid w:val="002259BE"/>
    <w:rsid w:val="0024617C"/>
    <w:rsid w:val="002471BE"/>
    <w:rsid w:val="002516EB"/>
    <w:rsid w:val="00251774"/>
    <w:rsid w:val="002757BB"/>
    <w:rsid w:val="00291468"/>
    <w:rsid w:val="0029200D"/>
    <w:rsid w:val="002A436D"/>
    <w:rsid w:val="002B2413"/>
    <w:rsid w:val="002C06D9"/>
    <w:rsid w:val="002C76E4"/>
    <w:rsid w:val="002D0176"/>
    <w:rsid w:val="002D1604"/>
    <w:rsid w:val="002F2C77"/>
    <w:rsid w:val="002F6196"/>
    <w:rsid w:val="00300E79"/>
    <w:rsid w:val="0030279A"/>
    <w:rsid w:val="003041A4"/>
    <w:rsid w:val="00310F3D"/>
    <w:rsid w:val="0031112F"/>
    <w:rsid w:val="0033582E"/>
    <w:rsid w:val="00343B94"/>
    <w:rsid w:val="00345C6D"/>
    <w:rsid w:val="00352907"/>
    <w:rsid w:val="003563C1"/>
    <w:rsid w:val="003653F0"/>
    <w:rsid w:val="00376FAC"/>
    <w:rsid w:val="00377E3E"/>
    <w:rsid w:val="00383D58"/>
    <w:rsid w:val="00386629"/>
    <w:rsid w:val="003A2EDD"/>
    <w:rsid w:val="003A48FB"/>
    <w:rsid w:val="003B2B2A"/>
    <w:rsid w:val="003B49C4"/>
    <w:rsid w:val="003C2921"/>
    <w:rsid w:val="003C61DA"/>
    <w:rsid w:val="003D40C9"/>
    <w:rsid w:val="003E02C1"/>
    <w:rsid w:val="00414B80"/>
    <w:rsid w:val="00435A97"/>
    <w:rsid w:val="004444B1"/>
    <w:rsid w:val="004553F5"/>
    <w:rsid w:val="004627C5"/>
    <w:rsid w:val="00470CE1"/>
    <w:rsid w:val="00477893"/>
    <w:rsid w:val="00483BB9"/>
    <w:rsid w:val="00497A2F"/>
    <w:rsid w:val="004A32EA"/>
    <w:rsid w:val="004A6603"/>
    <w:rsid w:val="004B3BBA"/>
    <w:rsid w:val="004B6E48"/>
    <w:rsid w:val="004C45DF"/>
    <w:rsid w:val="004C5224"/>
    <w:rsid w:val="004E426A"/>
    <w:rsid w:val="004F635F"/>
    <w:rsid w:val="00501922"/>
    <w:rsid w:val="00514398"/>
    <w:rsid w:val="005218AA"/>
    <w:rsid w:val="00522287"/>
    <w:rsid w:val="00522B51"/>
    <w:rsid w:val="00564BCB"/>
    <w:rsid w:val="00585706"/>
    <w:rsid w:val="00587912"/>
    <w:rsid w:val="005909D8"/>
    <w:rsid w:val="005B49EE"/>
    <w:rsid w:val="005C4FE1"/>
    <w:rsid w:val="005D33D0"/>
    <w:rsid w:val="005D7705"/>
    <w:rsid w:val="005E5BF8"/>
    <w:rsid w:val="005F0F53"/>
    <w:rsid w:val="005F37C8"/>
    <w:rsid w:val="006025CE"/>
    <w:rsid w:val="006169B2"/>
    <w:rsid w:val="00623AB4"/>
    <w:rsid w:val="00624F66"/>
    <w:rsid w:val="0062771F"/>
    <w:rsid w:val="00637A01"/>
    <w:rsid w:val="00640031"/>
    <w:rsid w:val="00651885"/>
    <w:rsid w:val="00653A43"/>
    <w:rsid w:val="00656100"/>
    <w:rsid w:val="006607FE"/>
    <w:rsid w:val="00684390"/>
    <w:rsid w:val="00696002"/>
    <w:rsid w:val="006A2DE7"/>
    <w:rsid w:val="006A3E1D"/>
    <w:rsid w:val="006A4E3B"/>
    <w:rsid w:val="006B1140"/>
    <w:rsid w:val="006C218F"/>
    <w:rsid w:val="006C5C66"/>
    <w:rsid w:val="006E1C24"/>
    <w:rsid w:val="006E556C"/>
    <w:rsid w:val="006F3851"/>
    <w:rsid w:val="00705B3F"/>
    <w:rsid w:val="00706134"/>
    <w:rsid w:val="00714BAE"/>
    <w:rsid w:val="0071612A"/>
    <w:rsid w:val="007315A3"/>
    <w:rsid w:val="00740169"/>
    <w:rsid w:val="00750D93"/>
    <w:rsid w:val="007521BC"/>
    <w:rsid w:val="00762CB4"/>
    <w:rsid w:val="00777780"/>
    <w:rsid w:val="00794859"/>
    <w:rsid w:val="007A2315"/>
    <w:rsid w:val="007A6A9C"/>
    <w:rsid w:val="007B76A7"/>
    <w:rsid w:val="007C1175"/>
    <w:rsid w:val="007D4B25"/>
    <w:rsid w:val="007E3539"/>
    <w:rsid w:val="007F2192"/>
    <w:rsid w:val="007F2A66"/>
    <w:rsid w:val="00805EE1"/>
    <w:rsid w:val="00811D64"/>
    <w:rsid w:val="00832437"/>
    <w:rsid w:val="008326E3"/>
    <w:rsid w:val="00835CA9"/>
    <w:rsid w:val="008445BA"/>
    <w:rsid w:val="008556C4"/>
    <w:rsid w:val="008846B5"/>
    <w:rsid w:val="00892F8C"/>
    <w:rsid w:val="008C04B2"/>
    <w:rsid w:val="008C235B"/>
    <w:rsid w:val="008C3664"/>
    <w:rsid w:val="008C480E"/>
    <w:rsid w:val="008C6994"/>
    <w:rsid w:val="008D1D41"/>
    <w:rsid w:val="008D2FF1"/>
    <w:rsid w:val="008D3A11"/>
    <w:rsid w:val="00911F4F"/>
    <w:rsid w:val="00913EE9"/>
    <w:rsid w:val="00915C67"/>
    <w:rsid w:val="009221F7"/>
    <w:rsid w:val="00922BB3"/>
    <w:rsid w:val="0093031C"/>
    <w:rsid w:val="0093116A"/>
    <w:rsid w:val="009369C8"/>
    <w:rsid w:val="00966505"/>
    <w:rsid w:val="0097112E"/>
    <w:rsid w:val="00975063"/>
    <w:rsid w:val="00987EB7"/>
    <w:rsid w:val="00994628"/>
    <w:rsid w:val="009B5090"/>
    <w:rsid w:val="009C015D"/>
    <w:rsid w:val="009C0CBF"/>
    <w:rsid w:val="009D2167"/>
    <w:rsid w:val="009F4E6B"/>
    <w:rsid w:val="00A1723E"/>
    <w:rsid w:val="00A3025A"/>
    <w:rsid w:val="00A42AE6"/>
    <w:rsid w:val="00A645E1"/>
    <w:rsid w:val="00A732B3"/>
    <w:rsid w:val="00A74B09"/>
    <w:rsid w:val="00A8216D"/>
    <w:rsid w:val="00A82AD9"/>
    <w:rsid w:val="00A93E8B"/>
    <w:rsid w:val="00A96A88"/>
    <w:rsid w:val="00AB284F"/>
    <w:rsid w:val="00AC0244"/>
    <w:rsid w:val="00AE257D"/>
    <w:rsid w:val="00AF2CF5"/>
    <w:rsid w:val="00AF66CD"/>
    <w:rsid w:val="00AF79F8"/>
    <w:rsid w:val="00AF7EC0"/>
    <w:rsid w:val="00B04743"/>
    <w:rsid w:val="00B1115D"/>
    <w:rsid w:val="00B20E9D"/>
    <w:rsid w:val="00B24696"/>
    <w:rsid w:val="00B26C92"/>
    <w:rsid w:val="00B327B8"/>
    <w:rsid w:val="00B506E6"/>
    <w:rsid w:val="00B51B67"/>
    <w:rsid w:val="00B56EDF"/>
    <w:rsid w:val="00B62215"/>
    <w:rsid w:val="00B72E5A"/>
    <w:rsid w:val="00B76E9B"/>
    <w:rsid w:val="00B81906"/>
    <w:rsid w:val="00B9645D"/>
    <w:rsid w:val="00B9660B"/>
    <w:rsid w:val="00BA3221"/>
    <w:rsid w:val="00BA44ED"/>
    <w:rsid w:val="00BC0D1A"/>
    <w:rsid w:val="00BC1BBC"/>
    <w:rsid w:val="00BC2D82"/>
    <w:rsid w:val="00BC66D4"/>
    <w:rsid w:val="00BD216D"/>
    <w:rsid w:val="00BF228D"/>
    <w:rsid w:val="00C045B4"/>
    <w:rsid w:val="00C065EA"/>
    <w:rsid w:val="00C0707D"/>
    <w:rsid w:val="00C23B31"/>
    <w:rsid w:val="00C25F96"/>
    <w:rsid w:val="00C308DB"/>
    <w:rsid w:val="00C35AEA"/>
    <w:rsid w:val="00C4065F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A29CC"/>
    <w:rsid w:val="00CA3C65"/>
    <w:rsid w:val="00CA46E5"/>
    <w:rsid w:val="00CB6C12"/>
    <w:rsid w:val="00CC7BAA"/>
    <w:rsid w:val="00CD65EB"/>
    <w:rsid w:val="00CE2C79"/>
    <w:rsid w:val="00CE460F"/>
    <w:rsid w:val="00CE4EF4"/>
    <w:rsid w:val="00CE5980"/>
    <w:rsid w:val="00CE7CAC"/>
    <w:rsid w:val="00CF316E"/>
    <w:rsid w:val="00D01D0F"/>
    <w:rsid w:val="00D2347E"/>
    <w:rsid w:val="00D26318"/>
    <w:rsid w:val="00D56E88"/>
    <w:rsid w:val="00D81947"/>
    <w:rsid w:val="00D939CA"/>
    <w:rsid w:val="00D9511E"/>
    <w:rsid w:val="00DA6AF6"/>
    <w:rsid w:val="00DA7B93"/>
    <w:rsid w:val="00DC564F"/>
    <w:rsid w:val="00DC5C9A"/>
    <w:rsid w:val="00DE2EB9"/>
    <w:rsid w:val="00DE3C70"/>
    <w:rsid w:val="00DF75B9"/>
    <w:rsid w:val="00E014B9"/>
    <w:rsid w:val="00E11F70"/>
    <w:rsid w:val="00E232D5"/>
    <w:rsid w:val="00E25CDB"/>
    <w:rsid w:val="00E31A09"/>
    <w:rsid w:val="00E402A9"/>
    <w:rsid w:val="00E40DC1"/>
    <w:rsid w:val="00E434AC"/>
    <w:rsid w:val="00E53954"/>
    <w:rsid w:val="00E5616B"/>
    <w:rsid w:val="00E62FED"/>
    <w:rsid w:val="00E837B7"/>
    <w:rsid w:val="00E90C1C"/>
    <w:rsid w:val="00EA615C"/>
    <w:rsid w:val="00EB67F6"/>
    <w:rsid w:val="00EC0FD7"/>
    <w:rsid w:val="00EC5068"/>
    <w:rsid w:val="00ED4A41"/>
    <w:rsid w:val="00ED7643"/>
    <w:rsid w:val="00EE2E43"/>
    <w:rsid w:val="00EF58A2"/>
    <w:rsid w:val="00F21B57"/>
    <w:rsid w:val="00F2776D"/>
    <w:rsid w:val="00F32EFC"/>
    <w:rsid w:val="00F60209"/>
    <w:rsid w:val="00F634AD"/>
    <w:rsid w:val="00F7060B"/>
    <w:rsid w:val="00F81531"/>
    <w:rsid w:val="00F85190"/>
    <w:rsid w:val="00FA0684"/>
    <w:rsid w:val="00FC1915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CB535C5E-A172-455B-9A21-66EA367CF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6E4DE-1795-47E2-8BA4-2350E32E7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4</cp:revision>
  <cp:lastPrinted>2023-11-02T14:57:00Z</cp:lastPrinted>
  <dcterms:created xsi:type="dcterms:W3CDTF">2024-02-05T10:04:00Z</dcterms:created>
  <dcterms:modified xsi:type="dcterms:W3CDTF">2024-02-05T12:22:00Z</dcterms:modified>
</cp:coreProperties>
</file>