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53A66" w:rsidRDefault="00553A6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452D04">
        <w:rPr>
          <w:color w:val="000000"/>
        </w:rPr>
        <w:t xml:space="preserve">адміністративно-господарського відділу </w:t>
      </w:r>
      <w:bookmarkEnd w:id="0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53A66">
        <w:rPr>
          <w:color w:val="000000"/>
        </w:rPr>
        <w:t>2</w:t>
      </w:r>
      <w:r w:rsidR="00D137C5">
        <w:rPr>
          <w:color w:val="000000"/>
        </w:rPr>
        <w:t>2</w:t>
      </w:r>
      <w:r w:rsidR="0036046E">
        <w:rPr>
          <w:color w:val="000000"/>
        </w:rPr>
        <w:t>.</w:t>
      </w:r>
      <w:r w:rsidR="00D137C5">
        <w:rPr>
          <w:color w:val="000000"/>
        </w:rPr>
        <w:t>0</w:t>
      </w:r>
      <w:r w:rsidR="00666278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D137C5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452D04">
        <w:rPr>
          <w:color w:val="000000"/>
        </w:rPr>
        <w:t>9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D137C5">
        <w:rPr>
          <w:color w:val="000000"/>
        </w:rPr>
        <w:t>07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E82EA8" w:rsidRPr="00213B7F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553A66">
        <w:t>6</w:t>
      </w:r>
      <w:r w:rsidR="00D137C5">
        <w:t>7 840</w:t>
      </w:r>
      <w:r w:rsidR="00553A66">
        <w:t xml:space="preserve"> грн </w:t>
      </w:r>
      <w:r w:rsidR="00D137C5">
        <w:t>9</w:t>
      </w:r>
      <w:r w:rsidR="00553A66">
        <w:t xml:space="preserve">2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закупівлі послуг з улаштування підлоги в укритті адмінбудівлі виконавчого комітету Кременчуцької міської ради Кременчуцького району Полтавської області за адресою: м. Кременчук, пл. Перемоги, 2. </w:t>
      </w:r>
      <w:r w:rsidR="00452D0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923097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>ременчуцької міської ради Кременчуцького району Полта</w:t>
      </w:r>
      <w:bookmarkStart w:id="1" w:name="_GoBack"/>
      <w:bookmarkEnd w:id="1"/>
      <w:r w:rsidRPr="00871602">
        <w:t xml:space="preserve">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053147">
        <w:rPr>
          <w:color w:val="000000"/>
        </w:rPr>
        <w:t xml:space="preserve">затвердити </w:t>
      </w:r>
      <w:r w:rsidR="00537915" w:rsidRPr="00871602">
        <w:rPr>
          <w:color w:val="000000"/>
        </w:rPr>
        <w:t xml:space="preserve"> </w:t>
      </w:r>
      <w:r w:rsidR="00537915" w:rsidRPr="00871602">
        <w:t>паспорт бюджетної програми на 202</w:t>
      </w:r>
      <w:r w:rsidR="00923097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4C" w:rsidRDefault="00196D4C">
      <w:r>
        <w:separator/>
      </w:r>
    </w:p>
  </w:endnote>
  <w:endnote w:type="continuationSeparator" w:id="0">
    <w:p w:rsidR="00196D4C" w:rsidRDefault="0019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1630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1630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4C" w:rsidRDefault="00196D4C">
      <w:r>
        <w:separator/>
      </w:r>
    </w:p>
  </w:footnote>
  <w:footnote w:type="continuationSeparator" w:id="0">
    <w:p w:rsidR="00196D4C" w:rsidRDefault="0019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314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56B34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96D4C"/>
    <w:rsid w:val="001A2409"/>
    <w:rsid w:val="001A31CB"/>
    <w:rsid w:val="001A4104"/>
    <w:rsid w:val="001A5DC9"/>
    <w:rsid w:val="001B2FD3"/>
    <w:rsid w:val="001C037F"/>
    <w:rsid w:val="001C1004"/>
    <w:rsid w:val="001C4F40"/>
    <w:rsid w:val="001C56AD"/>
    <w:rsid w:val="001D035C"/>
    <w:rsid w:val="001D4AE5"/>
    <w:rsid w:val="001D758F"/>
    <w:rsid w:val="001E3043"/>
    <w:rsid w:val="001E6B30"/>
    <w:rsid w:val="001F71A0"/>
    <w:rsid w:val="002048AD"/>
    <w:rsid w:val="00205945"/>
    <w:rsid w:val="00212191"/>
    <w:rsid w:val="00213B7F"/>
    <w:rsid w:val="0021630C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91A75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540B0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23097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37C5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3032"/>
    <w:rsid w:val="00E34F0F"/>
    <w:rsid w:val="00E417B7"/>
    <w:rsid w:val="00E4285C"/>
    <w:rsid w:val="00E5552C"/>
    <w:rsid w:val="00E572AE"/>
    <w:rsid w:val="00E57C2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388D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664A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2024-01-25T06:55:00Z</cp:lastPrinted>
  <dcterms:created xsi:type="dcterms:W3CDTF">2024-01-25T06:31:00Z</dcterms:created>
  <dcterms:modified xsi:type="dcterms:W3CDTF">2024-01-25T06:57:00Z</dcterms:modified>
</cp:coreProperties>
</file>