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6B" w:rsidRDefault="00231F6B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1D74B2" w:rsidRDefault="001D74B2">
      <w:pPr>
        <w:rPr>
          <w:lang w:val="uk-UA"/>
        </w:rPr>
      </w:pPr>
    </w:p>
    <w:p w:rsidR="00373C06" w:rsidRDefault="00373C06" w:rsidP="007440C9">
      <w:pPr>
        <w:rPr>
          <w:lang w:val="uk-UA"/>
        </w:rPr>
      </w:pPr>
    </w:p>
    <w:p w:rsidR="00373C06" w:rsidRDefault="00373C06">
      <w:pPr>
        <w:rPr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82188" w:rsidRDefault="00682188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  <w:r>
        <w:rPr>
          <w:rFonts w:ascii="Times New Roman" w:hAnsi="Times New Roman" w:cs="Times New Roman"/>
          <w:b/>
          <w:sz w:val="4"/>
          <w:szCs w:val="4"/>
          <w:lang w:val="uk-UA"/>
        </w:rPr>
        <w:t xml:space="preserve"> </w:t>
      </w: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0B5B24" w:rsidRDefault="000B5B24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AA48EB" w:rsidRDefault="00AA48EB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6B5C05" w:rsidRDefault="006B5C05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038FF" w:rsidRDefault="001D74B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74B2">
        <w:rPr>
          <w:rFonts w:ascii="Times New Roman" w:hAnsi="Times New Roman" w:cs="Times New Roman"/>
          <w:b/>
          <w:sz w:val="28"/>
          <w:szCs w:val="28"/>
          <w:lang w:val="uk-UA"/>
        </w:rPr>
        <w:t>Про</w:t>
      </w:r>
      <w:r w:rsidR="0064743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>перерозподіл</w:t>
      </w:r>
      <w:r w:rsidR="004038F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142A8">
        <w:rPr>
          <w:rFonts w:ascii="Times New Roman" w:hAnsi="Times New Roman" w:cs="Times New Roman"/>
          <w:b/>
          <w:sz w:val="28"/>
          <w:szCs w:val="28"/>
          <w:lang w:val="uk-UA"/>
        </w:rPr>
        <w:t xml:space="preserve">бюджетних </w:t>
      </w:r>
      <w:r w:rsidR="00CA6F83">
        <w:rPr>
          <w:rFonts w:ascii="Times New Roman" w:hAnsi="Times New Roman" w:cs="Times New Roman"/>
          <w:b/>
          <w:sz w:val="28"/>
          <w:szCs w:val="28"/>
          <w:lang w:val="uk-UA"/>
        </w:rPr>
        <w:t>асигнува</w:t>
      </w:r>
      <w:r w:rsidR="00BB46CA">
        <w:rPr>
          <w:rFonts w:ascii="Times New Roman" w:hAnsi="Times New Roman" w:cs="Times New Roman"/>
          <w:b/>
          <w:sz w:val="28"/>
          <w:szCs w:val="28"/>
          <w:lang w:val="uk-UA"/>
        </w:rPr>
        <w:t>нь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 головному розпоряднику бюджетних</w:t>
      </w:r>
      <w:r w:rsidR="006821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коштів – </w:t>
      </w:r>
      <w:r w:rsidR="00C07F6B">
        <w:rPr>
          <w:rFonts w:ascii="Times New Roman" w:hAnsi="Times New Roman" w:cs="Times New Roman"/>
          <w:b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правлінню житлово-комунального</w:t>
      </w:r>
    </w:p>
    <w:p w:rsidR="00006A48" w:rsidRDefault="004038FF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господарства</w:t>
      </w:r>
      <w:r w:rsidR="00006A4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52F32">
        <w:rPr>
          <w:rFonts w:ascii="Times New Roman" w:hAnsi="Times New Roman" w:cs="Times New Roman"/>
          <w:b/>
          <w:sz w:val="28"/>
          <w:szCs w:val="28"/>
          <w:lang w:val="uk-UA"/>
        </w:rPr>
        <w:t>виконавчого комітету</w:t>
      </w:r>
    </w:p>
    <w:p w:rsidR="00952F32" w:rsidRDefault="00952F32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Кременчуцької міської ради</w:t>
      </w:r>
    </w:p>
    <w:p w:rsidR="006600EB" w:rsidRPr="00006A48" w:rsidRDefault="006600EB" w:rsidP="00682188">
      <w:pPr>
        <w:spacing w:after="6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441C36" w:rsidRPr="00441C36" w:rsidRDefault="00441C36" w:rsidP="00682188">
      <w:pPr>
        <w:spacing w:after="6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8801CE" w:rsidRDefault="008801CE" w:rsidP="00D142A8">
      <w:pPr>
        <w:spacing w:after="14" w:line="240" w:lineRule="auto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F63C58" w:rsidRDefault="00F63C58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C7CB6" w:rsidRPr="00D85F64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/>
          <w:color w:val="000000"/>
          <w:sz w:val="4"/>
          <w:szCs w:val="4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ab/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Керуючись ст. 23, </w:t>
      </w:r>
      <w:r w:rsidR="00BB46CA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 Бюджетного к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одексу України, ст. 28</w:t>
      </w:r>
      <w:r w:rsidR="0031762D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30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6B5C0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</w:t>
      </w:r>
      <w:r w:rsidR="004F4C8C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Закону України «Про місцеве самоврядування в Україні»,</w:t>
      </w:r>
      <w:r w:rsidR="009C7CB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з метою ефективного, результативного і цільового використання бюджетних коштів,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виконавчий комітет Кременчуцької міської</w:t>
      </w:r>
      <w:r w:rsidR="00D85F64" w:rsidRPr="009C7CB6">
        <w:rPr>
          <w:rFonts w:ascii="Times New Roman" w:hAnsi="Times New Roman"/>
          <w:color w:val="000000"/>
          <w:sz w:val="28"/>
          <w:szCs w:val="28"/>
          <w:lang w:val="uk-UA"/>
        </w:rPr>
        <w:t xml:space="preserve"> ради </w:t>
      </w:r>
      <w:r w:rsidR="00D85F64">
        <w:rPr>
          <w:rFonts w:ascii="Times New Roman" w:hAnsi="Times New Roman"/>
          <w:color w:val="000000"/>
          <w:sz w:val="28"/>
          <w:szCs w:val="28"/>
          <w:lang w:val="uk-UA"/>
        </w:rPr>
        <w:t>Полтавської області</w:t>
      </w:r>
    </w:p>
    <w:p w:rsidR="0027255E" w:rsidRPr="0027255E" w:rsidRDefault="0027255E" w:rsidP="00952F32">
      <w:pPr>
        <w:tabs>
          <w:tab w:val="left" w:pos="284"/>
          <w:tab w:val="left" w:pos="426"/>
        </w:tabs>
        <w:spacing w:after="6" w:line="240" w:lineRule="auto"/>
        <w:jc w:val="both"/>
        <w:rPr>
          <w:rFonts w:ascii="Times New Roman" w:hAnsi="Times New Roman" w:cs="Times New Roman"/>
          <w:b/>
          <w:sz w:val="4"/>
          <w:szCs w:val="4"/>
          <w:lang w:val="uk-UA"/>
        </w:rPr>
      </w:pPr>
    </w:p>
    <w:p w:rsidR="00952F32" w:rsidRDefault="009C7CB6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  <w:r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                                                   </w:t>
      </w:r>
      <w:r w:rsidR="002A09F6" w:rsidRPr="009C7CB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D74B2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>в и р і ш и в:</w:t>
      </w:r>
      <w:r w:rsidR="0056772E" w:rsidRPr="009C7CB6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</w:p>
    <w:p w:rsidR="0027255E" w:rsidRDefault="0027255E" w:rsidP="00952F32">
      <w:pPr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2B0582" w:rsidRDefault="002B0582" w:rsidP="002053C7">
      <w:pPr>
        <w:tabs>
          <w:tab w:val="left" w:pos="284"/>
          <w:tab w:val="left" w:pos="567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</w:pPr>
    </w:p>
    <w:p w:rsidR="004F4C8C" w:rsidRPr="00952F32" w:rsidRDefault="002B0582" w:rsidP="002B0582">
      <w:pPr>
        <w:tabs>
          <w:tab w:val="left" w:pos="0"/>
        </w:tabs>
        <w:spacing w:after="6" w:line="240" w:lineRule="auto"/>
        <w:jc w:val="both"/>
        <w:rPr>
          <w:rFonts w:ascii="Times New Roman" w:hAnsi="Times New Roman" w:cs="Times New Roman"/>
          <w:b/>
          <w:color w:val="000000" w:themeColor="text1"/>
          <w:sz w:val="10"/>
          <w:szCs w:val="10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4"/>
          <w:szCs w:val="4"/>
          <w:lang w:val="uk-UA"/>
        </w:rPr>
        <w:tab/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Перерозподілити бюджетні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ння, затверджені в міському </w:t>
      </w:r>
      <w:r w:rsidR="00F0039E">
        <w:rPr>
          <w:rFonts w:ascii="Times New Roman" w:hAnsi="Times New Roman" w:cs="Times New Roman"/>
          <w:sz w:val="28"/>
          <w:szCs w:val="28"/>
          <w:lang w:val="uk-UA"/>
        </w:rPr>
        <w:t xml:space="preserve">бюджеті 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>на 201</w:t>
      </w:r>
      <w:r w:rsidR="00D85F64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  <w:r w:rsidR="004038FF" w:rsidRPr="004038F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46CA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по головному розпоряднику бюджетних коштів 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770C2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7F6B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правлінню</w:t>
      </w:r>
      <w:r w:rsidR="004038F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47438" w:rsidRPr="004038FF">
        <w:rPr>
          <w:rFonts w:ascii="Times New Roman" w:hAnsi="Times New Roman" w:cs="Times New Roman"/>
          <w:sz w:val="28"/>
          <w:szCs w:val="28"/>
          <w:lang w:val="uk-UA"/>
        </w:rPr>
        <w:t>житлово-комун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>ального господарства</w:t>
      </w:r>
      <w:r w:rsidR="00952F32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Кременчуцької міської ради</w:t>
      </w:r>
      <w:r w:rsidR="00D54072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AB6B4A">
        <w:rPr>
          <w:rFonts w:ascii="Times New Roman" w:hAnsi="Times New Roman" w:cs="Times New Roman"/>
          <w:sz w:val="28"/>
          <w:szCs w:val="28"/>
          <w:lang w:val="uk-UA"/>
        </w:rPr>
        <w:t>Ярош С.М.)</w:t>
      </w:r>
      <w:r w:rsidR="00E20BFE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F4C8C" w:rsidRPr="004038FF">
        <w:rPr>
          <w:rFonts w:ascii="Times New Roman" w:hAnsi="Times New Roman" w:cs="Times New Roman"/>
          <w:sz w:val="28"/>
          <w:szCs w:val="28"/>
          <w:lang w:val="uk-UA"/>
        </w:rPr>
        <w:t xml:space="preserve"> а саме:</w:t>
      </w:r>
    </w:p>
    <w:p w:rsidR="009C7CB6" w:rsidRDefault="009C7CB6" w:rsidP="006402F5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2B0582" w:rsidRDefault="002B0582" w:rsidP="002B0582">
      <w:pPr>
        <w:spacing w:after="1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</w:p>
    <w:p w:rsidR="00B8004B" w:rsidRDefault="009F29B2" w:rsidP="002B0582">
      <w:pPr>
        <w:spacing w:after="1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1.1.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зменшити бюджетні асигнування спеціального фонду КФК 170703 «Видатки на проведення робіт, пов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язаних із будівництвом, реконструкцією, ремонтом та утриманням автомобільних доріг»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 на 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ять гривень) за рахунок надходження коштів пайової участі у розвитку інфраструктури населеного пункту, збільшивши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бюджетні асигнування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 xml:space="preserve"> спеціального фонду КФК 100102 «Капітальний ремонт житлового фонду місцевих органів влади» (КЕКВ 3132 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 ремонт інших об</w:t>
      </w:r>
      <w:r w:rsidR="00B8004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B8004B" w:rsidRPr="00FE60B4">
        <w:rPr>
          <w:rFonts w:ascii="Times New Roman" w:hAnsi="Times New Roman" w:cs="Times New Roman"/>
          <w:sz w:val="28"/>
          <w:szCs w:val="28"/>
          <w:lang w:val="uk-UA"/>
        </w:rPr>
        <w:t>єктів»</w:t>
      </w:r>
      <w:r w:rsidR="00B8004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438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199</w:t>
      </w:r>
      <w:r w:rsidR="008203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грн. (чотириста тридцять вісім тисяч 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яносто дев</w:t>
      </w:r>
      <w:r w:rsidR="004C735B" w:rsidRPr="00B8004B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4C735B">
        <w:rPr>
          <w:rFonts w:ascii="Times New Roman" w:hAnsi="Times New Roman" w:cs="Times New Roman"/>
          <w:sz w:val="28"/>
          <w:szCs w:val="28"/>
          <w:lang w:val="uk-UA"/>
        </w:rPr>
        <w:t>ять гривень) на виконання робіт з капітального ремонту внутрішньо квартальних проходів та проїздів;</w:t>
      </w:r>
    </w:p>
    <w:p w:rsidR="00807291" w:rsidRPr="00807291" w:rsidRDefault="004C735B" w:rsidP="00A85BD2">
      <w:pPr>
        <w:spacing w:after="10" w:line="240" w:lineRule="auto"/>
        <w:ind w:right="-1" w:firstLine="708"/>
        <w:jc w:val="both"/>
        <w:rPr>
          <w:rFonts w:ascii="Times New Roman" w:hAnsi="Times New Roman" w:cs="Times New Roman"/>
          <w:sz w:val="10"/>
          <w:szCs w:val="10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1.2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зменшити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бюджетні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ння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спеціального</w:t>
      </w:r>
      <w:r w:rsidR="00FF0490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фонду </w:t>
      </w:r>
      <w:r w:rsidR="004F4C8C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62016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4D52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100203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Благоустрій міст, сіл, селищ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(КЕКВ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3132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«Капітальний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ремонт інших</w:t>
      </w:r>
      <w:r w:rsidR="0080729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об</w:t>
      </w:r>
      <w:r w:rsidR="00FE60B4" w:rsidRPr="00807291">
        <w:rPr>
          <w:rFonts w:ascii="Times New Roman" w:hAnsi="Times New Roman" w:cs="Times New Roman"/>
          <w:sz w:val="28"/>
          <w:szCs w:val="28"/>
          <w:lang w:val="uk-UA"/>
        </w:rPr>
        <w:t>`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єктів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00C57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грн.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85F6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чотириста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шістнадцять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тисяч</w:t>
      </w:r>
      <w:r w:rsidR="00B71B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шістсот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сорок </w:t>
      </w:r>
      <w:r w:rsidR="00A85B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B71B6F" w:rsidRPr="007440C9" w:rsidRDefault="00B71B6F" w:rsidP="00B71B6F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B71B6F" w:rsidRPr="007440C9" w:rsidRDefault="00B71B6F" w:rsidP="00B71B6F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B71B6F" w:rsidRPr="007440C9" w:rsidRDefault="00B71B6F" w:rsidP="00B71B6F">
      <w:pPr>
        <w:pStyle w:val="a4"/>
        <w:jc w:val="center"/>
        <w:rPr>
          <w:sz w:val="20"/>
          <w:szCs w:val="20"/>
          <w:lang w:val="uk-UA"/>
        </w:rPr>
      </w:pPr>
      <w:r w:rsidRPr="007440C9">
        <w:rPr>
          <w:sz w:val="20"/>
          <w:szCs w:val="20"/>
          <w:lang w:val="uk-UA"/>
        </w:rPr>
        <w:t xml:space="preserve">Сторінка 1 з </w:t>
      </w:r>
      <w:r>
        <w:rPr>
          <w:sz w:val="20"/>
          <w:szCs w:val="20"/>
          <w:lang w:val="uk-UA"/>
        </w:rPr>
        <w:t>2</w:t>
      </w:r>
    </w:p>
    <w:p w:rsidR="009C7CB6" w:rsidRPr="00FE60B4" w:rsidRDefault="00D85F64" w:rsidP="002B0582">
      <w:pPr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 w:rsidRPr="00FE60B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сім </w:t>
      </w:r>
      <w:r w:rsidRPr="00FE60B4">
        <w:rPr>
          <w:rFonts w:ascii="Times New Roman" w:hAnsi="Times New Roman" w:cs="Times New Roman"/>
          <w:sz w:val="28"/>
          <w:szCs w:val="28"/>
          <w:lang w:val="uk-UA"/>
        </w:rPr>
        <w:t>гривень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F0039E" w:rsidRPr="00FE60B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C389E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збільшивши </w:t>
      </w:r>
      <w:r w:rsidR="00AA337B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бюджетні 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>асигнува</w:t>
      </w:r>
      <w:r w:rsidR="00BB46CA" w:rsidRPr="00FE60B4">
        <w:rPr>
          <w:rFonts w:ascii="Times New Roman" w:hAnsi="Times New Roman" w:cs="Times New Roman"/>
          <w:sz w:val="28"/>
          <w:szCs w:val="28"/>
          <w:lang w:val="uk-UA"/>
        </w:rPr>
        <w:t>ння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загального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фонду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69A2" w:rsidRPr="00FE60B4">
        <w:rPr>
          <w:rFonts w:ascii="Times New Roman" w:hAnsi="Times New Roman" w:cs="Times New Roman"/>
          <w:sz w:val="28"/>
          <w:szCs w:val="28"/>
          <w:lang w:val="uk-UA"/>
        </w:rPr>
        <w:t>КФК</w:t>
      </w:r>
      <w:r w:rsidR="004038F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>100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>203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B6B4A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«Благоустрій міст, сіл, селищ» </w:t>
      </w:r>
      <w:r w:rsidR="007300A4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(КЕКВ </w:t>
      </w:r>
      <w:r w:rsidR="00861BC1" w:rsidRPr="00FE60B4">
        <w:rPr>
          <w:rFonts w:ascii="Times New Roman" w:hAnsi="Times New Roman" w:cs="Times New Roman"/>
          <w:sz w:val="28"/>
          <w:szCs w:val="28"/>
          <w:lang w:val="uk-UA"/>
        </w:rPr>
        <w:t>2240</w:t>
      </w:r>
      <w:r w:rsidR="00CA6F83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«Оплата послуг (крім комунальних)»</w:t>
      </w:r>
      <w:r w:rsidR="0031762D" w:rsidRPr="00FE60B4">
        <w:rPr>
          <w:rFonts w:ascii="Times New Roman" w:hAnsi="Times New Roman" w:cs="Times New Roman"/>
          <w:sz w:val="28"/>
          <w:szCs w:val="28"/>
          <w:lang w:val="uk-UA"/>
        </w:rPr>
        <w:t>) на</w:t>
      </w:r>
      <w:r w:rsidR="00335BCF" w:rsidRPr="00FE60B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946BB">
        <w:rPr>
          <w:rFonts w:ascii="Times New Roman" w:hAnsi="Times New Roman" w:cs="Times New Roman"/>
          <w:sz w:val="28"/>
          <w:szCs w:val="28"/>
          <w:lang w:val="uk-UA"/>
        </w:rPr>
        <w:t xml:space="preserve">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 на поточний ремонт вулично-шляхової мережі міста</w:t>
      </w:r>
      <w:r w:rsidR="0069062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C7CB6" w:rsidRPr="009C7CB6" w:rsidRDefault="009C7CB6" w:rsidP="002B058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9C7CB6" w:rsidRP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1A71B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937A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меншити</w:t>
      </w:r>
      <w:r w:rsidR="006402F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передачу коштів </w:t>
      </w:r>
      <w:r w:rsidR="006600E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</w:t>
      </w:r>
      <w:r w:rsidR="003F04C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 загального фонду міського бюджету до спеціального фонду на суму </w:t>
      </w:r>
      <w:r w:rsidR="00FE60B4" w:rsidRPr="00FE60B4">
        <w:rPr>
          <w:rFonts w:ascii="Times New Roman" w:hAnsi="Times New Roman" w:cs="Times New Roman"/>
          <w:sz w:val="28"/>
          <w:szCs w:val="28"/>
          <w:lang w:val="uk-UA"/>
        </w:rPr>
        <w:t>416 647 грн. (чотириста шістнадцять тисяч шістсот сорок сім гривень)</w:t>
      </w:r>
      <w:r w:rsidR="00DA4265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:rsidR="00952F32" w:rsidRPr="00952F32" w:rsidRDefault="00952F32" w:rsidP="002B0582">
      <w:pPr>
        <w:tabs>
          <w:tab w:val="left" w:pos="709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4"/>
          <w:szCs w:val="4"/>
          <w:lang w:val="uk-UA"/>
        </w:rPr>
      </w:pPr>
    </w:p>
    <w:p w:rsidR="00DA4265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4"/>
          <w:szCs w:val="4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6402F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 Фінансовому управлінню виконавчого комітету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Кременчуцької міської ради  (Неіленко Т.Г.) </w:t>
      </w:r>
      <w:r w:rsidR="003F04C0" w:rsidRPr="005F227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B51C71">
        <w:rPr>
          <w:rFonts w:ascii="Times New Roman" w:hAnsi="Times New Roman" w:cs="Times New Roman"/>
          <w:sz w:val="28"/>
          <w:szCs w:val="28"/>
          <w:lang w:val="uk-UA"/>
        </w:rPr>
        <w:t xml:space="preserve">відповідні зміни  до  </w:t>
      </w:r>
      <w:r w:rsidR="00861BC1">
        <w:rPr>
          <w:rFonts w:ascii="Times New Roman" w:hAnsi="Times New Roman" w:cs="Times New Roman"/>
          <w:sz w:val="28"/>
          <w:szCs w:val="28"/>
          <w:lang w:val="uk-UA"/>
        </w:rPr>
        <w:t>розпису міського бюджету на 2013</w:t>
      </w:r>
      <w:r w:rsidR="003F04C0">
        <w:rPr>
          <w:rFonts w:ascii="Times New Roman" w:hAnsi="Times New Roman" w:cs="Times New Roman"/>
          <w:sz w:val="28"/>
          <w:szCs w:val="28"/>
          <w:lang w:val="uk-UA"/>
        </w:rPr>
        <w:t xml:space="preserve"> рік.</w:t>
      </w:r>
    </w:p>
    <w:p w:rsid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7440C9">
        <w:rPr>
          <w:rFonts w:ascii="Times New Roman" w:hAnsi="Times New Roman" w:cs="Times New Roman"/>
          <w:sz w:val="28"/>
          <w:szCs w:val="28"/>
          <w:lang w:val="uk-UA"/>
        </w:rPr>
        <w:t>.  Затвердити дане рішення на черговій сесії міської ради.</w:t>
      </w:r>
    </w:p>
    <w:p w:rsidR="00373C06" w:rsidRPr="002B0582" w:rsidRDefault="002B0582" w:rsidP="002B058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1A71BF">
        <w:rPr>
          <w:rFonts w:ascii="Times New Roman" w:hAnsi="Times New Roman" w:cs="Times New Roman"/>
          <w:sz w:val="28"/>
          <w:szCs w:val="28"/>
          <w:lang w:val="uk-UA"/>
        </w:rPr>
        <w:t xml:space="preserve">. Контроль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за виконанням рішення покласти на заступника</w:t>
      </w:r>
      <w:r w:rsidR="0071632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73C06" w:rsidRPr="000D438D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  <w:r w:rsidR="00157F8D" w:rsidRPr="000D43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A09F6" w:rsidRPr="000D438D">
        <w:rPr>
          <w:rFonts w:ascii="Times New Roman" w:hAnsi="Times New Roman" w:cs="Times New Roman"/>
          <w:sz w:val="28"/>
          <w:szCs w:val="28"/>
          <w:lang w:val="uk-UA"/>
        </w:rPr>
        <w:t>Медведовського В.В.</w:t>
      </w:r>
    </w:p>
    <w:p w:rsidR="00373C06" w:rsidRDefault="00373C06" w:rsidP="005F227D">
      <w:pPr>
        <w:pStyle w:val="a3"/>
        <w:spacing w:after="14" w:line="240" w:lineRule="auto"/>
        <w:ind w:left="49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373C06" w:rsidRDefault="00373C06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Pr="00F0039E" w:rsidRDefault="00373C06" w:rsidP="00E31872">
      <w:pPr>
        <w:tabs>
          <w:tab w:val="left" w:pos="7088"/>
        </w:tabs>
        <w:spacing w:after="14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 w:rsidR="00DA426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2A09F6" w:rsidRPr="00F0039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E3187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</w:t>
      </w:r>
      <w:r w:rsidR="00D142A8" w:rsidRPr="00F0039E">
        <w:rPr>
          <w:rFonts w:ascii="Times New Roman" w:hAnsi="Times New Roman" w:cs="Times New Roman"/>
          <w:b/>
          <w:sz w:val="28"/>
          <w:szCs w:val="28"/>
          <w:lang w:val="uk-UA"/>
        </w:rPr>
        <w:t>О.М. БАБАЄВ</w:t>
      </w:r>
    </w:p>
    <w:p w:rsidR="00C43759" w:rsidRDefault="00C43759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647438" w:rsidRDefault="0064743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D142A8" w:rsidRDefault="00D142A8" w:rsidP="00373C06">
      <w:pPr>
        <w:pStyle w:val="a3"/>
        <w:spacing w:after="14" w:line="240" w:lineRule="auto"/>
        <w:ind w:left="495"/>
        <w:rPr>
          <w:rFonts w:ascii="Times New Roman" w:hAnsi="Times New Roman" w:cs="Times New Roman"/>
          <w:sz w:val="28"/>
          <w:szCs w:val="28"/>
          <w:lang w:val="uk-UA"/>
        </w:rPr>
      </w:pPr>
    </w:p>
    <w:p w:rsidR="00C43759" w:rsidRDefault="00C43759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D438D" w:rsidRDefault="000D438D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47F64" w:rsidRDefault="00E47F64" w:rsidP="00647438">
      <w:pPr>
        <w:spacing w:after="14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Default="002053C7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71B2B" w:rsidRDefault="00771B2B" w:rsidP="001A71BF">
      <w:pPr>
        <w:spacing w:after="14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2053C7" w:rsidRPr="007440C9" w:rsidRDefault="002053C7" w:rsidP="002053C7">
      <w:pPr>
        <w:pStyle w:val="a6"/>
        <w:tabs>
          <w:tab w:val="left" w:pos="0"/>
        </w:tabs>
        <w:rPr>
          <w:rFonts w:ascii="Times New Roman" w:hAnsi="Times New Roman"/>
        </w:rPr>
      </w:pPr>
      <w:r w:rsidRPr="007440C9">
        <w:rPr>
          <w:rFonts w:ascii="Times New Roman" w:hAnsi="Times New Roman"/>
        </w:rPr>
        <w:t>___________________________________________________________________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Рішення виконавчого комітету Кременчуцької міської ради Полтавської області</w:t>
      </w: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</w:p>
    <w:p w:rsidR="002053C7" w:rsidRPr="007440C9" w:rsidRDefault="002053C7" w:rsidP="002053C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440C9">
        <w:rPr>
          <w:rFonts w:ascii="Times New Roman" w:hAnsi="Times New Roman" w:cs="Times New Roman"/>
          <w:b/>
          <w:sz w:val="20"/>
          <w:szCs w:val="20"/>
          <w:lang w:val="uk-UA"/>
        </w:rPr>
        <w:t>від __________20____  № ______</w:t>
      </w:r>
    </w:p>
    <w:p w:rsidR="002053C7" w:rsidRPr="007440C9" w:rsidRDefault="002E01EB" w:rsidP="002053C7">
      <w:pPr>
        <w:pStyle w:val="a4"/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Сторінка 2 з 2</w:t>
      </w:r>
    </w:p>
    <w:sectPr w:rsidR="002053C7" w:rsidRPr="007440C9" w:rsidSect="00A85BD2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B96BC9"/>
    <w:multiLevelType w:val="hybridMultilevel"/>
    <w:tmpl w:val="49327C24"/>
    <w:lvl w:ilvl="0" w:tplc="0F9AEAA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D74B2"/>
    <w:rsid w:val="00006A48"/>
    <w:rsid w:val="00034615"/>
    <w:rsid w:val="000B3C62"/>
    <w:rsid w:val="000B5B24"/>
    <w:rsid w:val="000D12AA"/>
    <w:rsid w:val="000D438D"/>
    <w:rsid w:val="000D71B9"/>
    <w:rsid w:val="00136A67"/>
    <w:rsid w:val="00145983"/>
    <w:rsid w:val="00157D68"/>
    <w:rsid w:val="00157F8D"/>
    <w:rsid w:val="00167AE2"/>
    <w:rsid w:val="001937A9"/>
    <w:rsid w:val="001A4572"/>
    <w:rsid w:val="001A7055"/>
    <w:rsid w:val="001A71BF"/>
    <w:rsid w:val="001D74B2"/>
    <w:rsid w:val="001F02EE"/>
    <w:rsid w:val="00200321"/>
    <w:rsid w:val="002053C7"/>
    <w:rsid w:val="00207EDC"/>
    <w:rsid w:val="00231F6B"/>
    <w:rsid w:val="002363FD"/>
    <w:rsid w:val="00252BE4"/>
    <w:rsid w:val="00262431"/>
    <w:rsid w:val="002638B4"/>
    <w:rsid w:val="0027255E"/>
    <w:rsid w:val="00296F49"/>
    <w:rsid w:val="002A09F6"/>
    <w:rsid w:val="002B0582"/>
    <w:rsid w:val="002B5DFD"/>
    <w:rsid w:val="002E01EB"/>
    <w:rsid w:val="002E4D6B"/>
    <w:rsid w:val="0031762D"/>
    <w:rsid w:val="00335BCF"/>
    <w:rsid w:val="00373C06"/>
    <w:rsid w:val="00374EF7"/>
    <w:rsid w:val="003844EA"/>
    <w:rsid w:val="003877B9"/>
    <w:rsid w:val="003A0D8D"/>
    <w:rsid w:val="003B2639"/>
    <w:rsid w:val="003B491F"/>
    <w:rsid w:val="003E4DBB"/>
    <w:rsid w:val="003F04C0"/>
    <w:rsid w:val="004035A2"/>
    <w:rsid w:val="004038FF"/>
    <w:rsid w:val="004141EC"/>
    <w:rsid w:val="00441C36"/>
    <w:rsid w:val="00443ACF"/>
    <w:rsid w:val="00484AED"/>
    <w:rsid w:val="00486B5F"/>
    <w:rsid w:val="004C32DA"/>
    <w:rsid w:val="004C735B"/>
    <w:rsid w:val="004F4C8C"/>
    <w:rsid w:val="005053CE"/>
    <w:rsid w:val="00517A4F"/>
    <w:rsid w:val="00564FF9"/>
    <w:rsid w:val="0056772E"/>
    <w:rsid w:val="00576966"/>
    <w:rsid w:val="005A3793"/>
    <w:rsid w:val="005A6185"/>
    <w:rsid w:val="005B30D3"/>
    <w:rsid w:val="005C27BD"/>
    <w:rsid w:val="005C7E6F"/>
    <w:rsid w:val="005F227D"/>
    <w:rsid w:val="0061487B"/>
    <w:rsid w:val="0062016F"/>
    <w:rsid w:val="00621BAF"/>
    <w:rsid w:val="006402F5"/>
    <w:rsid w:val="00642934"/>
    <w:rsid w:val="00647438"/>
    <w:rsid w:val="006600EB"/>
    <w:rsid w:val="00682188"/>
    <w:rsid w:val="00690624"/>
    <w:rsid w:val="006A334D"/>
    <w:rsid w:val="006A69A2"/>
    <w:rsid w:val="006B5C05"/>
    <w:rsid w:val="006D040C"/>
    <w:rsid w:val="006F175A"/>
    <w:rsid w:val="0071632F"/>
    <w:rsid w:val="007300A4"/>
    <w:rsid w:val="007343E4"/>
    <w:rsid w:val="007440C9"/>
    <w:rsid w:val="007558FB"/>
    <w:rsid w:val="00770C27"/>
    <w:rsid w:val="00771B2B"/>
    <w:rsid w:val="00794FF9"/>
    <w:rsid w:val="007C688B"/>
    <w:rsid w:val="007D4D52"/>
    <w:rsid w:val="007E2C8A"/>
    <w:rsid w:val="007E432C"/>
    <w:rsid w:val="007E4E78"/>
    <w:rsid w:val="007F2251"/>
    <w:rsid w:val="00807291"/>
    <w:rsid w:val="00820349"/>
    <w:rsid w:val="00821609"/>
    <w:rsid w:val="00845AAF"/>
    <w:rsid w:val="00861BC1"/>
    <w:rsid w:val="008624E3"/>
    <w:rsid w:val="008801CE"/>
    <w:rsid w:val="008A2933"/>
    <w:rsid w:val="008B467E"/>
    <w:rsid w:val="008D51C1"/>
    <w:rsid w:val="00952F32"/>
    <w:rsid w:val="00955F67"/>
    <w:rsid w:val="009C7CB6"/>
    <w:rsid w:val="009F29B2"/>
    <w:rsid w:val="00A30046"/>
    <w:rsid w:val="00A359F8"/>
    <w:rsid w:val="00A85BD2"/>
    <w:rsid w:val="00AA337B"/>
    <w:rsid w:val="00AA48EB"/>
    <w:rsid w:val="00AB6B4A"/>
    <w:rsid w:val="00AE0C5F"/>
    <w:rsid w:val="00B274F3"/>
    <w:rsid w:val="00B51C71"/>
    <w:rsid w:val="00B71B6F"/>
    <w:rsid w:val="00B8004B"/>
    <w:rsid w:val="00BB46CA"/>
    <w:rsid w:val="00BD683A"/>
    <w:rsid w:val="00BF2A73"/>
    <w:rsid w:val="00C00C57"/>
    <w:rsid w:val="00C07F6B"/>
    <w:rsid w:val="00C1324E"/>
    <w:rsid w:val="00C344F1"/>
    <w:rsid w:val="00C43759"/>
    <w:rsid w:val="00C47460"/>
    <w:rsid w:val="00C90011"/>
    <w:rsid w:val="00C96ED6"/>
    <w:rsid w:val="00CA57FA"/>
    <w:rsid w:val="00CA6F83"/>
    <w:rsid w:val="00CB33FC"/>
    <w:rsid w:val="00CE7406"/>
    <w:rsid w:val="00D142A8"/>
    <w:rsid w:val="00D427D2"/>
    <w:rsid w:val="00D54072"/>
    <w:rsid w:val="00D64509"/>
    <w:rsid w:val="00D702FC"/>
    <w:rsid w:val="00D85F64"/>
    <w:rsid w:val="00D901C1"/>
    <w:rsid w:val="00D93C45"/>
    <w:rsid w:val="00D969F8"/>
    <w:rsid w:val="00DA4265"/>
    <w:rsid w:val="00E20BFE"/>
    <w:rsid w:val="00E2389F"/>
    <w:rsid w:val="00E31872"/>
    <w:rsid w:val="00E354F1"/>
    <w:rsid w:val="00E46719"/>
    <w:rsid w:val="00E47F64"/>
    <w:rsid w:val="00E870CA"/>
    <w:rsid w:val="00E946BB"/>
    <w:rsid w:val="00F0039E"/>
    <w:rsid w:val="00F52806"/>
    <w:rsid w:val="00F63C58"/>
    <w:rsid w:val="00FC389E"/>
    <w:rsid w:val="00FD1B12"/>
    <w:rsid w:val="00FE60B4"/>
    <w:rsid w:val="00FF0490"/>
    <w:rsid w:val="00FF7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1F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74B2"/>
    <w:pPr>
      <w:ind w:left="720"/>
      <w:contextualSpacing/>
    </w:pPr>
  </w:style>
  <w:style w:type="paragraph" w:styleId="a4">
    <w:name w:val="footer"/>
    <w:basedOn w:val="a"/>
    <w:link w:val="a5"/>
    <w:rsid w:val="008B467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Нижний колонтитул Знак"/>
    <w:basedOn w:val="a0"/>
    <w:link w:val="a4"/>
    <w:rsid w:val="008B467E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Body Text"/>
    <w:basedOn w:val="a"/>
    <w:link w:val="a7"/>
    <w:rsid w:val="007440C9"/>
    <w:pPr>
      <w:widowControl w:val="0"/>
      <w:autoSpaceDE w:val="0"/>
      <w:autoSpaceDN w:val="0"/>
      <w:spacing w:after="0" w:line="240" w:lineRule="auto"/>
      <w:jc w:val="both"/>
    </w:pPr>
    <w:rPr>
      <w:rFonts w:ascii="CG Times (W1)" w:eastAsia="Times New Roman" w:hAnsi="CG Times (W1)" w:cs="Times New Roman"/>
      <w:sz w:val="28"/>
      <w:szCs w:val="28"/>
      <w:lang w:val="uk-UA" w:eastAsia="ru-RU"/>
    </w:rPr>
  </w:style>
  <w:style w:type="character" w:customStyle="1" w:styleId="a7">
    <w:name w:val="Основной текст Знак"/>
    <w:basedOn w:val="a0"/>
    <w:link w:val="a6"/>
    <w:rsid w:val="007440C9"/>
    <w:rPr>
      <w:rFonts w:ascii="CG Times (W1)" w:eastAsia="Times New Roman" w:hAnsi="CG Times (W1)" w:cs="Times New Roman"/>
      <w:sz w:val="28"/>
      <w:szCs w:val="28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17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3F771-5CB0-44E8-8729-F7551D3E2E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1448</TotalTime>
  <Pages>1</Pages>
  <Words>1940</Words>
  <Characters>1106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UGKX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94</cp:revision>
  <cp:lastPrinted>2013-10-28T14:34:00Z</cp:lastPrinted>
  <dcterms:created xsi:type="dcterms:W3CDTF">2007-12-21T14:23:00Z</dcterms:created>
  <dcterms:modified xsi:type="dcterms:W3CDTF">2013-10-31T08:16:00Z</dcterms:modified>
</cp:coreProperties>
</file>