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53309E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3B3474" w14:textId="77777777" w:rsidR="00A43571" w:rsidRDefault="00A4357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1D583A0F" w14:textId="77777777" w:rsidR="00A43571" w:rsidRPr="00485EF9" w:rsidRDefault="00A4357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0F30303A" w14:textId="1D0689EC" w:rsidR="00255CA1" w:rsidRDefault="007E3B36" w:rsidP="00D72EF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C3092" w:rsidRPr="00A06922">
        <w:rPr>
          <w:szCs w:val="28"/>
        </w:rPr>
        <w:t>Департаменту  соціального  захисту  населення  Кременчуцької   міської</w:t>
      </w:r>
      <w:r w:rsidR="00EC3092">
        <w:rPr>
          <w:szCs w:val="28"/>
        </w:rPr>
        <w:t xml:space="preserve"> </w:t>
      </w:r>
      <w:r w:rsidR="00EC3092" w:rsidRPr="00A06922">
        <w:rPr>
          <w:szCs w:val="28"/>
        </w:rPr>
        <w:t>ради</w:t>
      </w:r>
      <w:r w:rsidR="00EC3092">
        <w:rPr>
          <w:szCs w:val="28"/>
        </w:rPr>
        <w:t xml:space="preserve"> </w:t>
      </w:r>
      <w:r w:rsidR="00EC3092" w:rsidRPr="00A06922">
        <w:rPr>
          <w:szCs w:val="28"/>
        </w:rPr>
        <w:t xml:space="preserve">Кременчуцького </w:t>
      </w:r>
      <w:r w:rsidR="00EC3092">
        <w:rPr>
          <w:szCs w:val="28"/>
        </w:rPr>
        <w:t>р</w:t>
      </w:r>
      <w:r w:rsidR="00EC3092" w:rsidRPr="00A06922">
        <w:rPr>
          <w:szCs w:val="28"/>
        </w:rPr>
        <w:t>айону Полтавської області</w:t>
      </w:r>
      <w:r w:rsidR="00EC3092">
        <w:rPr>
          <w:color w:val="000000" w:themeColor="text1"/>
        </w:rPr>
        <w:t xml:space="preserve"> </w:t>
      </w:r>
      <w:r w:rsidR="00700198">
        <w:rPr>
          <w:color w:val="000000" w:themeColor="text1"/>
        </w:rPr>
        <w:t xml:space="preserve">від </w:t>
      </w:r>
      <w:r w:rsidR="00ED5080">
        <w:rPr>
          <w:color w:val="000000" w:themeColor="text1"/>
        </w:rPr>
        <w:t>19</w:t>
      </w:r>
      <w:r w:rsidR="00700198">
        <w:rPr>
          <w:color w:val="000000" w:themeColor="text1"/>
        </w:rPr>
        <w:t>.09.2023</w:t>
      </w:r>
      <w:r w:rsidR="00EC3092">
        <w:rPr>
          <w:color w:val="000000" w:themeColor="text1"/>
        </w:rPr>
        <w:t xml:space="preserve"> № 26-06/1780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700198" w:rsidRPr="00EC3092">
        <w:t>29 вересня</w:t>
      </w:r>
      <w:r w:rsidR="008F474C" w:rsidRPr="00EC3092">
        <w:t xml:space="preserve"> 202</w:t>
      </w:r>
      <w:r w:rsidR="00106C92" w:rsidRPr="00EC3092">
        <w:t>3</w:t>
      </w:r>
      <w:r w:rsidR="00F474C1" w:rsidRPr="00EC3092">
        <w:rPr>
          <w:lang w:val="ru-RU"/>
        </w:rPr>
        <w:t> </w:t>
      </w:r>
      <w:r w:rsidR="008F474C" w:rsidRPr="00EC3092">
        <w:t xml:space="preserve">року </w:t>
      </w:r>
      <w:r w:rsidR="008F474C" w:rsidRPr="008F474C">
        <w:t>«</w:t>
      </w:r>
      <w:r w:rsidR="008F474C" w:rsidRPr="008F474C">
        <w:rPr>
          <w:rFonts w:eastAsia="Times New Roman"/>
          <w:szCs w:val="28"/>
        </w:rPr>
        <w:t>Про внесення змін до рішення</w:t>
      </w:r>
      <w:r w:rsidR="008F474C" w:rsidRPr="008F474C">
        <w:rPr>
          <w:rFonts w:eastAsia="Times New Roman"/>
        </w:rPr>
        <w:t xml:space="preserve"> Кременчуцької міської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ради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Кременчуцького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району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Полтавської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області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від 2</w:t>
      </w:r>
      <w:r w:rsidR="00106C92">
        <w:rPr>
          <w:rFonts w:eastAsia="Times New Roman"/>
        </w:rPr>
        <w:t>3</w:t>
      </w:r>
      <w:r w:rsidR="008F474C" w:rsidRPr="008F474C">
        <w:rPr>
          <w:rFonts w:eastAsia="Times New Roman"/>
        </w:rPr>
        <w:t xml:space="preserve"> грудня 202</w:t>
      </w:r>
      <w:r w:rsidR="00106C92">
        <w:rPr>
          <w:rFonts w:eastAsia="Times New Roman"/>
        </w:rPr>
        <w:t>2</w:t>
      </w:r>
      <w:r w:rsidR="008F474C" w:rsidRPr="008F474C">
        <w:rPr>
          <w:rFonts w:eastAsia="Times New Roman"/>
        </w:rPr>
        <w:t xml:space="preserve"> року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EC3092">
        <w:rPr>
          <w:rFonts w:eastAsia="Times New Roman"/>
        </w:rPr>
        <w:t xml:space="preserve">Міської комплексної програми «Захисник України» </w:t>
      </w:r>
      <w:r w:rsidR="00106C92">
        <w:rPr>
          <w:rFonts w:eastAsia="Times New Roman"/>
        </w:rPr>
        <w:t xml:space="preserve"> на  2021-</w:t>
      </w:r>
      <w:r w:rsidR="008F474C" w:rsidRPr="008F474C">
        <w:rPr>
          <w:rFonts w:eastAsia="Times New Roman"/>
        </w:rPr>
        <w:t>2023 роки</w:t>
      </w:r>
      <w:r w:rsidR="00EC3092">
        <w:rPr>
          <w:rFonts w:eastAsia="Times New Roman"/>
        </w:rPr>
        <w:t>»</w:t>
      </w:r>
      <w:r w:rsidR="00106C92">
        <w:rPr>
          <w:rFonts w:eastAsia="Times New Roman"/>
        </w:rPr>
        <w:t xml:space="preserve"> в новій редакції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468FD1A" w14:textId="77777777" w:rsidR="00131C8C" w:rsidRDefault="00131C8C" w:rsidP="00D72EF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5CB804EC" w14:textId="77777777" w:rsidR="00A43571" w:rsidRDefault="00A43571" w:rsidP="00D72EF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46B6E987" w14:textId="1FA345D8" w:rsidR="00255CA1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AC2A476" w14:textId="77777777" w:rsidR="00131C8C" w:rsidRDefault="00131C8C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1AA1C9C6" w14:textId="77777777" w:rsidR="00A43571" w:rsidRPr="0084171F" w:rsidRDefault="00A43571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DC631A4" w14:textId="1B5F0E15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EC3092">
        <w:t>800 000</w:t>
      </w:r>
      <w:r w:rsidR="00E36510">
        <w:rPr>
          <w:szCs w:val="28"/>
        </w:rPr>
        <w:t xml:space="preserve"> грн (</w:t>
      </w:r>
      <w:r w:rsidR="00EC3092">
        <w:rPr>
          <w:szCs w:val="28"/>
        </w:rPr>
        <w:t>вісімсот тисяч</w:t>
      </w:r>
      <w:r w:rsidR="00ED5080">
        <w:rPr>
          <w:szCs w:val="28"/>
        </w:rPr>
        <w:t xml:space="preserve"> </w:t>
      </w:r>
      <w:r w:rsidR="00E36510">
        <w:rPr>
          <w:szCs w:val="28"/>
        </w:rPr>
        <w:t xml:space="preserve">гривень)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0813242 «Інші заходи у сфері соціального захисту і соціального забезпечення» </w:t>
      </w:r>
      <w:bookmarkStart w:id="0" w:name="_Hlk105408861"/>
      <w:r w:rsidR="00EC3092">
        <w:rPr>
          <w:szCs w:val="28"/>
        </w:rPr>
        <w:t>на проведення поховання загиблих (померлих) осіб, які захищали незалежність, суверенітет та територіальну цілісність України і брали участь в антитерористичній операції, забезпеченні її проведення, перебуваючи безпосередньо в районах проведення антитерористичної операції, операції Об’єднаних сил, осіб, які брали безпосередню участь у бойових діях та загинули під час воєнного стану у зв’язку з військовою агресією російської федерації проти України, учасників-добровольців антитерористичної операції, постраждалих учасників Революції Гідності.</w:t>
      </w:r>
    </w:p>
    <w:p w14:paraId="17EADE57" w14:textId="29CDD55A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4077F8">
        <w:rPr>
          <w:color w:val="000000"/>
          <w:szCs w:val="28"/>
        </w:rPr>
        <w:t>3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28ED1364" w:rsidR="00C00B88" w:rsidRPr="00B96AA6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4077F8">
        <w:rPr>
          <w:szCs w:val="28"/>
        </w:rPr>
        <w:t>3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згідно </w:t>
      </w:r>
      <w:r w:rsidR="00A43571">
        <w:rPr>
          <w:color w:val="000000"/>
          <w:szCs w:val="28"/>
        </w:rPr>
        <w:t>з наданими рахунками та договорами.</w:t>
      </w:r>
      <w:bookmarkStart w:id="1" w:name="_GoBack"/>
      <w:bookmarkEnd w:id="1"/>
    </w:p>
    <w:bookmarkEnd w:id="0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F5CE2" w14:textId="77777777" w:rsidR="00F12969" w:rsidRDefault="00F12969">
      <w:r>
        <w:separator/>
      </w:r>
    </w:p>
  </w:endnote>
  <w:endnote w:type="continuationSeparator" w:id="0">
    <w:p w14:paraId="53D91C78" w14:textId="77777777" w:rsidR="00F12969" w:rsidRDefault="00F1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43571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4357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BC6E2" w14:textId="77777777" w:rsidR="00F12969" w:rsidRDefault="00F12969">
      <w:r>
        <w:separator/>
      </w:r>
    </w:p>
  </w:footnote>
  <w:footnote w:type="continuationSeparator" w:id="0">
    <w:p w14:paraId="4046CEA2" w14:textId="77777777" w:rsidR="00F12969" w:rsidRDefault="00F12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6F94"/>
    <w:rsid w:val="00255CA1"/>
    <w:rsid w:val="00261A1B"/>
    <w:rsid w:val="0026519A"/>
    <w:rsid w:val="002716A3"/>
    <w:rsid w:val="002B197D"/>
    <w:rsid w:val="002B2FEE"/>
    <w:rsid w:val="002E64C1"/>
    <w:rsid w:val="002F47F8"/>
    <w:rsid w:val="003117C5"/>
    <w:rsid w:val="0035391E"/>
    <w:rsid w:val="00364E8D"/>
    <w:rsid w:val="003A0994"/>
    <w:rsid w:val="003C324E"/>
    <w:rsid w:val="003C7065"/>
    <w:rsid w:val="003D34D0"/>
    <w:rsid w:val="003E45BC"/>
    <w:rsid w:val="00405F41"/>
    <w:rsid w:val="004077F8"/>
    <w:rsid w:val="00457A90"/>
    <w:rsid w:val="004838E7"/>
    <w:rsid w:val="00485EF9"/>
    <w:rsid w:val="0048619C"/>
    <w:rsid w:val="004933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B04A8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108EA"/>
    <w:rsid w:val="00A2045E"/>
    <w:rsid w:val="00A26EB4"/>
    <w:rsid w:val="00A42A12"/>
    <w:rsid w:val="00A43571"/>
    <w:rsid w:val="00A65565"/>
    <w:rsid w:val="00A7511D"/>
    <w:rsid w:val="00A7712D"/>
    <w:rsid w:val="00A82D64"/>
    <w:rsid w:val="00A9494A"/>
    <w:rsid w:val="00AA7513"/>
    <w:rsid w:val="00AB5CD2"/>
    <w:rsid w:val="00AB7951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CF4022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A40B3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C7A"/>
    <w:rsid w:val="00EB74AA"/>
    <w:rsid w:val="00EC3092"/>
    <w:rsid w:val="00ED5080"/>
    <w:rsid w:val="00EE6338"/>
    <w:rsid w:val="00EF2C16"/>
    <w:rsid w:val="00F04A50"/>
    <w:rsid w:val="00F12969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085F5902-0202-45E9-AF18-A63D42C6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2023-09-29T08:56:00Z</cp:lastPrinted>
  <dcterms:created xsi:type="dcterms:W3CDTF">2023-10-02T07:44:00Z</dcterms:created>
  <dcterms:modified xsi:type="dcterms:W3CDTF">2023-10-02T08:03:00Z</dcterms:modified>
</cp:coreProperties>
</file>