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7A1C2C" w:rsidRDefault="007A1C2C" w:rsidP="00EF0E83">
      <w:pPr>
        <w:tabs>
          <w:tab w:val="left" w:pos="540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:rsidR="007A1C2C" w:rsidRDefault="007A1C2C" w:rsidP="00DA0962">
      <w:pPr>
        <w:ind w:right="-15"/>
        <w:jc w:val="both"/>
        <w:rPr>
          <w:b/>
          <w:bCs/>
        </w:rPr>
      </w:pPr>
    </w:p>
    <w:p w:rsidR="007A1C2C" w:rsidRPr="00206EBD" w:rsidRDefault="007A1C2C" w:rsidP="00DA0962">
      <w:pPr>
        <w:ind w:right="-15"/>
        <w:jc w:val="both"/>
        <w:rPr>
          <w:b/>
          <w:bCs/>
        </w:rPr>
      </w:pPr>
    </w:p>
    <w:p w:rsidR="007A1C2C" w:rsidRPr="003A203C" w:rsidRDefault="007A1C2C" w:rsidP="00EF0E83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  <w:t>Враховуючи звернення регіонального сервісного центру Головного сервісного центру МВС в Полтавської області (філія ГСЦ МВС) від 06.07.2023 № 31/16-3-3020,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 xml:space="preserve">рішенням Кременчуцької міської ради Кременчуцького району Полтавської області </w:t>
      </w:r>
      <w:r w:rsidRPr="00DA3BD2">
        <w:rPr>
          <w:color w:val="000000"/>
        </w:rPr>
        <w:t>від 22 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A1C2C" w:rsidRPr="00EF0E83" w:rsidRDefault="007A1C2C" w:rsidP="00517FAB">
      <w:pPr>
        <w:tabs>
          <w:tab w:val="center" w:pos="4677"/>
          <w:tab w:val="right" w:pos="9355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206EBD">
        <w:rPr>
          <w:b/>
          <w:bCs/>
          <w:color w:val="000000"/>
        </w:rPr>
        <w:t>вирішив:</w:t>
      </w:r>
    </w:p>
    <w:p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>в сумі 462 824 грн (чотириста шістдесят дві тисячі вісімсот двадцять чотири гривні) по КПКВ</w:t>
      </w:r>
      <w:r w:rsidRPr="005E588E">
        <w:t xml:space="preserve">КМБ </w:t>
      </w:r>
      <w:r>
        <w:t>3410160</w:t>
      </w:r>
      <w:r w:rsidRPr="005E588E">
        <w:t xml:space="preserve"> «</w:t>
      </w:r>
      <w: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t xml:space="preserve"> </w:t>
      </w:r>
      <w:r>
        <w:t>«Центр надання адміністративних послуг»</w:t>
      </w:r>
      <w:r w:rsidRPr="001077E4">
        <w:t xml:space="preserve"> </w:t>
      </w:r>
      <w:r>
        <w:t xml:space="preserve">Кременчуцької міської ради Кременчуцького </w:t>
      </w:r>
      <w:bookmarkStart w:id="1" w:name="_Hlk105666402"/>
      <w:r>
        <w:rPr>
          <w:color w:val="000000"/>
        </w:rPr>
        <w:t xml:space="preserve">району Полтавської області для облаштування нежитлового приміщення, яке розташоване в приміщенні Департаменту </w:t>
      </w:r>
      <w:r>
        <w:t>за адресою: вул. Покровська, 14, м. Кременчук, що надасть можливість громадянам зручно та швидко отримувати широкий спектр послуг в одному приміщенні.</w:t>
      </w:r>
    </w:p>
    <w:bookmarkEnd w:id="1"/>
    <w:p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3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:rsidR="007A1C2C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Pr="00206EBD">
        <w:rPr>
          <w:color w:val="000000"/>
        </w:rPr>
        <w:t> </w:t>
      </w:r>
      <w:r>
        <w:rPr>
          <w:color w:val="000000"/>
        </w:rPr>
        <w:t>Директору</w:t>
      </w:r>
      <w:r w:rsidRPr="00B41E2D">
        <w:rPr>
          <w:color w:val="000000"/>
          <w:lang w:val="ru-RU"/>
        </w:rPr>
        <w:t xml:space="preserve"> </w:t>
      </w:r>
      <w:r>
        <w:t>Департаменту</w:t>
      </w:r>
      <w:r w:rsidRPr="00B41E2D">
        <w:rPr>
          <w:lang w:val="ru-RU"/>
        </w:rPr>
        <w:t xml:space="preserve"> </w:t>
      </w:r>
      <w: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</w:rPr>
        <w:t xml:space="preserve">району Полтавської області Печериці Т.В. внести зміни до паспорта бюджетної програми на 2023 рік та перерахувати кошти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наданими рахунками та договорами.</w:t>
      </w:r>
    </w:p>
    <w:p w:rsidR="007A1C2C" w:rsidRDefault="007A1C2C" w:rsidP="00DA0962">
      <w:pPr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черговій сесії Кременчуцької міської ради Кременчуцького району Полтавської області.</w:t>
      </w:r>
    </w:p>
    <w:p w:rsidR="007A1C2C" w:rsidRDefault="007A1C2C" w:rsidP="00DA0962">
      <w:pPr>
        <w:ind w:firstLine="567"/>
        <w:jc w:val="both"/>
      </w:pPr>
      <w:r w:rsidRPr="00206EBD">
        <w:t>5. Контроль за виконанням рішення покласти на першого заступника міського голови Пелипенка В.М.</w:t>
      </w:r>
      <w:r>
        <w:t xml:space="preserve"> </w:t>
      </w:r>
    </w:p>
    <w:p w:rsidR="007A1C2C" w:rsidRPr="00206EBD" w:rsidRDefault="007A1C2C" w:rsidP="00DA0962">
      <w:pPr>
        <w:ind w:firstLine="567"/>
        <w:jc w:val="both"/>
      </w:pPr>
    </w:p>
    <w:p w:rsidR="007A1C2C" w:rsidRPr="00206EBD" w:rsidRDefault="007A1C2C" w:rsidP="00DA0962">
      <w:pPr>
        <w:ind w:right="-82"/>
        <w:jc w:val="both"/>
      </w:pPr>
    </w:p>
    <w:p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:rsidR="007A1C2C" w:rsidRPr="002C750F" w:rsidRDefault="007A1C2C" w:rsidP="00DA0962">
      <w:pPr>
        <w:tabs>
          <w:tab w:val="left" w:pos="600"/>
        </w:tabs>
        <w:ind w:right="-2"/>
      </w:pPr>
    </w:p>
    <w:p w:rsidR="007A1C2C" w:rsidRDefault="007A1C2C"/>
    <w:sectPr w:rsidR="007A1C2C" w:rsidSect="00BD3DF6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C2C" w:rsidRDefault="007A1C2C">
      <w:r>
        <w:separator/>
      </w:r>
    </w:p>
  </w:endnote>
  <w:endnote w:type="continuationSeparator" w:id="0">
    <w:p w:rsidR="007A1C2C" w:rsidRDefault="007A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7A1C2C" w:rsidRPr="00651679" w:rsidRDefault="007A1C2C" w:rsidP="00E81A6C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7A1C2C" w:rsidRPr="00EE6338" w:rsidRDefault="007A1C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C2C" w:rsidRDefault="007A1C2C">
      <w:r>
        <w:separator/>
      </w:r>
    </w:p>
  </w:footnote>
  <w:footnote w:type="continuationSeparator" w:id="0">
    <w:p w:rsidR="007A1C2C" w:rsidRDefault="007A1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962"/>
    <w:rsid w:val="00043B92"/>
    <w:rsid w:val="000463B3"/>
    <w:rsid w:val="000B3E2F"/>
    <w:rsid w:val="001077E4"/>
    <w:rsid w:val="00206EBD"/>
    <w:rsid w:val="00273A99"/>
    <w:rsid w:val="002C750F"/>
    <w:rsid w:val="002D6708"/>
    <w:rsid w:val="003408AF"/>
    <w:rsid w:val="00367B16"/>
    <w:rsid w:val="003A203C"/>
    <w:rsid w:val="003C4CFB"/>
    <w:rsid w:val="003F4C17"/>
    <w:rsid w:val="004428EA"/>
    <w:rsid w:val="00517FAB"/>
    <w:rsid w:val="00520F61"/>
    <w:rsid w:val="0055184A"/>
    <w:rsid w:val="005D19BA"/>
    <w:rsid w:val="005E588E"/>
    <w:rsid w:val="00604A4D"/>
    <w:rsid w:val="00651679"/>
    <w:rsid w:val="0065473E"/>
    <w:rsid w:val="00697520"/>
    <w:rsid w:val="006D247B"/>
    <w:rsid w:val="00767F9B"/>
    <w:rsid w:val="007A1C2C"/>
    <w:rsid w:val="008305A8"/>
    <w:rsid w:val="0098466D"/>
    <w:rsid w:val="00B331F4"/>
    <w:rsid w:val="00B41E2D"/>
    <w:rsid w:val="00BD3DF6"/>
    <w:rsid w:val="00C945A8"/>
    <w:rsid w:val="00CB2EE7"/>
    <w:rsid w:val="00DA0962"/>
    <w:rsid w:val="00DA3BD2"/>
    <w:rsid w:val="00E81A6C"/>
    <w:rsid w:val="00EE6338"/>
    <w:rsid w:val="00EF0E83"/>
    <w:rsid w:val="00F424E7"/>
    <w:rsid w:val="00FC323E"/>
    <w:rsid w:val="00F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62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DA0962"/>
  </w:style>
  <w:style w:type="paragraph" w:styleId="BalloonText">
    <w:name w:val="Balloon Text"/>
    <w:basedOn w:val="Normal"/>
    <w:link w:val="BalloonTextChar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334</Words>
  <Characters>1906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Тетяна Анатоліївна</dc:creator>
  <cp:keywords/>
  <dc:description/>
  <cp:lastModifiedBy>polyarysh</cp:lastModifiedBy>
  <cp:revision>11</cp:revision>
  <cp:lastPrinted>2023-07-14T10:27:00Z</cp:lastPrinted>
  <dcterms:created xsi:type="dcterms:W3CDTF">2022-12-07T11:31:00Z</dcterms:created>
  <dcterms:modified xsi:type="dcterms:W3CDTF">2023-07-14T10:30:00Z</dcterms:modified>
</cp:coreProperties>
</file>