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A75DF" w14:textId="5EAB1D9C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  <w:bookmarkStart w:id="0" w:name="_GoBack"/>
      <w:bookmarkEnd w:id="0"/>
    </w:p>
    <w:p w14:paraId="7FA63A8D" w14:textId="77777777" w:rsidR="00E32E46" w:rsidRDefault="00E32E4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59BC9BA" w14:textId="2496DF88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B0A1AA7" w14:textId="5DAD65F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02E7546" w14:textId="7155DA84" w:rsidR="00FC56F1" w:rsidRPr="00701D2F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14:paraId="05ACDCDD" w14:textId="53A1B4C5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3CFEABEA" w14:textId="77777777" w:rsidR="001A74B6" w:rsidRDefault="001A74B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2589F56" w14:textId="77777777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виділення коштів з </w:t>
      </w:r>
      <w:r>
        <w:rPr>
          <w:b/>
          <w:bCs/>
          <w:color w:val="000000"/>
          <w:szCs w:val="28"/>
        </w:rPr>
        <w:t xml:space="preserve">Стабілізаційного </w:t>
      </w:r>
    </w:p>
    <w:p w14:paraId="5CE59057" w14:textId="77777777" w:rsidR="00FC56F1" w:rsidRPr="00871602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14:paraId="6DDF3B3C" w14:textId="77777777" w:rsidR="00FC56F1" w:rsidRPr="00871602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14:paraId="5DB7443A" w14:textId="77777777" w:rsidR="000F1CED" w:rsidRPr="00EB37EF" w:rsidRDefault="000F1CED" w:rsidP="00FC56F1">
      <w:pPr>
        <w:ind w:right="-15"/>
        <w:jc w:val="both"/>
        <w:rPr>
          <w:b/>
          <w:szCs w:val="28"/>
        </w:rPr>
      </w:pPr>
    </w:p>
    <w:p w14:paraId="581D4054" w14:textId="313EC467" w:rsidR="000F1CED" w:rsidRDefault="00CD4D6C" w:rsidP="000F1CED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CD4D6C">
        <w:rPr>
          <w:bCs/>
          <w:color w:val="000000"/>
          <w:szCs w:val="28"/>
        </w:rPr>
        <w:t xml:space="preserve">Враховуючи звернення </w:t>
      </w:r>
      <w:r w:rsidR="001659F5">
        <w:rPr>
          <w:bCs/>
          <w:color w:val="000000"/>
          <w:szCs w:val="28"/>
        </w:rPr>
        <w:t>регіонального ландшафтного парку «</w:t>
      </w:r>
      <w:proofErr w:type="spellStart"/>
      <w:r w:rsidR="001659F5">
        <w:rPr>
          <w:bCs/>
          <w:color w:val="000000"/>
          <w:szCs w:val="28"/>
        </w:rPr>
        <w:t>Кагамлицький</w:t>
      </w:r>
      <w:proofErr w:type="spellEnd"/>
      <w:r w:rsidR="001659F5">
        <w:rPr>
          <w:bCs/>
          <w:color w:val="000000"/>
          <w:szCs w:val="28"/>
        </w:rPr>
        <w:t xml:space="preserve">» </w:t>
      </w:r>
      <w:r w:rsidR="00AB64E4">
        <w:rPr>
          <w:bCs/>
          <w:color w:val="000000"/>
          <w:szCs w:val="28"/>
        </w:rPr>
        <w:t>від 0</w:t>
      </w:r>
      <w:r w:rsidR="00296FB7">
        <w:rPr>
          <w:bCs/>
          <w:color w:val="000000"/>
          <w:szCs w:val="28"/>
        </w:rPr>
        <w:t>6</w:t>
      </w:r>
      <w:r w:rsidR="00AB64E4">
        <w:rPr>
          <w:bCs/>
          <w:color w:val="000000"/>
          <w:szCs w:val="28"/>
        </w:rPr>
        <w:t>.04.2023</w:t>
      </w:r>
      <w:r w:rsidR="00296FB7">
        <w:rPr>
          <w:bCs/>
          <w:color w:val="000000"/>
          <w:szCs w:val="28"/>
        </w:rPr>
        <w:t xml:space="preserve"> № 49</w:t>
      </w:r>
      <w:r w:rsidR="00AB64E4">
        <w:rPr>
          <w:bCs/>
          <w:color w:val="000000"/>
          <w:szCs w:val="28"/>
        </w:rPr>
        <w:t xml:space="preserve">, </w:t>
      </w:r>
      <w:r>
        <w:rPr>
          <w:bCs/>
          <w:color w:val="000000"/>
          <w:szCs w:val="28"/>
        </w:rPr>
        <w:t>к</w:t>
      </w:r>
      <w:r w:rsidR="00FC56F1" w:rsidRPr="00564517">
        <w:rPr>
          <w:bCs/>
          <w:color w:val="000000"/>
          <w:szCs w:val="28"/>
        </w:rPr>
        <w:t>еруючис</w:t>
      </w:r>
      <w:r w:rsidR="00FC56F1" w:rsidRPr="00735836">
        <w:rPr>
          <w:bCs/>
          <w:color w:val="000000"/>
          <w:szCs w:val="28"/>
        </w:rPr>
        <w:t xml:space="preserve">ь </w:t>
      </w:r>
      <w:r w:rsidR="000F1CED" w:rsidRPr="000F1CED">
        <w:rPr>
          <w:color w:val="000000"/>
          <w:szCs w:val="28"/>
        </w:rPr>
        <w:t xml:space="preserve">рішеннями Кременчуцької міської </w:t>
      </w:r>
      <w:r w:rsidR="00AB64E4">
        <w:rPr>
          <w:color w:val="000000"/>
          <w:szCs w:val="28"/>
        </w:rPr>
        <w:t xml:space="preserve">  </w:t>
      </w:r>
      <w:r w:rsidR="000F1CED" w:rsidRPr="000F1CED">
        <w:rPr>
          <w:color w:val="000000"/>
          <w:szCs w:val="28"/>
        </w:rPr>
        <w:t xml:space="preserve">ради </w:t>
      </w:r>
      <w:r w:rsidR="00AB64E4">
        <w:rPr>
          <w:color w:val="000000"/>
          <w:szCs w:val="28"/>
        </w:rPr>
        <w:t xml:space="preserve"> </w:t>
      </w:r>
      <w:r w:rsidR="000F1CED" w:rsidRPr="000F1CED">
        <w:rPr>
          <w:color w:val="000000"/>
          <w:szCs w:val="28"/>
        </w:rPr>
        <w:t>Кременчуцького</w:t>
      </w:r>
      <w:r w:rsidR="00AB64E4">
        <w:rPr>
          <w:color w:val="000000"/>
          <w:szCs w:val="28"/>
        </w:rPr>
        <w:t xml:space="preserve"> </w:t>
      </w:r>
      <w:r w:rsidR="000F1CED" w:rsidRPr="000F1CED">
        <w:rPr>
          <w:color w:val="000000"/>
          <w:szCs w:val="28"/>
        </w:rPr>
        <w:t xml:space="preserve"> району Полтавської області від </w:t>
      </w:r>
      <w:r w:rsidR="00296FB7">
        <w:rPr>
          <w:color w:val="000000"/>
          <w:szCs w:val="28"/>
        </w:rPr>
        <w:t>22</w:t>
      </w:r>
      <w:r w:rsidR="006E65F5">
        <w:rPr>
          <w:color w:val="000000"/>
          <w:szCs w:val="28"/>
        </w:rPr>
        <w:t xml:space="preserve"> грудня </w:t>
      </w:r>
      <w:r w:rsidR="00AB64E4">
        <w:rPr>
          <w:color w:val="000000"/>
          <w:szCs w:val="28"/>
        </w:rPr>
        <w:t xml:space="preserve">                </w:t>
      </w:r>
      <w:r w:rsidR="006E65F5">
        <w:rPr>
          <w:color w:val="000000"/>
          <w:szCs w:val="28"/>
        </w:rPr>
        <w:t>202</w:t>
      </w:r>
      <w:r w:rsidR="00296FB7">
        <w:rPr>
          <w:color w:val="000000"/>
          <w:szCs w:val="28"/>
        </w:rPr>
        <w:t>0</w:t>
      </w:r>
      <w:r w:rsidR="006E65F5">
        <w:rPr>
          <w:color w:val="000000"/>
          <w:szCs w:val="28"/>
        </w:rPr>
        <w:t xml:space="preserve"> року «Про </w:t>
      </w:r>
      <w:r w:rsidR="00296FB7">
        <w:rPr>
          <w:color w:val="000000"/>
          <w:szCs w:val="28"/>
        </w:rPr>
        <w:t>затвердження Програми охорони довкілля Кременчуцької міської територіальної громади на період 2021-2025 роки («Довкілля-2025»</w:t>
      </w:r>
      <w:r w:rsidR="000844CE">
        <w:rPr>
          <w:color w:val="000000"/>
          <w:szCs w:val="28"/>
        </w:rPr>
        <w:t>)</w:t>
      </w:r>
      <w:r w:rsidR="006E65F5">
        <w:rPr>
          <w:color w:val="000000"/>
          <w:szCs w:val="28"/>
        </w:rPr>
        <w:t>»</w:t>
      </w:r>
      <w:r w:rsidR="000844CE">
        <w:rPr>
          <w:color w:val="000000"/>
          <w:szCs w:val="28"/>
        </w:rPr>
        <w:t xml:space="preserve">   (зі змінами) </w:t>
      </w:r>
      <w:r w:rsidR="000F1CED" w:rsidRPr="000F1CED">
        <w:rPr>
          <w:color w:val="000000"/>
          <w:szCs w:val="28"/>
        </w:rPr>
        <w:t>та від 22 березня 2022 року «Про створення Стабілізаційного Фонду в новій редакції»</w:t>
      </w:r>
      <w:r w:rsidR="00E32E46">
        <w:rPr>
          <w:color w:val="000000"/>
          <w:szCs w:val="28"/>
        </w:rPr>
        <w:t xml:space="preserve"> (зі змінами),</w:t>
      </w:r>
      <w:r w:rsidR="000F1CED" w:rsidRPr="000F1CED">
        <w:rPr>
          <w:color w:val="000000"/>
          <w:szCs w:val="28"/>
        </w:rPr>
        <w:t xml:space="preserve"> </w:t>
      </w:r>
      <w:proofErr w:type="spellStart"/>
      <w:r w:rsidR="000F1CED" w:rsidRPr="000F1CED">
        <w:rPr>
          <w:color w:val="000000"/>
          <w:szCs w:val="28"/>
        </w:rPr>
        <w:t>ст.ст</w:t>
      </w:r>
      <w:proofErr w:type="spellEnd"/>
      <w:r w:rsidR="000F1CED" w:rsidRPr="000F1CED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2CE04FD" w14:textId="77777777" w:rsidR="001A74B6" w:rsidRPr="001A74B6" w:rsidRDefault="001A74B6" w:rsidP="000F1CED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 w:val="16"/>
          <w:szCs w:val="16"/>
        </w:rPr>
      </w:pPr>
    </w:p>
    <w:p w14:paraId="0B4F8E57" w14:textId="3C04B4CC" w:rsidR="000F1CED" w:rsidRDefault="00FC56F1" w:rsidP="001A74B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14:paraId="519629FC" w14:textId="77777777" w:rsidR="001A74B6" w:rsidRDefault="001A74B6" w:rsidP="001A74B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14:paraId="0992D64A" w14:textId="08D5895C" w:rsidR="004D5006" w:rsidRPr="00E11036" w:rsidRDefault="001A74B6" w:rsidP="00876D17">
      <w:pPr>
        <w:tabs>
          <w:tab w:val="left" w:pos="567"/>
        </w:tabs>
        <w:jc w:val="both"/>
        <w:rPr>
          <w:color w:val="000000" w:themeColor="text1"/>
          <w:szCs w:val="28"/>
        </w:rPr>
      </w:pPr>
      <w:r>
        <w:rPr>
          <w:szCs w:val="28"/>
        </w:rPr>
        <w:tab/>
      </w:r>
      <w:r w:rsidR="00FC56F1" w:rsidRPr="00735836">
        <w:rPr>
          <w:szCs w:val="28"/>
        </w:rPr>
        <w:t xml:space="preserve"> 1. Виділити з Стабілізаційного Фонду Кременчуцької міської територіальної громади</w:t>
      </w:r>
      <w:r w:rsidR="00F3022C">
        <w:rPr>
          <w:szCs w:val="28"/>
        </w:rPr>
        <w:t xml:space="preserve"> </w:t>
      </w:r>
      <w:r w:rsidR="00FC56F1" w:rsidRPr="00735836">
        <w:rPr>
          <w:szCs w:val="28"/>
        </w:rPr>
        <w:t>кошти в сумі</w:t>
      </w:r>
      <w:r w:rsidR="00A41B46">
        <w:rPr>
          <w:szCs w:val="28"/>
        </w:rPr>
        <w:t xml:space="preserve"> </w:t>
      </w:r>
      <w:r w:rsidR="000844CE">
        <w:rPr>
          <w:szCs w:val="28"/>
        </w:rPr>
        <w:t>101 594</w:t>
      </w:r>
      <w:r w:rsidR="00053FE7" w:rsidRPr="00053FE7">
        <w:rPr>
          <w:color w:val="000000" w:themeColor="text1"/>
          <w:szCs w:val="28"/>
        </w:rPr>
        <w:t xml:space="preserve"> грн</w:t>
      </w:r>
      <w:r w:rsidR="000844CE">
        <w:rPr>
          <w:color w:val="000000" w:themeColor="text1"/>
          <w:szCs w:val="28"/>
        </w:rPr>
        <w:t xml:space="preserve"> 78 коп.</w:t>
      </w:r>
      <w:r w:rsidR="00A41B46" w:rsidRPr="00053FE7">
        <w:rPr>
          <w:color w:val="000000" w:themeColor="text1"/>
          <w:szCs w:val="28"/>
        </w:rPr>
        <w:t xml:space="preserve"> </w:t>
      </w:r>
      <w:r w:rsidR="00184230">
        <w:rPr>
          <w:color w:val="000000" w:themeColor="text1"/>
          <w:szCs w:val="28"/>
        </w:rPr>
        <w:t>(</w:t>
      </w:r>
      <w:r w:rsidR="000844CE">
        <w:rPr>
          <w:color w:val="000000" w:themeColor="text1"/>
          <w:szCs w:val="28"/>
        </w:rPr>
        <w:t>сто одна</w:t>
      </w:r>
      <w:r w:rsidR="00E32E46">
        <w:rPr>
          <w:color w:val="000000" w:themeColor="text1"/>
          <w:szCs w:val="28"/>
        </w:rPr>
        <w:t xml:space="preserve"> тисяч</w:t>
      </w:r>
      <w:r w:rsidR="000844CE">
        <w:rPr>
          <w:color w:val="000000" w:themeColor="text1"/>
          <w:szCs w:val="28"/>
        </w:rPr>
        <w:t>а</w:t>
      </w:r>
      <w:r w:rsidR="00E32E46">
        <w:rPr>
          <w:color w:val="000000" w:themeColor="text1"/>
          <w:szCs w:val="28"/>
        </w:rPr>
        <w:t xml:space="preserve"> </w:t>
      </w:r>
      <w:r w:rsidR="000844CE">
        <w:rPr>
          <w:color w:val="000000" w:themeColor="text1"/>
          <w:szCs w:val="28"/>
        </w:rPr>
        <w:t>п’ятсот дев’яносто чотири гривні 78 копійок</w:t>
      </w:r>
      <w:r w:rsidR="00F3022C">
        <w:rPr>
          <w:color w:val="000000" w:themeColor="text1"/>
          <w:szCs w:val="28"/>
        </w:rPr>
        <w:t xml:space="preserve">) </w:t>
      </w:r>
      <w:r w:rsidR="00FC56F1" w:rsidRPr="00735836">
        <w:rPr>
          <w:szCs w:val="28"/>
        </w:rPr>
        <w:t xml:space="preserve">виконавчому комітету Кременчуцької міської </w:t>
      </w:r>
      <w:r w:rsidR="00F3022C">
        <w:rPr>
          <w:szCs w:val="28"/>
        </w:rPr>
        <w:t xml:space="preserve"> </w:t>
      </w:r>
      <w:r w:rsidR="00FC56F1" w:rsidRPr="00735836">
        <w:rPr>
          <w:szCs w:val="28"/>
        </w:rPr>
        <w:t>ради</w:t>
      </w:r>
      <w:r w:rsidR="00F3022C">
        <w:rPr>
          <w:szCs w:val="28"/>
        </w:rPr>
        <w:t xml:space="preserve"> </w:t>
      </w:r>
      <w:r w:rsidR="00FC56F1" w:rsidRPr="00735836">
        <w:rPr>
          <w:szCs w:val="28"/>
        </w:rPr>
        <w:t xml:space="preserve"> Кременчуцького</w:t>
      </w:r>
      <w:r w:rsidR="00F3022C">
        <w:rPr>
          <w:szCs w:val="28"/>
        </w:rPr>
        <w:t xml:space="preserve"> </w:t>
      </w:r>
      <w:r w:rsidR="00FC56F1" w:rsidRPr="00735836">
        <w:rPr>
          <w:szCs w:val="28"/>
        </w:rPr>
        <w:t xml:space="preserve"> району </w:t>
      </w:r>
      <w:r w:rsidR="00F3022C">
        <w:rPr>
          <w:szCs w:val="28"/>
        </w:rPr>
        <w:t xml:space="preserve">  </w:t>
      </w:r>
      <w:r w:rsidR="00FC56F1" w:rsidRPr="00735836">
        <w:rPr>
          <w:szCs w:val="28"/>
        </w:rPr>
        <w:t>Полтавської</w:t>
      </w:r>
      <w:r w:rsidR="00F3022C">
        <w:rPr>
          <w:szCs w:val="28"/>
        </w:rPr>
        <w:t xml:space="preserve">  </w:t>
      </w:r>
      <w:r w:rsidR="00FC56F1" w:rsidRPr="00735836">
        <w:rPr>
          <w:szCs w:val="28"/>
        </w:rPr>
        <w:t xml:space="preserve"> області </w:t>
      </w:r>
      <w:r w:rsidR="00F3022C">
        <w:rPr>
          <w:szCs w:val="28"/>
        </w:rPr>
        <w:t xml:space="preserve">  </w:t>
      </w:r>
      <w:r w:rsidR="00FC56F1" w:rsidRPr="00735836">
        <w:rPr>
          <w:szCs w:val="28"/>
        </w:rPr>
        <w:t xml:space="preserve">по </w:t>
      </w:r>
      <w:r w:rsidR="007E2094">
        <w:rPr>
          <w:szCs w:val="28"/>
        </w:rPr>
        <w:t xml:space="preserve">КПКВКМБ </w:t>
      </w:r>
      <w:r w:rsidR="00FC56F1" w:rsidRPr="00735836">
        <w:rPr>
          <w:szCs w:val="28"/>
        </w:rPr>
        <w:t>0218</w:t>
      </w:r>
      <w:r w:rsidR="000844CE">
        <w:rPr>
          <w:szCs w:val="28"/>
        </w:rPr>
        <w:t>320</w:t>
      </w:r>
      <w:r w:rsidR="00FC56F1" w:rsidRPr="00735836">
        <w:rPr>
          <w:szCs w:val="28"/>
        </w:rPr>
        <w:t xml:space="preserve"> «</w:t>
      </w:r>
      <w:r w:rsidR="000844CE">
        <w:rPr>
          <w:szCs w:val="28"/>
        </w:rPr>
        <w:t>Збереження природно-заповідного фонду</w:t>
      </w:r>
      <w:r w:rsidR="00FC56F1" w:rsidRPr="00735836">
        <w:rPr>
          <w:szCs w:val="28"/>
        </w:rPr>
        <w:t>»</w:t>
      </w:r>
      <w:bookmarkStart w:id="1" w:name="_Hlk103085257"/>
      <w:r w:rsidR="000844CE">
        <w:rPr>
          <w:szCs w:val="28"/>
        </w:rPr>
        <w:t xml:space="preserve"> для регіонального ландшафтного парку «</w:t>
      </w:r>
      <w:proofErr w:type="spellStart"/>
      <w:r w:rsidR="000844CE">
        <w:rPr>
          <w:szCs w:val="28"/>
        </w:rPr>
        <w:t>Кагамлицький</w:t>
      </w:r>
      <w:proofErr w:type="spellEnd"/>
      <w:r w:rsidR="000844CE">
        <w:rPr>
          <w:szCs w:val="28"/>
        </w:rPr>
        <w:t xml:space="preserve">» </w:t>
      </w:r>
      <w:r w:rsidR="00EB37EF">
        <w:rPr>
          <w:szCs w:val="28"/>
        </w:rPr>
        <w:t>на утримання та благоустрій об’єкту природно-заповідного фонду регіонального</w:t>
      </w:r>
      <w:r w:rsidR="00EB37EF" w:rsidRPr="00EB37EF">
        <w:rPr>
          <w:szCs w:val="28"/>
        </w:rPr>
        <w:t xml:space="preserve"> </w:t>
      </w:r>
      <w:r w:rsidR="00EB37EF">
        <w:rPr>
          <w:szCs w:val="28"/>
        </w:rPr>
        <w:t>ландшафтного парку «</w:t>
      </w:r>
      <w:proofErr w:type="spellStart"/>
      <w:r w:rsidR="00EB37EF">
        <w:rPr>
          <w:szCs w:val="28"/>
        </w:rPr>
        <w:t>Кагамлицький</w:t>
      </w:r>
      <w:proofErr w:type="spellEnd"/>
      <w:r w:rsidR="00EB37EF">
        <w:rPr>
          <w:szCs w:val="28"/>
        </w:rPr>
        <w:t xml:space="preserve">», а саме: </w:t>
      </w:r>
      <w:r w:rsidR="000844CE">
        <w:rPr>
          <w:szCs w:val="28"/>
        </w:rPr>
        <w:t xml:space="preserve">на </w:t>
      </w:r>
      <w:r w:rsidR="00FB231C">
        <w:rPr>
          <w:szCs w:val="28"/>
        </w:rPr>
        <w:t xml:space="preserve">виконання зобов’язань, які виникли </w:t>
      </w:r>
      <w:r w:rsidR="00EB37EF">
        <w:rPr>
          <w:szCs w:val="28"/>
        </w:rPr>
        <w:t xml:space="preserve">               </w:t>
      </w:r>
      <w:r w:rsidR="00FB231C">
        <w:rPr>
          <w:szCs w:val="28"/>
        </w:rPr>
        <w:t>у 2020-2021 роках</w:t>
      </w:r>
      <w:r w:rsidR="00EB37EF">
        <w:rPr>
          <w:szCs w:val="28"/>
        </w:rPr>
        <w:t>.</w:t>
      </w:r>
    </w:p>
    <w:bookmarkEnd w:id="1"/>
    <w:p w14:paraId="3690C377" w14:textId="20FF1DD9" w:rsidR="00FC56F1" w:rsidRDefault="00876D17" w:rsidP="00FC56F1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szCs w:val="28"/>
        </w:rPr>
        <w:tab/>
      </w:r>
      <w:r w:rsidR="00FC56F1" w:rsidRPr="00871602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F3022C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перерахувати кошти на рахунок </w:t>
      </w:r>
      <w:r w:rsidR="00FC56F1" w:rsidRPr="00871602">
        <w:rPr>
          <w:szCs w:val="28"/>
        </w:rPr>
        <w:t xml:space="preserve">виконавчого комітету Кременчуцької міської ради Кременчуцького району Полтавської області </w:t>
      </w:r>
      <w:r w:rsidR="00FC56F1" w:rsidRPr="00871602">
        <w:rPr>
          <w:color w:val="000000"/>
          <w:szCs w:val="28"/>
        </w:rPr>
        <w:t>згідно з кошторисними призначеннями.</w:t>
      </w:r>
    </w:p>
    <w:p w14:paraId="00813E34" w14:textId="54DDE481" w:rsidR="004E1529" w:rsidRPr="00EB37EF" w:rsidRDefault="00FC56F1" w:rsidP="004E1529">
      <w:pPr>
        <w:widowControl w:val="0"/>
        <w:tabs>
          <w:tab w:val="left" w:pos="567"/>
        </w:tabs>
        <w:suppressAutoHyphens/>
        <w:ind w:right="-15"/>
        <w:jc w:val="both"/>
        <w:rPr>
          <w:color w:val="000000"/>
          <w:szCs w:val="28"/>
        </w:rPr>
      </w:pPr>
      <w:r w:rsidRPr="00871602">
        <w:rPr>
          <w:color w:val="000000"/>
          <w:szCs w:val="28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  <w:szCs w:val="28"/>
        </w:rPr>
        <w:t>внести</w:t>
      </w:r>
      <w:proofErr w:type="spellEnd"/>
      <w:r w:rsidRPr="00871602">
        <w:rPr>
          <w:color w:val="000000"/>
          <w:szCs w:val="28"/>
        </w:rPr>
        <w:t xml:space="preserve"> зміни до </w:t>
      </w:r>
      <w:r w:rsidRPr="00871602">
        <w:rPr>
          <w:szCs w:val="28"/>
        </w:rPr>
        <w:t>паспорт</w:t>
      </w:r>
      <w:r w:rsidR="00D444DD">
        <w:rPr>
          <w:szCs w:val="28"/>
        </w:rPr>
        <w:t>а</w:t>
      </w:r>
      <w:r w:rsidRPr="00871602">
        <w:rPr>
          <w:szCs w:val="28"/>
        </w:rPr>
        <w:t xml:space="preserve"> бюджетної програми на 202</w:t>
      </w:r>
      <w:r w:rsidR="00F3022C">
        <w:rPr>
          <w:szCs w:val="28"/>
        </w:rPr>
        <w:t>3</w:t>
      </w:r>
      <w:r w:rsidRPr="00871602">
        <w:rPr>
          <w:szCs w:val="28"/>
        </w:rPr>
        <w:t xml:space="preserve"> рік та перерахувати кошти </w:t>
      </w:r>
      <w:r w:rsidR="004E1529" w:rsidRPr="003D6013">
        <w:rPr>
          <w:rFonts w:eastAsia="Arial Unicode MS"/>
          <w:color w:val="000000"/>
          <w:szCs w:val="28"/>
        </w:rPr>
        <w:t>рег</w:t>
      </w:r>
      <w:r w:rsidR="004E1529">
        <w:rPr>
          <w:rFonts w:eastAsia="Arial Unicode MS"/>
          <w:color w:val="000000"/>
          <w:szCs w:val="28"/>
        </w:rPr>
        <w:t>іональному ландшафтному парку «</w:t>
      </w:r>
      <w:proofErr w:type="spellStart"/>
      <w:r w:rsidR="004E1529">
        <w:rPr>
          <w:rFonts w:eastAsia="Arial Unicode MS"/>
          <w:color w:val="000000"/>
          <w:szCs w:val="28"/>
        </w:rPr>
        <w:t>Кагамлицький</w:t>
      </w:r>
      <w:proofErr w:type="spellEnd"/>
      <w:r w:rsidR="004E1529">
        <w:rPr>
          <w:rFonts w:eastAsia="Arial Unicode MS"/>
          <w:color w:val="000000"/>
          <w:szCs w:val="28"/>
        </w:rPr>
        <w:t xml:space="preserve">» </w:t>
      </w:r>
      <w:r w:rsidR="004E1529" w:rsidRPr="00B50878">
        <w:rPr>
          <w:rFonts w:eastAsia="Arial Unicode MS"/>
          <w:color w:val="000000"/>
          <w:szCs w:val="28"/>
        </w:rPr>
        <w:t>згідно з кошторисними призначеннями.</w:t>
      </w:r>
    </w:p>
    <w:p w14:paraId="36176600" w14:textId="0303359D" w:rsidR="00FC56F1" w:rsidRPr="001A74B6" w:rsidRDefault="00FC56F1" w:rsidP="00FC56F1">
      <w:pPr>
        <w:widowControl w:val="0"/>
        <w:tabs>
          <w:tab w:val="left" w:pos="567"/>
        </w:tabs>
        <w:jc w:val="both"/>
        <w:rPr>
          <w:color w:val="000000"/>
          <w:szCs w:val="28"/>
        </w:rPr>
      </w:pPr>
      <w:r w:rsidRPr="00871602">
        <w:rPr>
          <w:color w:val="000000"/>
          <w:szCs w:val="28"/>
        </w:rPr>
        <w:lastRenderedPageBreak/>
        <w:tab/>
        <w:t>4. Рішення затвердити на</w:t>
      </w:r>
      <w:r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3AB0D1BC" w14:textId="77777777" w:rsidR="00FC56F1" w:rsidRPr="00871602" w:rsidRDefault="00FC56F1" w:rsidP="00FC56F1">
      <w:pPr>
        <w:tabs>
          <w:tab w:val="left" w:pos="567"/>
        </w:tabs>
        <w:ind w:right="-15"/>
        <w:jc w:val="both"/>
        <w:rPr>
          <w:szCs w:val="28"/>
        </w:rPr>
      </w:pPr>
      <w:r w:rsidRPr="00871602">
        <w:rPr>
          <w:szCs w:val="28"/>
        </w:rPr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rPr>
          <w:szCs w:val="28"/>
        </w:rPr>
        <w:t>Пелипенка</w:t>
      </w:r>
      <w:proofErr w:type="spellEnd"/>
      <w:r w:rsidRPr="00871602">
        <w:rPr>
          <w:szCs w:val="28"/>
        </w:rPr>
        <w:t xml:space="preserve"> В.М. </w:t>
      </w:r>
    </w:p>
    <w:p w14:paraId="2C6AFAEE" w14:textId="77777777" w:rsidR="00FC56F1" w:rsidRPr="0077477F" w:rsidRDefault="00FC56F1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F2949F0" w14:textId="77777777" w:rsidR="00FC56F1" w:rsidRPr="0077477F" w:rsidRDefault="00FC56F1" w:rsidP="00FC56F1">
      <w:pPr>
        <w:ind w:right="-82"/>
        <w:jc w:val="both"/>
        <w:rPr>
          <w:sz w:val="32"/>
          <w:szCs w:val="32"/>
        </w:rPr>
      </w:pPr>
    </w:p>
    <w:p w14:paraId="0E064EFD" w14:textId="77777777" w:rsidR="00FC56F1" w:rsidRPr="00BD3DF6" w:rsidRDefault="00FC56F1" w:rsidP="00FC56F1">
      <w:pPr>
        <w:tabs>
          <w:tab w:val="left" w:pos="7088"/>
        </w:tabs>
        <w:ind w:right="-82"/>
        <w:jc w:val="both"/>
        <w:rPr>
          <w:b/>
        </w:rPr>
      </w:pPr>
      <w:r w:rsidRPr="00BD3DF6">
        <w:rPr>
          <w:b/>
        </w:rPr>
        <w:t>Міський голова                                                                    Віталій МАЛЕЦЬКИЙ</w:t>
      </w:r>
    </w:p>
    <w:p w14:paraId="2310E860" w14:textId="77777777" w:rsidR="00FC56F1" w:rsidRPr="002C750F" w:rsidRDefault="00FC56F1" w:rsidP="00FC56F1">
      <w:pPr>
        <w:tabs>
          <w:tab w:val="left" w:pos="600"/>
        </w:tabs>
        <w:ind w:right="-2"/>
      </w:pPr>
    </w:p>
    <w:p w14:paraId="7F5FB334" w14:textId="77777777" w:rsidR="00FC56F1" w:rsidRDefault="00FC56F1"/>
    <w:sectPr w:rsidR="00FC56F1" w:rsidSect="00942F90">
      <w:footerReference w:type="default" r:id="rId7"/>
      <w:pgSz w:w="11906" w:h="16838"/>
      <w:pgMar w:top="1134" w:right="567" w:bottom="1021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9DBEB" w14:textId="77777777" w:rsidR="00F55851" w:rsidRDefault="00F55851">
      <w:r>
        <w:separator/>
      </w:r>
    </w:p>
  </w:endnote>
  <w:endnote w:type="continuationSeparator" w:id="0">
    <w:p w14:paraId="4924295D" w14:textId="77777777" w:rsidR="00F55851" w:rsidRDefault="00F5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F61A5" w14:textId="77777777"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1541EEAE" w14:textId="77777777"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D6E46BB" w14:textId="77777777" w:rsidR="001A5DC9" w:rsidRPr="00EE6338" w:rsidRDefault="00F55851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A9C2C48" w14:textId="77777777"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45B9069" w14:textId="77777777"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D3E61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D3E6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7BFE636" w14:textId="77777777" w:rsidR="001A5DC9" w:rsidRPr="00EE6338" w:rsidRDefault="00F5585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834AF" w14:textId="77777777" w:rsidR="00F55851" w:rsidRDefault="00F55851">
      <w:r>
        <w:separator/>
      </w:r>
    </w:p>
  </w:footnote>
  <w:footnote w:type="continuationSeparator" w:id="0">
    <w:p w14:paraId="73E69DD9" w14:textId="77777777" w:rsidR="00F55851" w:rsidRDefault="00F55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1031F"/>
    <w:rsid w:val="00021E83"/>
    <w:rsid w:val="00040788"/>
    <w:rsid w:val="00043628"/>
    <w:rsid w:val="00053FE7"/>
    <w:rsid w:val="000811C4"/>
    <w:rsid w:val="000844CE"/>
    <w:rsid w:val="000848E6"/>
    <w:rsid w:val="00091391"/>
    <w:rsid w:val="000957A4"/>
    <w:rsid w:val="000A2FD7"/>
    <w:rsid w:val="000D019F"/>
    <w:rsid w:val="000D22D0"/>
    <w:rsid w:val="000D3E61"/>
    <w:rsid w:val="000F1CED"/>
    <w:rsid w:val="00131205"/>
    <w:rsid w:val="001430E0"/>
    <w:rsid w:val="001659F5"/>
    <w:rsid w:val="00184230"/>
    <w:rsid w:val="0018580A"/>
    <w:rsid w:val="001A74B6"/>
    <w:rsid w:val="00255734"/>
    <w:rsid w:val="00255B9D"/>
    <w:rsid w:val="002844B1"/>
    <w:rsid w:val="00285F9C"/>
    <w:rsid w:val="00296FB7"/>
    <w:rsid w:val="00297EF2"/>
    <w:rsid w:val="002A65F7"/>
    <w:rsid w:val="002F7921"/>
    <w:rsid w:val="00302119"/>
    <w:rsid w:val="003A41BF"/>
    <w:rsid w:val="003D270B"/>
    <w:rsid w:val="004060A8"/>
    <w:rsid w:val="00411292"/>
    <w:rsid w:val="0045444A"/>
    <w:rsid w:val="0048215C"/>
    <w:rsid w:val="00486C68"/>
    <w:rsid w:val="004B1C42"/>
    <w:rsid w:val="004D5006"/>
    <w:rsid w:val="004E1529"/>
    <w:rsid w:val="00517BD1"/>
    <w:rsid w:val="00581784"/>
    <w:rsid w:val="005821E2"/>
    <w:rsid w:val="00582FFF"/>
    <w:rsid w:val="00595B3B"/>
    <w:rsid w:val="005E5729"/>
    <w:rsid w:val="00603497"/>
    <w:rsid w:val="0061640C"/>
    <w:rsid w:val="00634C02"/>
    <w:rsid w:val="00647547"/>
    <w:rsid w:val="006561FA"/>
    <w:rsid w:val="006A0F7D"/>
    <w:rsid w:val="006B3A3B"/>
    <w:rsid w:val="006E65F5"/>
    <w:rsid w:val="007005EF"/>
    <w:rsid w:val="00701D2F"/>
    <w:rsid w:val="007660E8"/>
    <w:rsid w:val="007778F9"/>
    <w:rsid w:val="00791335"/>
    <w:rsid w:val="00791BF7"/>
    <w:rsid w:val="00796C69"/>
    <w:rsid w:val="007972BA"/>
    <w:rsid w:val="007D71F5"/>
    <w:rsid w:val="007E2094"/>
    <w:rsid w:val="007E29AE"/>
    <w:rsid w:val="007E7ED5"/>
    <w:rsid w:val="007F12B6"/>
    <w:rsid w:val="00805377"/>
    <w:rsid w:val="008469FB"/>
    <w:rsid w:val="00876D17"/>
    <w:rsid w:val="008B7968"/>
    <w:rsid w:val="008E756D"/>
    <w:rsid w:val="008F5E63"/>
    <w:rsid w:val="00901562"/>
    <w:rsid w:val="0090342A"/>
    <w:rsid w:val="00911DC7"/>
    <w:rsid w:val="00917066"/>
    <w:rsid w:val="0092226A"/>
    <w:rsid w:val="00942F90"/>
    <w:rsid w:val="009D4EE9"/>
    <w:rsid w:val="009D62CD"/>
    <w:rsid w:val="009D6909"/>
    <w:rsid w:val="00A379B5"/>
    <w:rsid w:val="00A41B46"/>
    <w:rsid w:val="00A44F25"/>
    <w:rsid w:val="00A647A4"/>
    <w:rsid w:val="00A7314B"/>
    <w:rsid w:val="00AB1915"/>
    <w:rsid w:val="00AB1EF9"/>
    <w:rsid w:val="00AB64E4"/>
    <w:rsid w:val="00AC6BE0"/>
    <w:rsid w:val="00B02447"/>
    <w:rsid w:val="00B03C0E"/>
    <w:rsid w:val="00B225F6"/>
    <w:rsid w:val="00B24BAA"/>
    <w:rsid w:val="00B3014C"/>
    <w:rsid w:val="00B32624"/>
    <w:rsid w:val="00B45EFE"/>
    <w:rsid w:val="00B57BB5"/>
    <w:rsid w:val="00B72E0D"/>
    <w:rsid w:val="00BA14C7"/>
    <w:rsid w:val="00BD3450"/>
    <w:rsid w:val="00BE3F5D"/>
    <w:rsid w:val="00BE4CE9"/>
    <w:rsid w:val="00BF6C29"/>
    <w:rsid w:val="00C2569A"/>
    <w:rsid w:val="00C611A1"/>
    <w:rsid w:val="00C7401E"/>
    <w:rsid w:val="00C9006E"/>
    <w:rsid w:val="00CA1717"/>
    <w:rsid w:val="00CB30FC"/>
    <w:rsid w:val="00CD4D6C"/>
    <w:rsid w:val="00CE1EDD"/>
    <w:rsid w:val="00D06FE5"/>
    <w:rsid w:val="00D415E9"/>
    <w:rsid w:val="00D44464"/>
    <w:rsid w:val="00D444DD"/>
    <w:rsid w:val="00D46B73"/>
    <w:rsid w:val="00D53CBF"/>
    <w:rsid w:val="00DC46D1"/>
    <w:rsid w:val="00DC78DD"/>
    <w:rsid w:val="00DE2623"/>
    <w:rsid w:val="00DE3FB6"/>
    <w:rsid w:val="00E01431"/>
    <w:rsid w:val="00E11036"/>
    <w:rsid w:val="00E32E46"/>
    <w:rsid w:val="00E34F0F"/>
    <w:rsid w:val="00E526A6"/>
    <w:rsid w:val="00E7771F"/>
    <w:rsid w:val="00E86C91"/>
    <w:rsid w:val="00EA0ECA"/>
    <w:rsid w:val="00EA2DC0"/>
    <w:rsid w:val="00EB37EF"/>
    <w:rsid w:val="00ED3B0D"/>
    <w:rsid w:val="00EF0BDE"/>
    <w:rsid w:val="00F070DE"/>
    <w:rsid w:val="00F3022C"/>
    <w:rsid w:val="00F55851"/>
    <w:rsid w:val="00F624C3"/>
    <w:rsid w:val="00F65E0A"/>
    <w:rsid w:val="00F678F5"/>
    <w:rsid w:val="00F80DA6"/>
    <w:rsid w:val="00FA35F7"/>
    <w:rsid w:val="00FA3AAD"/>
    <w:rsid w:val="00FB231C"/>
    <w:rsid w:val="00FC56F1"/>
    <w:rsid w:val="00FD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9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796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B7968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42F90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42F90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796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B7968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42F90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42F90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1496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2023-04-17T10:47:00Z</cp:lastPrinted>
  <dcterms:created xsi:type="dcterms:W3CDTF">2023-04-14T05:47:00Z</dcterms:created>
  <dcterms:modified xsi:type="dcterms:W3CDTF">2023-04-17T10:48:00Z</dcterms:modified>
</cp:coreProperties>
</file>