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C7AE8" w14:textId="77777777" w:rsidR="00911AB1" w:rsidRPr="00E018E3" w:rsidRDefault="00911AB1" w:rsidP="00911AB1">
      <w:pPr>
        <w:pStyle w:val="2"/>
        <w:tabs>
          <w:tab w:val="left" w:pos="-2244"/>
        </w:tabs>
        <w:ind w:firstLine="567"/>
      </w:pPr>
    </w:p>
    <w:p w14:paraId="0B93F691" w14:textId="77777777" w:rsidR="00911AB1" w:rsidRPr="00384D3A" w:rsidRDefault="00911AB1" w:rsidP="00911AB1">
      <w:pPr>
        <w:pStyle w:val="2"/>
        <w:tabs>
          <w:tab w:val="left" w:pos="-2244"/>
        </w:tabs>
        <w:ind w:firstLine="567"/>
        <w:rPr>
          <w:u w:val="single"/>
        </w:rPr>
      </w:pPr>
    </w:p>
    <w:p w14:paraId="4666DBD0" w14:textId="77777777" w:rsidR="00911AB1" w:rsidRPr="00E018E3" w:rsidRDefault="00911AB1" w:rsidP="00911AB1">
      <w:pPr>
        <w:pStyle w:val="2"/>
        <w:tabs>
          <w:tab w:val="left" w:pos="-2244"/>
        </w:tabs>
        <w:ind w:firstLine="567"/>
        <w:rPr>
          <w:u w:val="single"/>
        </w:rPr>
      </w:pPr>
    </w:p>
    <w:p w14:paraId="730B8ACF" w14:textId="54071359" w:rsidR="00911AB1" w:rsidRPr="00E42151" w:rsidRDefault="00911AB1" w:rsidP="00911AB1">
      <w:pPr>
        <w:pStyle w:val="2"/>
        <w:tabs>
          <w:tab w:val="left" w:pos="-2244"/>
        </w:tabs>
        <w:jc w:val="left"/>
        <w:rPr>
          <w:u w:val="single"/>
        </w:rPr>
      </w:pPr>
    </w:p>
    <w:p w14:paraId="1CD915A5" w14:textId="77777777" w:rsidR="00911AB1" w:rsidRPr="00053689" w:rsidRDefault="00911AB1" w:rsidP="00911AB1">
      <w:pPr>
        <w:pStyle w:val="2"/>
        <w:tabs>
          <w:tab w:val="left" w:pos="-2244"/>
        </w:tabs>
        <w:ind w:firstLine="567"/>
      </w:pPr>
    </w:p>
    <w:p w14:paraId="4F202AE4" w14:textId="77777777" w:rsidR="00911AB1" w:rsidRDefault="00911AB1" w:rsidP="00911AB1">
      <w:pPr>
        <w:pStyle w:val="2"/>
        <w:tabs>
          <w:tab w:val="left" w:pos="-2244"/>
        </w:tabs>
        <w:ind w:firstLine="567"/>
      </w:pPr>
    </w:p>
    <w:p w14:paraId="201A3F67" w14:textId="77777777" w:rsidR="00911AB1" w:rsidRDefault="00911AB1" w:rsidP="00911AB1">
      <w:pPr>
        <w:pStyle w:val="2"/>
        <w:tabs>
          <w:tab w:val="left" w:pos="-2244"/>
        </w:tabs>
        <w:ind w:firstLine="567"/>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3"/>
      </w:tblGrid>
      <w:tr w:rsidR="00911AB1" w14:paraId="388928BE" w14:textId="77777777" w:rsidTr="0056567A">
        <w:tc>
          <w:tcPr>
            <w:tcW w:w="4783" w:type="dxa"/>
          </w:tcPr>
          <w:p w14:paraId="29FF0C57" w14:textId="13423011" w:rsidR="00911AB1" w:rsidRDefault="00911AB1" w:rsidP="0056567A">
            <w:pPr>
              <w:pStyle w:val="2"/>
              <w:tabs>
                <w:tab w:val="left" w:pos="-2244"/>
              </w:tabs>
            </w:pPr>
            <w:r w:rsidRPr="0021243F">
              <w:rPr>
                <w:b/>
              </w:rPr>
              <w:t xml:space="preserve">Про </w:t>
            </w:r>
            <w:r w:rsidRPr="0021243F">
              <w:rPr>
                <w:b/>
                <w:szCs w:val="28"/>
              </w:rPr>
              <w:t>затвердження акта обстеження та демонтаж</w:t>
            </w:r>
            <w:r>
              <w:rPr>
                <w:b/>
                <w:szCs w:val="28"/>
              </w:rPr>
              <w:t>у і евакуаці</w:t>
            </w:r>
            <w:r w:rsidR="0046719A">
              <w:rPr>
                <w:b/>
                <w:szCs w:val="28"/>
              </w:rPr>
              <w:t>ї</w:t>
            </w:r>
            <w:r w:rsidRPr="0021243F">
              <w:rPr>
                <w:b/>
                <w:szCs w:val="28"/>
              </w:rPr>
              <w:t xml:space="preserve"> рухомого (</w:t>
            </w:r>
            <w:r w:rsidRPr="0021243F">
              <w:rPr>
                <w:b/>
              </w:rPr>
              <w:t>безхазяйного</w:t>
            </w:r>
            <w:r w:rsidRPr="0021243F">
              <w:rPr>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00ECD147" w14:textId="77777777" w:rsidR="00911AB1" w:rsidRPr="00E018E3" w:rsidRDefault="00911AB1" w:rsidP="00911AB1">
      <w:pPr>
        <w:pStyle w:val="2"/>
        <w:tabs>
          <w:tab w:val="left" w:pos="-2244"/>
        </w:tabs>
        <w:ind w:firstLine="567"/>
      </w:pPr>
    </w:p>
    <w:p w14:paraId="18253283" w14:textId="365C582C" w:rsidR="00911AB1" w:rsidRPr="00911AB1" w:rsidRDefault="00911AB1" w:rsidP="00911AB1">
      <w:pPr>
        <w:ind w:firstLine="567"/>
        <w:jc w:val="both"/>
        <w:rPr>
          <w:szCs w:val="28"/>
        </w:rPr>
      </w:pPr>
      <w:r w:rsidRPr="00911AB1">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враховуючи лист</w:t>
      </w:r>
      <w:r w:rsidRPr="00911AB1">
        <w:rPr>
          <w:rStyle w:val="10"/>
          <w:b w:val="0"/>
          <w:bCs/>
          <w:sz w:val="28"/>
          <w:szCs w:val="28"/>
        </w:rPr>
        <w:t xml:space="preserve"> </w:t>
      </w:r>
      <w:r w:rsidR="00027D67">
        <w:rPr>
          <w:rStyle w:val="10"/>
          <w:b w:val="0"/>
          <w:bCs/>
          <w:sz w:val="28"/>
          <w:szCs w:val="28"/>
        </w:rPr>
        <w:t>к</w:t>
      </w:r>
      <w:r w:rsidRPr="00911AB1">
        <w:rPr>
          <w:rStyle w:val="10"/>
          <w:b w:val="0"/>
          <w:bCs/>
          <w:sz w:val="28"/>
          <w:szCs w:val="28"/>
        </w:rPr>
        <w:t>омунального підприємства «Благоустрій Кременчука» Кременчуцької міської ради Кременчуцького району Полтавської</w:t>
      </w:r>
      <w:r w:rsidRPr="00911AB1">
        <w:rPr>
          <w:szCs w:val="28"/>
        </w:rPr>
        <w:t xml:space="preserve"> від </w:t>
      </w:r>
      <w:r w:rsidR="00D14426" w:rsidRPr="00D14426">
        <w:rPr>
          <w:szCs w:val="28"/>
        </w:rPr>
        <w:t>06</w:t>
      </w:r>
      <w:r w:rsidRPr="00D14426">
        <w:rPr>
          <w:szCs w:val="28"/>
        </w:rPr>
        <w:t>.</w:t>
      </w:r>
      <w:r w:rsidR="00027D67" w:rsidRPr="00D14426">
        <w:rPr>
          <w:szCs w:val="28"/>
        </w:rPr>
        <w:t>03</w:t>
      </w:r>
      <w:r w:rsidRPr="00D14426">
        <w:rPr>
          <w:szCs w:val="28"/>
        </w:rPr>
        <w:t>.202</w:t>
      </w:r>
      <w:r w:rsidR="00027D67" w:rsidRPr="00D14426">
        <w:rPr>
          <w:szCs w:val="28"/>
        </w:rPr>
        <w:t>3</w:t>
      </w:r>
      <w:r w:rsidRPr="00911AB1">
        <w:rPr>
          <w:szCs w:val="28"/>
        </w:rPr>
        <w:t xml:space="preserve"> №</w:t>
      </w:r>
      <w:r w:rsidR="00D14426">
        <w:rPr>
          <w:szCs w:val="28"/>
        </w:rPr>
        <w:t> 287/15</w:t>
      </w:r>
      <w:r w:rsidRPr="00911AB1">
        <w:rPr>
          <w:szCs w:val="28"/>
        </w:rPr>
        <w:t>, керуючись ст.</w:t>
      </w:r>
      <w:r w:rsidRPr="00911AB1">
        <w:rPr>
          <w:szCs w:val="28"/>
          <w:lang w:val="ru-RU"/>
        </w:rPr>
        <w:t>  </w:t>
      </w:r>
      <w:r w:rsidRPr="00911AB1">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660F9B63" w14:textId="77777777" w:rsidR="00911AB1" w:rsidRPr="001D29C8" w:rsidRDefault="00911AB1" w:rsidP="00911AB1">
      <w:pPr>
        <w:ind w:firstLine="567"/>
        <w:jc w:val="both"/>
        <w:rPr>
          <w:sz w:val="10"/>
          <w:szCs w:val="10"/>
        </w:rPr>
      </w:pPr>
    </w:p>
    <w:p w14:paraId="7FC91B76" w14:textId="77777777" w:rsidR="00911AB1" w:rsidRDefault="00911AB1" w:rsidP="00027D67">
      <w:pPr>
        <w:jc w:val="center"/>
        <w:rPr>
          <w:b/>
        </w:rPr>
      </w:pPr>
      <w:r w:rsidRPr="00923C43">
        <w:rPr>
          <w:b/>
        </w:rPr>
        <w:t>вирішив:</w:t>
      </w:r>
    </w:p>
    <w:p w14:paraId="612F7500" w14:textId="77777777" w:rsidR="00911AB1" w:rsidRPr="001D29C8" w:rsidRDefault="00911AB1" w:rsidP="00911AB1">
      <w:pPr>
        <w:ind w:firstLine="567"/>
        <w:rPr>
          <w:sz w:val="10"/>
          <w:szCs w:val="10"/>
        </w:rPr>
      </w:pPr>
    </w:p>
    <w:p w14:paraId="74A87A02" w14:textId="7F7CEAD2" w:rsidR="00911AB1" w:rsidRPr="00911AB1" w:rsidRDefault="00911AB1" w:rsidP="00911AB1">
      <w:pPr>
        <w:ind w:firstLine="567"/>
        <w:jc w:val="both"/>
        <w:rPr>
          <w:szCs w:val="28"/>
          <w:lang w:val="en-US"/>
        </w:rPr>
      </w:pPr>
      <w:r w:rsidRPr="001D29C8">
        <w:t>1</w:t>
      </w:r>
      <w:r w:rsidRPr="00911AB1">
        <w:rPr>
          <w:szCs w:val="28"/>
        </w:rPr>
        <w:t>. Затвердити акт обстеження та демонтажу і евакуаці</w:t>
      </w:r>
      <w:r w:rsidR="0046719A">
        <w:rPr>
          <w:szCs w:val="28"/>
        </w:rPr>
        <w:t>ї</w:t>
      </w:r>
      <w:r w:rsidRPr="00911AB1">
        <w:rPr>
          <w:szCs w:val="28"/>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w:t>
      </w:r>
      <w:r w:rsidRPr="00911AB1">
        <w:rPr>
          <w:noProof/>
          <w:szCs w:val="28"/>
        </w:rPr>
        <w:t>Кременчуцького району</w:t>
      </w:r>
      <w:r w:rsidRPr="00911AB1">
        <w:rPr>
          <w:szCs w:val="28"/>
        </w:rPr>
        <w:t xml:space="preserve"> Полтавської області, від </w:t>
      </w:r>
      <w:r w:rsidR="00D14426" w:rsidRPr="009E6D58">
        <w:rPr>
          <w:szCs w:val="28"/>
        </w:rPr>
        <w:t>0</w:t>
      </w:r>
      <w:r w:rsidR="009E6D58" w:rsidRPr="009E6D58">
        <w:rPr>
          <w:szCs w:val="28"/>
        </w:rPr>
        <w:t>3</w:t>
      </w:r>
      <w:r w:rsidRPr="009E6D58">
        <w:rPr>
          <w:szCs w:val="28"/>
        </w:rPr>
        <w:t>.</w:t>
      </w:r>
      <w:r w:rsidR="00D14426" w:rsidRPr="009E6D58">
        <w:rPr>
          <w:szCs w:val="28"/>
        </w:rPr>
        <w:t>0</w:t>
      </w:r>
      <w:r w:rsidR="009E6D58" w:rsidRPr="009E6D58">
        <w:rPr>
          <w:szCs w:val="28"/>
        </w:rPr>
        <w:t>4</w:t>
      </w:r>
      <w:r w:rsidRPr="009E6D58">
        <w:rPr>
          <w:szCs w:val="28"/>
        </w:rPr>
        <w:t>.202</w:t>
      </w:r>
      <w:r w:rsidR="00D14426" w:rsidRPr="009E6D58">
        <w:rPr>
          <w:szCs w:val="28"/>
        </w:rPr>
        <w:t>3</w:t>
      </w:r>
      <w:r w:rsidRPr="00911AB1">
        <w:rPr>
          <w:szCs w:val="28"/>
        </w:rPr>
        <w:t>.</w:t>
      </w:r>
    </w:p>
    <w:p w14:paraId="7E5D85F9" w14:textId="3CB3D385" w:rsidR="00911AB1" w:rsidRPr="00911AB1" w:rsidRDefault="00911AB1" w:rsidP="00911AB1">
      <w:pPr>
        <w:ind w:firstLine="567"/>
        <w:jc w:val="both"/>
        <w:rPr>
          <w:szCs w:val="28"/>
        </w:rPr>
      </w:pPr>
      <w:r w:rsidRPr="00911AB1">
        <w:rPr>
          <w:rStyle w:val="10"/>
          <w:b w:val="0"/>
          <w:bCs/>
          <w:sz w:val="28"/>
          <w:szCs w:val="28"/>
          <w:lang w:val="en-US"/>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911AB1">
        <w:rPr>
          <w:szCs w:val="28"/>
          <w:lang w:val="en-US"/>
        </w:rPr>
        <w:t xml:space="preserve"> </w:t>
      </w:r>
      <w:r w:rsidRPr="00911AB1">
        <w:rPr>
          <w:szCs w:val="28"/>
        </w:rPr>
        <w:t xml:space="preserve">- </w:t>
      </w:r>
      <w:r w:rsidR="00D14426">
        <w:rPr>
          <w:szCs w:val="28"/>
        </w:rPr>
        <w:t>8</w:t>
      </w:r>
      <w:r w:rsidR="0005448E">
        <w:rPr>
          <w:szCs w:val="28"/>
        </w:rPr>
        <w:t>2</w:t>
      </w:r>
      <w:r w:rsidRPr="00911AB1">
        <w:rPr>
          <w:szCs w:val="28"/>
        </w:rPr>
        <w:t xml:space="preserve"> (вісім</w:t>
      </w:r>
      <w:r w:rsidR="00D14426">
        <w:rPr>
          <w:szCs w:val="28"/>
        </w:rPr>
        <w:t xml:space="preserve">десяти </w:t>
      </w:r>
      <w:r w:rsidR="0005448E">
        <w:rPr>
          <w:szCs w:val="28"/>
        </w:rPr>
        <w:t>двох</w:t>
      </w:r>
      <w:r w:rsidRPr="00911AB1">
        <w:rPr>
          <w:szCs w:val="28"/>
        </w:rPr>
        <w:t xml:space="preserve">) металевих гаражів, згідно з додатками № </w:t>
      </w:r>
      <w:r w:rsidRPr="00183EA2">
        <w:rPr>
          <w:szCs w:val="28"/>
        </w:rPr>
        <w:t xml:space="preserve">1 </w:t>
      </w:r>
      <w:r w:rsidR="00D14426" w:rsidRPr="00183EA2">
        <w:rPr>
          <w:szCs w:val="28"/>
        </w:rPr>
        <w:t>-</w:t>
      </w:r>
      <w:r w:rsidRPr="00183EA2">
        <w:rPr>
          <w:szCs w:val="28"/>
        </w:rPr>
        <w:t xml:space="preserve"> </w:t>
      </w:r>
      <w:r w:rsidR="00BB7EDF">
        <w:rPr>
          <w:szCs w:val="28"/>
        </w:rPr>
        <w:t>30</w:t>
      </w:r>
      <w:r w:rsidRPr="00911AB1">
        <w:rPr>
          <w:szCs w:val="28"/>
        </w:rPr>
        <w:t>,</w:t>
      </w:r>
    </w:p>
    <w:p w14:paraId="64E9AD59" w14:textId="77777777" w:rsidR="00911AB1" w:rsidRPr="00911AB1" w:rsidRDefault="00911AB1" w:rsidP="00911AB1">
      <w:pPr>
        <w:ind w:firstLine="567"/>
        <w:jc w:val="both"/>
        <w:rPr>
          <w:szCs w:val="28"/>
          <w:lang w:val="en-US"/>
        </w:rPr>
      </w:pPr>
      <w:r w:rsidRPr="00911AB1">
        <w:rPr>
          <w:szCs w:val="28"/>
        </w:rPr>
        <w:t>та:</w:t>
      </w:r>
    </w:p>
    <w:p w14:paraId="73AC0DF7" w14:textId="77777777" w:rsidR="00911AB1" w:rsidRPr="00911AB1" w:rsidRDefault="00911AB1" w:rsidP="00911AB1">
      <w:pPr>
        <w:tabs>
          <w:tab w:val="left" w:pos="-2244"/>
        </w:tabs>
        <w:ind w:firstLine="567"/>
        <w:jc w:val="both"/>
        <w:rPr>
          <w:szCs w:val="28"/>
        </w:rPr>
      </w:pPr>
      <w:r w:rsidRPr="00911AB1">
        <w:rPr>
          <w:szCs w:val="28"/>
        </w:rPr>
        <w:lastRenderedPageBreak/>
        <w:t xml:space="preserve">2.1. провести демонтаж та евакуацію рухомого майна протягом 15 </w:t>
      </w:r>
      <w:r w:rsidRPr="00911AB1">
        <w:rPr>
          <w:color w:val="000000"/>
          <w:szCs w:val="28"/>
        </w:rPr>
        <w:t>днів з дня прийняття цього рішення у разі, якщо власники самостійно не заберуть своє майно</w:t>
      </w:r>
      <w:r w:rsidRPr="00911AB1">
        <w:rPr>
          <w:szCs w:val="28"/>
        </w:rPr>
        <w:t>;</w:t>
      </w:r>
    </w:p>
    <w:p w14:paraId="2AA0A662" w14:textId="77777777" w:rsidR="00911AB1" w:rsidRPr="00911AB1" w:rsidRDefault="00911AB1"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14:paraId="701BB592" w14:textId="77777777" w:rsidR="00911AB1" w:rsidRPr="00911AB1" w:rsidRDefault="00911AB1"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7211962D" w14:textId="455C5F10" w:rsidR="00911AB1" w:rsidRPr="00911AB1" w:rsidRDefault="00911AB1" w:rsidP="00911AB1">
      <w:pPr>
        <w:ind w:firstLine="567"/>
        <w:jc w:val="both"/>
        <w:rPr>
          <w:szCs w:val="28"/>
          <w:lang w:val="en-US"/>
        </w:rPr>
      </w:pPr>
      <w:r w:rsidRPr="00911AB1">
        <w:rPr>
          <w:szCs w:val="28"/>
        </w:rPr>
        <w:t xml:space="preserve">3. Кременчуцькій </w:t>
      </w:r>
      <w:r w:rsidR="00D14426">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 у разі необхідності провести роботи по відключенню рухомого майна від мереж електропостачання.</w:t>
      </w:r>
    </w:p>
    <w:p w14:paraId="27BB2B2B" w14:textId="77777777" w:rsidR="00911AB1" w:rsidRPr="00911AB1" w:rsidRDefault="00911AB1" w:rsidP="00911AB1">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5273DCF9" w14:textId="77777777" w:rsidR="00911AB1" w:rsidRPr="00911AB1" w:rsidRDefault="00911AB1" w:rsidP="00911AB1">
      <w:pPr>
        <w:tabs>
          <w:tab w:val="left" w:pos="-5423"/>
        </w:tabs>
        <w:ind w:firstLine="567"/>
        <w:jc w:val="both"/>
        <w:rPr>
          <w:szCs w:val="28"/>
        </w:rPr>
      </w:pPr>
      <w:r w:rsidRPr="00911AB1">
        <w:rPr>
          <w:szCs w:val="28"/>
          <w:lang w:val="en-US"/>
        </w:rPr>
        <w:t>5</w:t>
      </w:r>
      <w:r w:rsidRPr="00911AB1">
        <w:rPr>
          <w:szCs w:val="28"/>
        </w:rPr>
        <w:t>. Оприлюднити рішення відповідно до вимог законодавства.</w:t>
      </w:r>
    </w:p>
    <w:p w14:paraId="41F119D1" w14:textId="77777777" w:rsidR="00911AB1" w:rsidRPr="00911AB1" w:rsidRDefault="00911AB1" w:rsidP="00911AB1">
      <w:pPr>
        <w:ind w:firstLine="561"/>
        <w:jc w:val="both"/>
        <w:rPr>
          <w:szCs w:val="28"/>
          <w:lang w:val="ru-RU"/>
        </w:rPr>
      </w:pPr>
      <w:r w:rsidRPr="00911AB1">
        <w:rPr>
          <w:szCs w:val="28"/>
        </w:rPr>
        <w:t>6.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59784D34" w14:textId="77777777" w:rsidR="00911AB1" w:rsidRDefault="00911AB1" w:rsidP="00911AB1">
      <w:pPr>
        <w:tabs>
          <w:tab w:val="left" w:pos="748"/>
        </w:tabs>
        <w:jc w:val="both"/>
        <w:rPr>
          <w:b/>
          <w:szCs w:val="28"/>
        </w:rPr>
      </w:pPr>
    </w:p>
    <w:p w14:paraId="77369B67" w14:textId="77777777" w:rsidR="00911AB1" w:rsidRPr="00923C43" w:rsidRDefault="00911AB1" w:rsidP="00911AB1">
      <w:pPr>
        <w:tabs>
          <w:tab w:val="left" w:pos="748"/>
        </w:tabs>
        <w:jc w:val="both"/>
        <w:rPr>
          <w:b/>
          <w:szCs w:val="28"/>
        </w:rPr>
      </w:pPr>
    </w:p>
    <w:p w14:paraId="04F4C49E" w14:textId="77777777" w:rsidR="00911AB1" w:rsidRPr="00923C43" w:rsidRDefault="00911AB1" w:rsidP="00911AB1">
      <w:pPr>
        <w:tabs>
          <w:tab w:val="left" w:pos="748"/>
        </w:tabs>
        <w:jc w:val="both"/>
        <w:rPr>
          <w:b/>
          <w:szCs w:val="28"/>
        </w:rPr>
      </w:pPr>
    </w:p>
    <w:p w14:paraId="3D27A12A" w14:textId="77777777" w:rsidR="00911AB1" w:rsidRDefault="00911AB1"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w:t>
      </w:r>
      <w:r w:rsidRPr="00923C43">
        <w:rPr>
          <w:b/>
          <w:szCs w:val="28"/>
        </w:rPr>
        <w:t>МАЛЕЦЬКИЙ</w:t>
      </w:r>
    </w:p>
    <w:p w14:paraId="681A7A2C" w14:textId="77777777" w:rsidR="0001767B" w:rsidRDefault="003233B3"/>
    <w:sectPr w:rsidR="0001767B" w:rsidSect="001E56BB">
      <w:footerReference w:type="default" r:id="rId6"/>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3263A" w14:textId="77777777" w:rsidR="003233B3" w:rsidRDefault="003233B3">
      <w:r>
        <w:separator/>
      </w:r>
    </w:p>
  </w:endnote>
  <w:endnote w:type="continuationSeparator" w:id="0">
    <w:p w14:paraId="492E7509" w14:textId="77777777" w:rsidR="003233B3" w:rsidRDefault="00323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91D7" w14:textId="77777777" w:rsidR="00D20676" w:rsidRPr="00F45CC8" w:rsidRDefault="00911AB1"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2B0DA6D2" w14:textId="77777777" w:rsidR="000B4AD7" w:rsidRPr="007F0725" w:rsidRDefault="00911AB1"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45C5853B" w14:textId="77777777" w:rsidR="000B4AD7" w:rsidRPr="007F0725" w:rsidRDefault="003233B3" w:rsidP="000B4AD7">
    <w:pPr>
      <w:jc w:val="center"/>
      <w:rPr>
        <w:sz w:val="16"/>
        <w:szCs w:val="16"/>
      </w:rPr>
    </w:pPr>
  </w:p>
  <w:p w14:paraId="4594F217" w14:textId="77777777" w:rsidR="000B4AD7" w:rsidRPr="007F0725" w:rsidRDefault="00911AB1" w:rsidP="000B4AD7">
    <w:pPr>
      <w:jc w:val="center"/>
      <w:rPr>
        <w:sz w:val="20"/>
        <w:szCs w:val="20"/>
      </w:rPr>
    </w:pPr>
    <w:r w:rsidRPr="007F0725">
      <w:rPr>
        <w:sz w:val="20"/>
        <w:szCs w:val="20"/>
      </w:rPr>
      <w:t>від __________20____ № ______</w:t>
    </w:r>
  </w:p>
  <w:p w14:paraId="7E182508" w14:textId="35A3EB5A" w:rsidR="00D20676" w:rsidRDefault="00911AB1"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2</w:t>
    </w:r>
    <w:r w:rsidRPr="00C630D6">
      <w:rPr>
        <w:rStyle w:val="a5"/>
        <w:sz w:val="20"/>
        <w:szCs w:val="20"/>
      </w:rPr>
      <w:fldChar w:fldCharType="end"/>
    </w:r>
    <w:r>
      <w:rPr>
        <w:rStyle w:val="a5"/>
        <w:sz w:val="20"/>
        <w:szCs w:val="20"/>
      </w:rPr>
      <w:t xml:space="preserve"> з </w:t>
    </w:r>
    <w:r w:rsidR="00BB7EDF">
      <w:rPr>
        <w:rStyle w:val="a5"/>
        <w:sz w:val="20"/>
        <w:szCs w:val="20"/>
      </w:rPr>
      <w:t>3</w:t>
    </w:r>
    <w:r w:rsidR="00183EA2">
      <w:rPr>
        <w:rStyle w:val="a5"/>
        <w:sz w:val="20"/>
        <w:szCs w:val="20"/>
      </w:rPr>
      <w:t>2</w:t>
    </w:r>
  </w:p>
  <w:p w14:paraId="7F51AB73" w14:textId="77777777" w:rsidR="00F9481A" w:rsidRDefault="003233B3" w:rsidP="00F9481A">
    <w:pPr>
      <w:pStyle w:val="a3"/>
      <w:ind w:right="360"/>
      <w:jc w:val="center"/>
      <w:rPr>
        <w:sz w:val="20"/>
        <w:szCs w:val="20"/>
      </w:rPr>
    </w:pPr>
  </w:p>
  <w:p w14:paraId="7B2B4B3E" w14:textId="77777777" w:rsidR="00F9481A" w:rsidRPr="00F9481A" w:rsidRDefault="003233B3"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D662D" w14:textId="77777777" w:rsidR="003233B3" w:rsidRDefault="003233B3">
      <w:r>
        <w:separator/>
      </w:r>
    </w:p>
  </w:footnote>
  <w:footnote w:type="continuationSeparator" w:id="0">
    <w:p w14:paraId="6D435B57" w14:textId="77777777" w:rsidR="003233B3" w:rsidRDefault="003233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98"/>
    <w:rsid w:val="00027D67"/>
    <w:rsid w:val="0005448E"/>
    <w:rsid w:val="00072E01"/>
    <w:rsid w:val="00183EA2"/>
    <w:rsid w:val="001F3B11"/>
    <w:rsid w:val="00311D81"/>
    <w:rsid w:val="003233B3"/>
    <w:rsid w:val="00356EC6"/>
    <w:rsid w:val="0046719A"/>
    <w:rsid w:val="004F6FBF"/>
    <w:rsid w:val="005207BE"/>
    <w:rsid w:val="00911AB1"/>
    <w:rsid w:val="009B57D3"/>
    <w:rsid w:val="009E6D58"/>
    <w:rsid w:val="00AD2F99"/>
    <w:rsid w:val="00B729B6"/>
    <w:rsid w:val="00BB7EDF"/>
    <w:rsid w:val="00CD2698"/>
    <w:rsid w:val="00D144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B50E"/>
  <w15:chartTrackingRefBased/>
  <w15:docId w15:val="{E0E183F3-7201-46FF-9D2B-499860F0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pPr>
      <w:spacing w:after="0" w:line="240" w:lineRule="auto"/>
    </w:pPr>
    <w:rPr>
      <w:rFonts w:ascii="Times New Roman" w:eastAsia="MS Mincho" w:hAnsi="Times New Roman" w:cs="Times New Roman"/>
      <w:sz w:val="28"/>
      <w:szCs w:val="24"/>
      <w:lang w:eastAsia="ru-RU"/>
    </w:rPr>
  </w:style>
  <w:style w:type="paragraph" w:styleId="1">
    <w:name w:val="heading 1"/>
    <w:basedOn w:val="a"/>
    <w:next w:val="a"/>
    <w:link w:val="10"/>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1AB1"/>
    <w:rPr>
      <w:rFonts w:ascii="Times New Roman" w:eastAsia="MS Mincho" w:hAnsi="Times New Roman" w:cs="Times New Roman"/>
      <w:b/>
      <w:sz w:val="36"/>
      <w:szCs w:val="20"/>
      <w:lang w:eastAsia="ru-RU"/>
    </w:rPr>
  </w:style>
  <w:style w:type="paragraph" w:styleId="2">
    <w:name w:val="Body Text 2"/>
    <w:basedOn w:val="a"/>
    <w:link w:val="20"/>
    <w:rsid w:val="00911AB1"/>
    <w:pPr>
      <w:jc w:val="both"/>
    </w:pPr>
  </w:style>
  <w:style w:type="character" w:customStyle="1" w:styleId="20">
    <w:name w:val="Основний текст 2 Знак"/>
    <w:basedOn w:val="a0"/>
    <w:link w:val="2"/>
    <w:rsid w:val="00911AB1"/>
    <w:rPr>
      <w:rFonts w:ascii="Times New Roman" w:eastAsia="MS Mincho" w:hAnsi="Times New Roman" w:cs="Times New Roman"/>
      <w:sz w:val="28"/>
      <w:szCs w:val="24"/>
      <w:lang w:eastAsia="ru-RU"/>
    </w:rPr>
  </w:style>
  <w:style w:type="paragraph" w:styleId="a3">
    <w:name w:val="footer"/>
    <w:basedOn w:val="a"/>
    <w:link w:val="a4"/>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rsid w:val="00911AB1"/>
    <w:rPr>
      <w:rFonts w:ascii="Times New Roman" w:eastAsia="Times New Roman" w:hAnsi="Times New Roman" w:cs="Times New Roman"/>
      <w:sz w:val="24"/>
      <w:szCs w:val="24"/>
      <w:lang w:eastAsia="ru-RU"/>
    </w:rPr>
  </w:style>
  <w:style w:type="character" w:styleId="a5">
    <w:name w:val="page number"/>
    <w:basedOn w:val="a0"/>
    <w:rsid w:val="00911AB1"/>
  </w:style>
  <w:style w:type="table" w:styleId="a6">
    <w:name w:val="Table Grid"/>
    <w:basedOn w:val="a1"/>
    <w:rsid w:val="00911AB1"/>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rsid w:val="00911AB1"/>
    <w:rPr>
      <w:rFonts w:ascii="Verdana" w:eastAsia="Times New Roman" w:hAnsi="Verdana" w:cs="Verdana"/>
      <w:sz w:val="20"/>
      <w:szCs w:val="20"/>
      <w:lang w:val="en-US" w:eastAsia="en-US"/>
    </w:rPr>
  </w:style>
  <w:style w:type="paragraph" w:styleId="a8">
    <w:name w:val="header"/>
    <w:basedOn w:val="a"/>
    <w:link w:val="a9"/>
    <w:uiPriority w:val="99"/>
    <w:unhideWhenUsed/>
    <w:rsid w:val="00183EA2"/>
    <w:pPr>
      <w:tabs>
        <w:tab w:val="center" w:pos="4819"/>
        <w:tab w:val="right" w:pos="9639"/>
      </w:tabs>
    </w:pPr>
  </w:style>
  <w:style w:type="character" w:customStyle="1" w:styleId="a9">
    <w:name w:val="Верхній колонтитул Знак"/>
    <w:basedOn w:val="a0"/>
    <w:link w:val="a8"/>
    <w:uiPriority w:val="99"/>
    <w:rsid w:val="00183EA2"/>
    <w:rPr>
      <w:rFonts w:ascii="Times New Roman" w:eastAsia="MS Mincho"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1901</Words>
  <Characters>1085</Characters>
  <Application>Microsoft Office Word</Application>
  <DocSecurity>0</DocSecurity>
  <Lines>9</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Киричейко Сергій Павлович</dc:creator>
  <cp:keywords/>
  <dc:description/>
  <cp:lastModifiedBy>Киричейко Сергій Павлович</cp:lastModifiedBy>
  <cp:revision>16</cp:revision>
  <cp:lastPrinted>2023-04-04T05:55:00Z</cp:lastPrinted>
  <dcterms:created xsi:type="dcterms:W3CDTF">2023-03-29T08:16:00Z</dcterms:created>
  <dcterms:modified xsi:type="dcterms:W3CDTF">2023-04-04T10:31:00Z</dcterms:modified>
</cp:coreProperties>
</file>