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ED7F505" w14:textId="77777777" w:rsidR="007558F1" w:rsidRDefault="007558F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8BAD98" w14:textId="2CA010AB" w:rsidR="00AA66E0" w:rsidRPr="00AA66E0" w:rsidRDefault="0084171F" w:rsidP="00AA66E0">
      <w:pPr>
        <w:tabs>
          <w:tab w:val="left" w:pos="567"/>
        </w:tabs>
        <w:ind w:firstLine="567"/>
        <w:jc w:val="both"/>
      </w:pPr>
      <w:r>
        <w:t xml:space="preserve">Враховуючи звернення </w:t>
      </w:r>
      <w:r w:rsidR="001A1A48" w:rsidRPr="001A1A48">
        <w:t>заступника м</w:t>
      </w:r>
      <w:r w:rsidR="001A1A48">
        <w:t>і</w:t>
      </w:r>
      <w:r w:rsidR="001A1A48" w:rsidRPr="001A1A48">
        <w:t>ського голови Кравченка Дмитра в</w:t>
      </w:r>
      <w:r w:rsidR="001A1A48">
        <w:t>і</w:t>
      </w:r>
      <w:r w:rsidR="001A1A48" w:rsidRPr="001A1A48">
        <w:t xml:space="preserve">д </w:t>
      </w:r>
      <w:r>
        <w:t xml:space="preserve"> </w:t>
      </w:r>
      <w:r w:rsidR="00D65E26">
        <w:t>2</w:t>
      </w:r>
      <w:r w:rsidR="00961F27">
        <w:t>8</w:t>
      </w:r>
      <w:r>
        <w:t>.</w:t>
      </w:r>
      <w:r w:rsidR="00DE38D7">
        <w:t>0</w:t>
      </w:r>
      <w:r w:rsidR="00D65E26">
        <w:t>3</w:t>
      </w:r>
      <w:r>
        <w:t>.202</w:t>
      </w:r>
      <w:r w:rsidR="00DE38D7">
        <w:t>3</w:t>
      </w:r>
      <w:r>
        <w:t xml:space="preserve"> </w:t>
      </w:r>
      <w:r w:rsidR="00961F27">
        <w:t>б/н</w:t>
      </w:r>
      <w:r>
        <w:t xml:space="preserve">, </w:t>
      </w:r>
      <w:r w:rsidR="00AA66E0" w:rsidRPr="00AA66E0">
        <w:rPr>
          <w:color w:val="000000"/>
          <w:szCs w:val="28"/>
        </w:rPr>
        <w:t xml:space="preserve">керуючись рішеннями Кременчуцької  міської ради Кременчуцького району Полтавської області </w:t>
      </w:r>
      <w:r w:rsidR="00AA66E0" w:rsidRPr="001A1A48">
        <w:rPr>
          <w:color w:val="000000" w:themeColor="text1"/>
          <w:szCs w:val="28"/>
        </w:rPr>
        <w:t xml:space="preserve">від </w:t>
      </w:r>
      <w:r w:rsidR="00676CAF" w:rsidRPr="001A1A48">
        <w:rPr>
          <w:color w:val="000000" w:themeColor="text1"/>
          <w:szCs w:val="28"/>
        </w:rPr>
        <w:t>24</w:t>
      </w:r>
      <w:r w:rsidR="00256361" w:rsidRPr="001A1A48">
        <w:rPr>
          <w:color w:val="000000" w:themeColor="text1"/>
          <w:szCs w:val="28"/>
        </w:rPr>
        <w:t xml:space="preserve"> березня</w:t>
      </w:r>
      <w:r w:rsidR="00AA66E0" w:rsidRPr="001A1A48">
        <w:rPr>
          <w:color w:val="000000" w:themeColor="text1"/>
          <w:szCs w:val="28"/>
        </w:rPr>
        <w:t xml:space="preserve"> 202</w:t>
      </w:r>
      <w:r w:rsidR="00256361" w:rsidRPr="001A1A48">
        <w:rPr>
          <w:color w:val="000000" w:themeColor="text1"/>
          <w:szCs w:val="28"/>
        </w:rPr>
        <w:t>3</w:t>
      </w:r>
      <w:r w:rsidR="00AA66E0" w:rsidRPr="001A1A48">
        <w:rPr>
          <w:color w:val="000000" w:themeColor="text1"/>
          <w:szCs w:val="28"/>
        </w:rPr>
        <w:t xml:space="preserve"> року «Про  затвердження</w:t>
      </w:r>
      <w:r w:rsidR="00676CAF" w:rsidRPr="001A1A48">
        <w:rPr>
          <w:color w:val="000000" w:themeColor="text1"/>
          <w:szCs w:val="28"/>
        </w:rPr>
        <w:t xml:space="preserve"> Міської п</w:t>
      </w:r>
      <w:r w:rsidR="00AA66E0" w:rsidRPr="001A1A48">
        <w:rPr>
          <w:rFonts w:eastAsia="Times New Roman"/>
          <w:color w:val="000000" w:themeColor="text1"/>
          <w:szCs w:val="28"/>
        </w:rPr>
        <w:t xml:space="preserve">рограми </w:t>
      </w:r>
      <w:r w:rsidR="00676CAF" w:rsidRPr="001A1A48">
        <w:rPr>
          <w:rFonts w:eastAsia="Times New Roman"/>
          <w:color w:val="000000" w:themeColor="text1"/>
          <w:szCs w:val="28"/>
        </w:rPr>
        <w:t xml:space="preserve">з підтримки Збройних </w:t>
      </w:r>
      <w:r w:rsidR="00676CAF">
        <w:rPr>
          <w:rFonts w:eastAsia="Times New Roman"/>
          <w:szCs w:val="28"/>
        </w:rPr>
        <w:t xml:space="preserve">Сил України на </w:t>
      </w:r>
      <w:r w:rsidR="008B5864">
        <w:rPr>
          <w:rFonts w:eastAsia="Times New Roman"/>
          <w:szCs w:val="28"/>
        </w:rPr>
        <w:t xml:space="preserve">                  </w:t>
      </w:r>
      <w:r w:rsidR="00676CAF">
        <w:rPr>
          <w:rFonts w:eastAsia="Times New Roman"/>
          <w:szCs w:val="28"/>
        </w:rPr>
        <w:t xml:space="preserve">2023 рік» </w:t>
      </w:r>
      <w:r w:rsidR="00AA66E0" w:rsidRPr="00AA66E0">
        <w:rPr>
          <w:rFonts w:eastAsia="Times New Roman"/>
          <w:szCs w:val="28"/>
        </w:rPr>
        <w:t>та</w:t>
      </w:r>
      <w:r w:rsidR="00AA66E0" w:rsidRPr="00AA66E0">
        <w:rPr>
          <w:rFonts w:eastAsia="Times New Roman"/>
          <w:b/>
          <w:bCs/>
          <w:szCs w:val="28"/>
        </w:rPr>
        <w:t xml:space="preserve"> </w:t>
      </w:r>
      <w:r w:rsidR="00AA66E0" w:rsidRPr="00AA66E0">
        <w:rPr>
          <w:color w:val="000000"/>
          <w:szCs w:val="28"/>
        </w:rPr>
        <w:t>від 22 березня 2022 року «Про створення Стабілізаційного Фонду в новій редакції»</w:t>
      </w:r>
      <w:r w:rsidR="004B121C">
        <w:rPr>
          <w:color w:val="000000"/>
          <w:szCs w:val="28"/>
        </w:rPr>
        <w:t xml:space="preserve"> (зі змінами)</w:t>
      </w:r>
      <w:r w:rsidR="00AA66E0" w:rsidRPr="00AA66E0">
        <w:rPr>
          <w:color w:val="000000"/>
          <w:szCs w:val="28"/>
        </w:rPr>
        <w:t xml:space="preserve">, </w:t>
      </w:r>
      <w:proofErr w:type="spellStart"/>
      <w:r w:rsidR="00AA66E0" w:rsidRPr="00AA66E0">
        <w:rPr>
          <w:color w:val="000000"/>
          <w:szCs w:val="28"/>
        </w:rPr>
        <w:t>ст.ст</w:t>
      </w:r>
      <w:proofErr w:type="spellEnd"/>
      <w:r w:rsidR="00AA66E0" w:rsidRPr="00AA66E0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7AE8484" w14:textId="638F5C02" w:rsidR="003167AE" w:rsidRPr="0084171F" w:rsidRDefault="00AA66E0" w:rsidP="00AA66E0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84171F" w:rsidRPr="0084171F">
        <w:rPr>
          <w:b/>
          <w:bCs/>
        </w:rPr>
        <w:t>вирішив:</w:t>
      </w:r>
    </w:p>
    <w:p w14:paraId="57EFD89B" w14:textId="60955ECB" w:rsidR="00906D54" w:rsidRPr="00B57BB5" w:rsidRDefault="0084171F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1A1A48">
        <w:t xml:space="preserve">5 352 786 </w:t>
      </w:r>
      <w:r w:rsidR="003167AE">
        <w:t xml:space="preserve"> грн </w:t>
      </w:r>
      <w:r>
        <w:t>(</w:t>
      </w:r>
      <w:r w:rsidR="001A1A48">
        <w:t>п</w:t>
      </w:r>
      <w:r w:rsidR="00A22278" w:rsidRPr="00A22278">
        <w:t>’</w:t>
      </w:r>
      <w:r w:rsidR="00A22278">
        <w:t>я</w:t>
      </w:r>
      <w:r w:rsidR="001A1A48">
        <w:t>ть мільйонів триста п’ятдесят дві тисячі сімсот вісімдесят шість гривень) в</w:t>
      </w:r>
      <w:r>
        <w:t>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 xml:space="preserve">КПКВКМБ </w:t>
      </w:r>
      <w:r w:rsidR="007558F1" w:rsidRPr="00735836">
        <w:rPr>
          <w:szCs w:val="28"/>
        </w:rPr>
        <w:t>021</w:t>
      </w:r>
      <w:r w:rsidR="00676CAF">
        <w:rPr>
          <w:szCs w:val="28"/>
        </w:rPr>
        <w:t xml:space="preserve">6082 </w:t>
      </w:r>
      <w:r w:rsidR="007558F1" w:rsidRPr="00735836">
        <w:rPr>
          <w:szCs w:val="28"/>
        </w:rPr>
        <w:t>«</w:t>
      </w:r>
      <w:r w:rsidR="00676CAF">
        <w:rPr>
          <w:szCs w:val="28"/>
        </w:rPr>
        <w:t>Придбання житла  для окремих категорій населення відповідно до законодавства»</w:t>
      </w:r>
      <w:r w:rsidR="001A1A48">
        <w:rPr>
          <w:szCs w:val="28"/>
        </w:rPr>
        <w:t>, з них: 5 317 200 грн (п’ять мільйонів триста сімнадцять тисяч двісті гривень) для придбання  житла військовослужбовц</w:t>
      </w:r>
      <w:r w:rsidR="00382E39">
        <w:rPr>
          <w:szCs w:val="28"/>
        </w:rPr>
        <w:t>ям</w:t>
      </w:r>
      <w:r w:rsidR="001A1A48">
        <w:rPr>
          <w:szCs w:val="28"/>
        </w:rPr>
        <w:t xml:space="preserve">, а саме: </w:t>
      </w:r>
      <w:proofErr w:type="spellStart"/>
      <w:r w:rsidR="001A1A48">
        <w:rPr>
          <w:szCs w:val="28"/>
        </w:rPr>
        <w:t>кв</w:t>
      </w:r>
      <w:proofErr w:type="spellEnd"/>
      <w:r w:rsidR="001A1A48">
        <w:rPr>
          <w:szCs w:val="28"/>
        </w:rPr>
        <w:t>.</w:t>
      </w:r>
      <w:r w:rsidR="00382E39">
        <w:rPr>
          <w:szCs w:val="28"/>
        </w:rPr>
        <w:t xml:space="preserve"> №</w:t>
      </w:r>
      <w:r w:rsidR="001A1A48">
        <w:rPr>
          <w:szCs w:val="28"/>
        </w:rPr>
        <w:t xml:space="preserve"> 40 площею 95,1 </w:t>
      </w:r>
      <w:proofErr w:type="spellStart"/>
      <w:r w:rsidR="001A1A48">
        <w:rPr>
          <w:szCs w:val="28"/>
        </w:rPr>
        <w:t>кв.м</w:t>
      </w:r>
      <w:proofErr w:type="spellEnd"/>
      <w:r w:rsidR="001A1A48">
        <w:rPr>
          <w:szCs w:val="28"/>
        </w:rPr>
        <w:t xml:space="preserve">; </w:t>
      </w:r>
      <w:proofErr w:type="spellStart"/>
      <w:r w:rsidR="001A1A48">
        <w:rPr>
          <w:szCs w:val="28"/>
        </w:rPr>
        <w:t>кв</w:t>
      </w:r>
      <w:proofErr w:type="spellEnd"/>
      <w:r w:rsidR="001A1A48">
        <w:rPr>
          <w:szCs w:val="28"/>
        </w:rPr>
        <w:t xml:space="preserve">. № 44 площею  95,3 </w:t>
      </w:r>
      <w:proofErr w:type="spellStart"/>
      <w:r w:rsidR="001A1A48">
        <w:rPr>
          <w:szCs w:val="28"/>
        </w:rPr>
        <w:t>кв.м</w:t>
      </w:r>
      <w:proofErr w:type="spellEnd"/>
      <w:r w:rsidR="001A1A48">
        <w:rPr>
          <w:szCs w:val="28"/>
        </w:rPr>
        <w:t xml:space="preserve">; </w:t>
      </w:r>
      <w:proofErr w:type="spellStart"/>
      <w:r w:rsidR="001A1A48">
        <w:rPr>
          <w:szCs w:val="28"/>
        </w:rPr>
        <w:t>кв</w:t>
      </w:r>
      <w:proofErr w:type="spellEnd"/>
      <w:r w:rsidR="001A1A48">
        <w:rPr>
          <w:szCs w:val="28"/>
        </w:rPr>
        <w:t>.</w:t>
      </w:r>
      <w:r w:rsidR="00382E39">
        <w:rPr>
          <w:szCs w:val="28"/>
        </w:rPr>
        <w:t xml:space="preserve"> №</w:t>
      </w:r>
      <w:r w:rsidR="001A1A48">
        <w:rPr>
          <w:szCs w:val="28"/>
        </w:rPr>
        <w:t xml:space="preserve"> 64 площею 105 </w:t>
      </w:r>
      <w:proofErr w:type="spellStart"/>
      <w:r w:rsidR="001A1A48">
        <w:rPr>
          <w:szCs w:val="28"/>
        </w:rPr>
        <w:t>кв.м</w:t>
      </w:r>
      <w:proofErr w:type="spellEnd"/>
      <w:r w:rsidR="001A1A48">
        <w:rPr>
          <w:szCs w:val="28"/>
        </w:rPr>
        <w:t xml:space="preserve"> в будинку 13-А по вул. Петра Калнишевського в місті </w:t>
      </w:r>
      <w:proofErr w:type="spellStart"/>
      <w:r w:rsidR="001A1A48">
        <w:rPr>
          <w:szCs w:val="28"/>
        </w:rPr>
        <w:t>Кременчуці</w:t>
      </w:r>
      <w:proofErr w:type="spellEnd"/>
      <w:r w:rsidR="001A1A48">
        <w:rPr>
          <w:szCs w:val="28"/>
        </w:rPr>
        <w:t xml:space="preserve">; 35 586 грн (тридцять п’ять тисяч </w:t>
      </w:r>
      <w:r w:rsidR="00EC1A0A">
        <w:rPr>
          <w:szCs w:val="28"/>
        </w:rPr>
        <w:t xml:space="preserve">п’ятсот </w:t>
      </w:r>
      <w:r w:rsidR="001A1A48">
        <w:rPr>
          <w:szCs w:val="28"/>
        </w:rPr>
        <w:t>вісім</w:t>
      </w:r>
      <w:r w:rsidR="00EC1A0A">
        <w:rPr>
          <w:szCs w:val="28"/>
        </w:rPr>
        <w:t>десят</w:t>
      </w:r>
      <w:bookmarkStart w:id="0" w:name="_GoBack"/>
      <w:bookmarkEnd w:id="0"/>
      <w:r w:rsidR="001A1A48">
        <w:rPr>
          <w:szCs w:val="28"/>
        </w:rPr>
        <w:t xml:space="preserve"> шість гривень) за нотаріальні послуги. </w:t>
      </w:r>
      <w:r w:rsidR="00A22278">
        <w:rPr>
          <w:szCs w:val="28"/>
        </w:rPr>
        <w:t xml:space="preserve"> </w:t>
      </w:r>
      <w:bookmarkStart w:id="1" w:name="_Hlk103085257"/>
      <w:r w:rsidR="00906D54">
        <w:rPr>
          <w:color w:val="000000" w:themeColor="text1"/>
          <w:szCs w:val="28"/>
        </w:rPr>
        <w:t xml:space="preserve"> </w:t>
      </w:r>
    </w:p>
    <w:bookmarkEnd w:id="1"/>
    <w:p w14:paraId="08F2805B" w14:textId="09E4D17E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DE38D7">
        <w:t>3</w:t>
      </w:r>
      <w: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46804FFC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</w:t>
      </w:r>
      <w:r w:rsidR="00DE38D7">
        <w:t>3</w:t>
      </w:r>
      <w:r>
        <w:t xml:space="preserve"> рік та перерахувати кошти згідно з наданими рахунками та договорами.</w:t>
      </w:r>
    </w:p>
    <w:p w14:paraId="6C31CDDE" w14:textId="1C75974B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</w:t>
      </w:r>
      <w:r w:rsidR="00D42946">
        <w:t xml:space="preserve"> 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5659DB10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1A1A48">
        <w:t>5</w:t>
      </w:r>
      <w:r>
        <w:t>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0124B5">
      <w:footerReference w:type="default" r:id="rId8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BF8FF" w14:textId="77777777" w:rsidR="004408F9" w:rsidRDefault="004408F9">
      <w:r>
        <w:separator/>
      </w:r>
    </w:p>
  </w:endnote>
  <w:endnote w:type="continuationSeparator" w:id="0">
    <w:p w14:paraId="36A4E9D0" w14:textId="77777777" w:rsidR="004408F9" w:rsidRDefault="004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4408F9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11DF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11DF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4408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B5341" w14:textId="77777777" w:rsidR="004408F9" w:rsidRDefault="004408F9">
      <w:r>
        <w:separator/>
      </w:r>
    </w:p>
  </w:footnote>
  <w:footnote w:type="continuationSeparator" w:id="0">
    <w:p w14:paraId="5155BFB1" w14:textId="77777777" w:rsidR="004408F9" w:rsidRDefault="0044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54336"/>
    <w:rsid w:val="00064965"/>
    <w:rsid w:val="000732CB"/>
    <w:rsid w:val="0007425F"/>
    <w:rsid w:val="000946E8"/>
    <w:rsid w:val="000A0B5C"/>
    <w:rsid w:val="000B754D"/>
    <w:rsid w:val="000C5D31"/>
    <w:rsid w:val="000C6AB0"/>
    <w:rsid w:val="000D2A3D"/>
    <w:rsid w:val="000F1DA8"/>
    <w:rsid w:val="000F57B1"/>
    <w:rsid w:val="00111E12"/>
    <w:rsid w:val="001165C8"/>
    <w:rsid w:val="00135320"/>
    <w:rsid w:val="00150544"/>
    <w:rsid w:val="00160B0A"/>
    <w:rsid w:val="001800D7"/>
    <w:rsid w:val="00181AEC"/>
    <w:rsid w:val="001A0D36"/>
    <w:rsid w:val="001A1A48"/>
    <w:rsid w:val="001A250C"/>
    <w:rsid w:val="001A298A"/>
    <w:rsid w:val="001C4F25"/>
    <w:rsid w:val="001D0A16"/>
    <w:rsid w:val="001D52E1"/>
    <w:rsid w:val="001D635F"/>
    <w:rsid w:val="00207C49"/>
    <w:rsid w:val="00256361"/>
    <w:rsid w:val="00257EE4"/>
    <w:rsid w:val="00265BE1"/>
    <w:rsid w:val="002716A3"/>
    <w:rsid w:val="0027405A"/>
    <w:rsid w:val="002A1CF4"/>
    <w:rsid w:val="002F3658"/>
    <w:rsid w:val="003125D8"/>
    <w:rsid w:val="003167AE"/>
    <w:rsid w:val="003269DF"/>
    <w:rsid w:val="00335322"/>
    <w:rsid w:val="00344CF0"/>
    <w:rsid w:val="00352E80"/>
    <w:rsid w:val="00353356"/>
    <w:rsid w:val="00367FD6"/>
    <w:rsid w:val="00376FE8"/>
    <w:rsid w:val="00382E39"/>
    <w:rsid w:val="004372B8"/>
    <w:rsid w:val="004408F9"/>
    <w:rsid w:val="00457A90"/>
    <w:rsid w:val="0049338C"/>
    <w:rsid w:val="004B121C"/>
    <w:rsid w:val="00523112"/>
    <w:rsid w:val="0053035F"/>
    <w:rsid w:val="00530723"/>
    <w:rsid w:val="00533A9A"/>
    <w:rsid w:val="00540829"/>
    <w:rsid w:val="00543D5B"/>
    <w:rsid w:val="00560FAD"/>
    <w:rsid w:val="00565F56"/>
    <w:rsid w:val="00566ED9"/>
    <w:rsid w:val="005762A4"/>
    <w:rsid w:val="005C3AEC"/>
    <w:rsid w:val="0060586C"/>
    <w:rsid w:val="00631209"/>
    <w:rsid w:val="006359CE"/>
    <w:rsid w:val="006755DA"/>
    <w:rsid w:val="00675D68"/>
    <w:rsid w:val="00676CAF"/>
    <w:rsid w:val="006911F2"/>
    <w:rsid w:val="007035D9"/>
    <w:rsid w:val="00703F6F"/>
    <w:rsid w:val="00720025"/>
    <w:rsid w:val="00724C96"/>
    <w:rsid w:val="00727173"/>
    <w:rsid w:val="00734C1C"/>
    <w:rsid w:val="007357FD"/>
    <w:rsid w:val="00745592"/>
    <w:rsid w:val="007558F1"/>
    <w:rsid w:val="0077577E"/>
    <w:rsid w:val="0078502B"/>
    <w:rsid w:val="0079172B"/>
    <w:rsid w:val="007B3CA6"/>
    <w:rsid w:val="007B4DAA"/>
    <w:rsid w:val="007D53CC"/>
    <w:rsid w:val="007F4642"/>
    <w:rsid w:val="007F5EDE"/>
    <w:rsid w:val="007F69DF"/>
    <w:rsid w:val="0080185C"/>
    <w:rsid w:val="00802C11"/>
    <w:rsid w:val="00813CEC"/>
    <w:rsid w:val="0083178B"/>
    <w:rsid w:val="0084171F"/>
    <w:rsid w:val="00850E53"/>
    <w:rsid w:val="008B5864"/>
    <w:rsid w:val="008B75CD"/>
    <w:rsid w:val="008D1208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1F27"/>
    <w:rsid w:val="0096458F"/>
    <w:rsid w:val="00966AE1"/>
    <w:rsid w:val="00980D44"/>
    <w:rsid w:val="00991549"/>
    <w:rsid w:val="009A0AEF"/>
    <w:rsid w:val="009C07C3"/>
    <w:rsid w:val="009C2007"/>
    <w:rsid w:val="009C5C84"/>
    <w:rsid w:val="009C6D0A"/>
    <w:rsid w:val="009D0143"/>
    <w:rsid w:val="009E2234"/>
    <w:rsid w:val="00A22278"/>
    <w:rsid w:val="00A33D4D"/>
    <w:rsid w:val="00A538A0"/>
    <w:rsid w:val="00A55860"/>
    <w:rsid w:val="00A55B3A"/>
    <w:rsid w:val="00A7011A"/>
    <w:rsid w:val="00A9494A"/>
    <w:rsid w:val="00AA66E0"/>
    <w:rsid w:val="00AA7513"/>
    <w:rsid w:val="00AB5CD2"/>
    <w:rsid w:val="00AB7951"/>
    <w:rsid w:val="00AC07DC"/>
    <w:rsid w:val="00AC310C"/>
    <w:rsid w:val="00AD1931"/>
    <w:rsid w:val="00B11DFD"/>
    <w:rsid w:val="00B15B7E"/>
    <w:rsid w:val="00B352D2"/>
    <w:rsid w:val="00B41FF6"/>
    <w:rsid w:val="00B66A86"/>
    <w:rsid w:val="00C01D90"/>
    <w:rsid w:val="00C0742C"/>
    <w:rsid w:val="00C15C8D"/>
    <w:rsid w:val="00C243BB"/>
    <w:rsid w:val="00C31242"/>
    <w:rsid w:val="00C55EAD"/>
    <w:rsid w:val="00C67B20"/>
    <w:rsid w:val="00C72ABB"/>
    <w:rsid w:val="00C96A96"/>
    <w:rsid w:val="00CB26D5"/>
    <w:rsid w:val="00CE1D75"/>
    <w:rsid w:val="00CF372A"/>
    <w:rsid w:val="00D03DD5"/>
    <w:rsid w:val="00D27DA4"/>
    <w:rsid w:val="00D4183D"/>
    <w:rsid w:val="00D42946"/>
    <w:rsid w:val="00D5239A"/>
    <w:rsid w:val="00D65E26"/>
    <w:rsid w:val="00DA2C00"/>
    <w:rsid w:val="00DB499E"/>
    <w:rsid w:val="00DB648A"/>
    <w:rsid w:val="00DE38D7"/>
    <w:rsid w:val="00DF2BC4"/>
    <w:rsid w:val="00E112EE"/>
    <w:rsid w:val="00E20175"/>
    <w:rsid w:val="00E436C6"/>
    <w:rsid w:val="00E866EE"/>
    <w:rsid w:val="00EB1E04"/>
    <w:rsid w:val="00EB74AA"/>
    <w:rsid w:val="00EC1A0A"/>
    <w:rsid w:val="00EC414E"/>
    <w:rsid w:val="00ED32D9"/>
    <w:rsid w:val="00EF2C16"/>
    <w:rsid w:val="00F04A50"/>
    <w:rsid w:val="00F04AD6"/>
    <w:rsid w:val="00F21525"/>
    <w:rsid w:val="00F25B8F"/>
    <w:rsid w:val="00F450B1"/>
    <w:rsid w:val="00F82CE0"/>
    <w:rsid w:val="00F84130"/>
    <w:rsid w:val="00F93283"/>
    <w:rsid w:val="00FD23EF"/>
    <w:rsid w:val="00F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9FCAD-1D34-4E0C-B101-F18A2990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2023-03-30T05:11:00Z</cp:lastPrinted>
  <dcterms:created xsi:type="dcterms:W3CDTF">2023-03-29T12:58:00Z</dcterms:created>
  <dcterms:modified xsi:type="dcterms:W3CDTF">2023-03-30T05:13:00Z</dcterms:modified>
</cp:coreProperties>
</file>