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BC583A6" w14:textId="77777777" w:rsidR="00AE7579" w:rsidRDefault="00AE757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7BC3E736" w14:textId="77777777" w:rsidR="00863D86" w:rsidRDefault="00863D8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CE7CAC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82D17D" w14:textId="16C6B4E4" w:rsidR="00E678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CF596C">
        <w:rPr>
          <w:rFonts w:ascii="Times New Roman" w:eastAsia="MS Mincho" w:hAnsi="Times New Roman" w:cs="Times New Roman"/>
          <w:sz w:val="28"/>
          <w:szCs w:val="24"/>
          <w:lang w:eastAsia="ru-RU"/>
        </w:rPr>
        <w:t>14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0/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CF596C">
        <w:rPr>
          <w:rFonts w:ascii="Times New Roman" w:eastAsia="MS Mincho" w:hAnsi="Times New Roman" w:cs="Times New Roman"/>
          <w:sz w:val="28"/>
          <w:szCs w:val="24"/>
          <w:lang w:eastAsia="ru-RU"/>
        </w:rPr>
        <w:t>77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863D86">
        <w:rPr>
          <w:rFonts w:ascii="Times New Roman" w:eastAsia="MS Mincho" w:hAnsi="Times New Roman" w:cs="Times New Roman"/>
          <w:sz w:val="28"/>
          <w:szCs w:val="24"/>
          <w:lang w:eastAsia="ru-RU"/>
        </w:rPr>
        <w:t>24</w:t>
      </w:r>
      <w:r w:rsidR="00E610D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лютого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«Про внесення змін до рішення Кременчуцької міської ради Кременчуцького району Полтавської області від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23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грудня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21289B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289B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діяльності </w:t>
      </w:r>
      <w:r w:rsidR="005F7388">
        <w:rPr>
          <w:rFonts w:ascii="Times New Roman" w:eastAsia="Calibri" w:hAnsi="Times New Roman" w:cs="Times New Roman"/>
          <w:sz w:val="28"/>
          <w:szCs w:val="28"/>
        </w:rPr>
        <w:t>КП «</w:t>
      </w:r>
      <w:r w:rsidR="0021289B">
        <w:rPr>
          <w:rFonts w:ascii="Times New Roman" w:eastAsia="Calibri" w:hAnsi="Times New Roman" w:cs="Times New Roman"/>
          <w:sz w:val="28"/>
          <w:szCs w:val="28"/>
        </w:rPr>
        <w:t xml:space="preserve">СКРП» </w:t>
      </w:r>
      <w:r w:rsidR="005F7388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21289B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6F69349" w14:textId="6BAB74FC" w:rsidR="00AE7579" w:rsidRDefault="00E13F64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65C3775C" w14:textId="14088902" w:rsidR="00AE7579" w:rsidRDefault="00E13F64" w:rsidP="0042447D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96C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r w:rsidR="0042447D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000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CF596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сто дев’яносто вісім тисяч </w:t>
      </w:r>
      <w:r w:rsidR="0042447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42447D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42447D">
        <w:rPr>
          <w:rFonts w:ascii="Times New Roman" w:eastAsia="MS Mincho" w:hAnsi="Times New Roman" w:cs="Times New Roman"/>
          <w:sz w:val="28"/>
          <w:szCs w:val="28"/>
          <w:lang w:eastAsia="ru-RU"/>
        </w:rPr>
        <w:t>70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4244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Внески до статутного капіталу суб’єктів господарювання»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42447D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>на</w:t>
      </w:r>
      <w:r w:rsidR="00E678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447D">
        <w:rPr>
          <w:rFonts w:ascii="Times New Roman" w:eastAsia="Calibri" w:hAnsi="Times New Roman" w:cs="Times New Roman"/>
          <w:sz w:val="28"/>
          <w:szCs w:val="28"/>
        </w:rPr>
        <w:t xml:space="preserve">внески до статутного капіталу, а саме: придбання </w:t>
      </w:r>
      <w:r w:rsidR="00CF596C">
        <w:rPr>
          <w:rFonts w:ascii="Times New Roman" w:eastAsia="Calibri" w:hAnsi="Times New Roman" w:cs="Times New Roman"/>
          <w:sz w:val="28"/>
          <w:szCs w:val="28"/>
        </w:rPr>
        <w:t xml:space="preserve">гідравлічного поворотного відвалу на </w:t>
      </w:r>
      <w:r w:rsidR="0042447D">
        <w:rPr>
          <w:rFonts w:ascii="Times New Roman" w:eastAsia="Calibri" w:hAnsi="Times New Roman" w:cs="Times New Roman"/>
          <w:sz w:val="28"/>
          <w:szCs w:val="28"/>
        </w:rPr>
        <w:t xml:space="preserve">самоскид. </w:t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42447D">
        <w:rPr>
          <w:rFonts w:ascii="Times New Roman" w:eastAsia="Calibri" w:hAnsi="Times New Roman" w:cs="Times New Roman"/>
          <w:sz w:val="28"/>
          <w:szCs w:val="28"/>
        </w:rPr>
        <w:tab/>
      </w:r>
      <w:r w:rsidR="001A739A">
        <w:rPr>
          <w:rFonts w:ascii="Times New Roman" w:eastAsia="Calibri" w:hAnsi="Times New Roman" w:cs="Times New Roman"/>
          <w:sz w:val="28"/>
          <w:szCs w:val="28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57D5767D" w:rsidR="00CE7CAC" w:rsidRPr="00CE7CAC" w:rsidRDefault="00CE7CAC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«Спеціалізований комбінат ритуальних послуг»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5A4BB" w14:textId="77777777" w:rsidR="003C6B74" w:rsidRDefault="003C6B74" w:rsidP="0011706C">
      <w:pPr>
        <w:spacing w:after="0" w:line="240" w:lineRule="auto"/>
      </w:pPr>
      <w:r>
        <w:separator/>
      </w:r>
    </w:p>
  </w:endnote>
  <w:endnote w:type="continuationSeparator" w:id="0">
    <w:p w14:paraId="6196D6A6" w14:textId="77777777" w:rsidR="003C6B74" w:rsidRDefault="003C6B7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6625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6625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1BF90" w14:textId="77777777" w:rsidR="003C6B74" w:rsidRDefault="003C6B74" w:rsidP="0011706C">
      <w:pPr>
        <w:spacing w:after="0" w:line="240" w:lineRule="auto"/>
      </w:pPr>
      <w:r>
        <w:separator/>
      </w:r>
    </w:p>
  </w:footnote>
  <w:footnote w:type="continuationSeparator" w:id="0">
    <w:p w14:paraId="2287F75D" w14:textId="77777777" w:rsidR="003C6B74" w:rsidRDefault="003C6B7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779F"/>
    <w:rsid w:val="00097A2B"/>
    <w:rsid w:val="000A3FFD"/>
    <w:rsid w:val="000B6709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1289B"/>
    <w:rsid w:val="00222521"/>
    <w:rsid w:val="002259BE"/>
    <w:rsid w:val="00232449"/>
    <w:rsid w:val="00237D96"/>
    <w:rsid w:val="002471BE"/>
    <w:rsid w:val="00251774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E02C1"/>
    <w:rsid w:val="00414B80"/>
    <w:rsid w:val="0042232D"/>
    <w:rsid w:val="0042447D"/>
    <w:rsid w:val="00427390"/>
    <w:rsid w:val="00435A97"/>
    <w:rsid w:val="004444B1"/>
    <w:rsid w:val="00445ECC"/>
    <w:rsid w:val="00450E50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3D86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FF1"/>
    <w:rsid w:val="008D3A11"/>
    <w:rsid w:val="008E2E01"/>
    <w:rsid w:val="008E4252"/>
    <w:rsid w:val="00911F4F"/>
    <w:rsid w:val="00915C67"/>
    <w:rsid w:val="009221F7"/>
    <w:rsid w:val="0093031C"/>
    <w:rsid w:val="0093116A"/>
    <w:rsid w:val="009369C8"/>
    <w:rsid w:val="00937EBE"/>
    <w:rsid w:val="00942B21"/>
    <w:rsid w:val="00954669"/>
    <w:rsid w:val="00966505"/>
    <w:rsid w:val="00987EB7"/>
    <w:rsid w:val="009905BA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51D06"/>
    <w:rsid w:val="00A56E0A"/>
    <w:rsid w:val="00A65C20"/>
    <w:rsid w:val="00A74B09"/>
    <w:rsid w:val="00A81F7D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25F96"/>
    <w:rsid w:val="00C278D0"/>
    <w:rsid w:val="00C308DB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7C84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53954"/>
    <w:rsid w:val="00E5616B"/>
    <w:rsid w:val="00E610D0"/>
    <w:rsid w:val="00E6780A"/>
    <w:rsid w:val="00E76D68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B88F-E58F-40D7-A96F-EC823D06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1824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2023-02-27T12:02:00Z</cp:lastPrinted>
  <dcterms:created xsi:type="dcterms:W3CDTF">2023-02-27T11:05:00Z</dcterms:created>
  <dcterms:modified xsi:type="dcterms:W3CDTF">2023-02-27T12:07:00Z</dcterms:modified>
</cp:coreProperties>
</file>