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6CAB" w14:textId="77777777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51D1C0D3" w14:textId="77777777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6D3F032A" w14:textId="54DD36B1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4588190A" w14:textId="3811CB19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1DA94B8F" w14:textId="77777777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256966F5" w14:textId="77777777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579F92DA" w14:textId="77777777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1FD1AAD6" w14:textId="77777777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14:paraId="4336F381" w14:textId="77777777" w:rsidR="00CB4A29" w:rsidRDefault="00CB4A29" w:rsidP="00CB4A29">
      <w:pPr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</w:t>
      </w:r>
      <w:r w:rsidRPr="00B64990">
        <w:rPr>
          <w:sz w:val="28"/>
          <w:szCs w:val="28"/>
          <w:lang w:val="uk-UA"/>
        </w:rPr>
        <w:t>кту рішення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</w:p>
    <w:p w14:paraId="3CB9F560" w14:textId="75F14026" w:rsidR="00CB4A29" w:rsidRPr="00CB4A29" w:rsidRDefault="00CB4A29" w:rsidP="00CB4A29">
      <w:pPr>
        <w:ind w:left="4536"/>
        <w:rPr>
          <w:sz w:val="28"/>
          <w:szCs w:val="28"/>
          <w:lang w:val="uk-UA"/>
        </w:rPr>
      </w:pPr>
      <w:r w:rsidRPr="00CB4A29">
        <w:rPr>
          <w:sz w:val="28"/>
          <w:szCs w:val="28"/>
          <w:lang w:val="uk-UA"/>
        </w:rPr>
        <w:t>Полтавської області</w:t>
      </w:r>
    </w:p>
    <w:p w14:paraId="6FD5E3EE" w14:textId="23DDA488" w:rsidR="00CB4A29" w:rsidRDefault="00CB4A29" w:rsidP="00CB4A29">
      <w:pPr>
        <w:ind w:left="4536"/>
        <w:rPr>
          <w:b/>
          <w:sz w:val="28"/>
          <w:szCs w:val="28"/>
        </w:rPr>
      </w:pPr>
      <w:bookmarkStart w:id="0" w:name="_Hlk96410883"/>
      <w:bookmarkStart w:id="1" w:name="_Hlk96411107"/>
      <w:bookmarkStart w:id="2" w:name="_Hlk71187706"/>
      <w:r>
        <w:rPr>
          <w:b/>
          <w:sz w:val="28"/>
          <w:szCs w:val="28"/>
          <w:lang w:val="uk-UA"/>
        </w:rPr>
        <w:t>«</w:t>
      </w:r>
      <w:r w:rsidRPr="00CB4A29">
        <w:rPr>
          <w:b/>
          <w:sz w:val="28"/>
          <w:szCs w:val="28"/>
        </w:rPr>
        <w:t xml:space="preserve">Про </w:t>
      </w:r>
      <w:proofErr w:type="spellStart"/>
      <w:r w:rsidRPr="00CB4A29">
        <w:rPr>
          <w:b/>
          <w:sz w:val="28"/>
          <w:szCs w:val="28"/>
        </w:rPr>
        <w:t>закріплення</w:t>
      </w:r>
      <w:proofErr w:type="spellEnd"/>
      <w:r w:rsidRPr="00CB4A29">
        <w:rPr>
          <w:b/>
          <w:sz w:val="28"/>
          <w:szCs w:val="28"/>
        </w:rPr>
        <w:t xml:space="preserve"> </w:t>
      </w:r>
      <w:proofErr w:type="spellStart"/>
      <w:r w:rsidRPr="00CB4A29">
        <w:rPr>
          <w:b/>
          <w:sz w:val="28"/>
          <w:szCs w:val="28"/>
        </w:rPr>
        <w:t>території</w:t>
      </w:r>
      <w:proofErr w:type="spellEnd"/>
      <w:r w:rsidRPr="00CB4A29">
        <w:rPr>
          <w:b/>
          <w:sz w:val="28"/>
          <w:szCs w:val="28"/>
        </w:rPr>
        <w:t xml:space="preserve"> </w:t>
      </w:r>
      <w:proofErr w:type="spellStart"/>
      <w:r w:rsidRPr="00CB4A29">
        <w:rPr>
          <w:b/>
          <w:sz w:val="28"/>
          <w:szCs w:val="28"/>
        </w:rPr>
        <w:t>зеленої</w:t>
      </w:r>
      <w:proofErr w:type="spellEnd"/>
      <w:r w:rsidRPr="00CB4A29">
        <w:rPr>
          <w:b/>
          <w:sz w:val="28"/>
          <w:szCs w:val="28"/>
        </w:rPr>
        <w:t xml:space="preserve"> </w:t>
      </w:r>
      <w:proofErr w:type="spellStart"/>
      <w:r w:rsidRPr="00CB4A29">
        <w:rPr>
          <w:b/>
          <w:sz w:val="28"/>
          <w:szCs w:val="28"/>
        </w:rPr>
        <w:t>зони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CB4A29">
        <w:rPr>
          <w:b/>
          <w:sz w:val="28"/>
          <w:szCs w:val="28"/>
        </w:rPr>
        <w:t>площею</w:t>
      </w:r>
      <w:proofErr w:type="spellEnd"/>
      <w:r w:rsidRPr="00CB4A29">
        <w:rPr>
          <w:b/>
          <w:sz w:val="28"/>
          <w:szCs w:val="28"/>
        </w:rPr>
        <w:t xml:space="preserve"> 0,0366 га, </w:t>
      </w:r>
      <w:proofErr w:type="spellStart"/>
      <w:r w:rsidRPr="00CB4A29">
        <w:rPr>
          <w:b/>
          <w:sz w:val="28"/>
          <w:szCs w:val="28"/>
        </w:rPr>
        <w:t>розміщеної</w:t>
      </w:r>
      <w:proofErr w:type="spellEnd"/>
      <w:r w:rsidRPr="00CB4A29">
        <w:rPr>
          <w:b/>
          <w:sz w:val="28"/>
          <w:szCs w:val="28"/>
        </w:rPr>
        <w:t xml:space="preserve"> за </w:t>
      </w:r>
      <w:proofErr w:type="spellStart"/>
      <w:r w:rsidRPr="00CB4A29">
        <w:rPr>
          <w:b/>
          <w:sz w:val="28"/>
          <w:szCs w:val="28"/>
        </w:rPr>
        <w:t>торговельним</w:t>
      </w:r>
      <w:proofErr w:type="spellEnd"/>
      <w:r w:rsidRPr="00CB4A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CB4A29">
        <w:rPr>
          <w:b/>
          <w:sz w:val="28"/>
          <w:szCs w:val="28"/>
        </w:rPr>
        <w:t>павільйоном</w:t>
      </w:r>
      <w:proofErr w:type="spellEnd"/>
      <w:r w:rsidRPr="00CB4A29">
        <w:rPr>
          <w:b/>
          <w:sz w:val="28"/>
          <w:szCs w:val="28"/>
        </w:rPr>
        <w:t xml:space="preserve"> </w:t>
      </w:r>
    </w:p>
    <w:p w14:paraId="47A7DEC0" w14:textId="77777777" w:rsidR="00CB4A29" w:rsidRDefault="00CB4A29" w:rsidP="00CB4A29">
      <w:pPr>
        <w:ind w:left="4536"/>
        <w:rPr>
          <w:b/>
          <w:sz w:val="28"/>
          <w:szCs w:val="28"/>
        </w:rPr>
      </w:pPr>
      <w:proofErr w:type="spellStart"/>
      <w:r w:rsidRPr="00CB4A29">
        <w:rPr>
          <w:b/>
          <w:sz w:val="28"/>
          <w:szCs w:val="28"/>
        </w:rPr>
        <w:t>зупинки</w:t>
      </w:r>
      <w:proofErr w:type="spellEnd"/>
      <w:r w:rsidRPr="00CB4A29">
        <w:rPr>
          <w:b/>
          <w:sz w:val="28"/>
          <w:szCs w:val="28"/>
        </w:rPr>
        <w:t xml:space="preserve"> </w:t>
      </w:r>
      <w:proofErr w:type="spellStart"/>
      <w:proofErr w:type="gramStart"/>
      <w:r w:rsidRPr="00CB4A29">
        <w:rPr>
          <w:b/>
          <w:sz w:val="28"/>
          <w:szCs w:val="28"/>
        </w:rPr>
        <w:t>громадського</w:t>
      </w:r>
      <w:proofErr w:type="spellEnd"/>
      <w:r w:rsidRPr="00CB4A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CB4A29">
        <w:rPr>
          <w:b/>
          <w:sz w:val="28"/>
          <w:szCs w:val="28"/>
        </w:rPr>
        <w:t>транспорту</w:t>
      </w:r>
      <w:proofErr w:type="gramEnd"/>
      <w:r w:rsidRPr="00CB4A29">
        <w:rPr>
          <w:b/>
          <w:sz w:val="28"/>
          <w:szCs w:val="28"/>
        </w:rPr>
        <w:t xml:space="preserve">  (</w:t>
      </w:r>
      <w:proofErr w:type="spellStart"/>
      <w:r w:rsidRPr="00CB4A29">
        <w:rPr>
          <w:b/>
          <w:sz w:val="28"/>
          <w:szCs w:val="28"/>
        </w:rPr>
        <w:t>кінцева</w:t>
      </w:r>
      <w:proofErr w:type="spellEnd"/>
      <w:r w:rsidRPr="00CB4A29">
        <w:rPr>
          <w:b/>
          <w:sz w:val="28"/>
          <w:szCs w:val="28"/>
        </w:rPr>
        <w:t>) «</w:t>
      </w:r>
      <w:proofErr w:type="spellStart"/>
      <w:r w:rsidRPr="00CB4A29">
        <w:rPr>
          <w:b/>
          <w:sz w:val="28"/>
          <w:szCs w:val="28"/>
        </w:rPr>
        <w:t>Річковий</w:t>
      </w:r>
      <w:proofErr w:type="spellEnd"/>
      <w:r w:rsidRPr="00CB4A29">
        <w:rPr>
          <w:b/>
          <w:sz w:val="28"/>
          <w:szCs w:val="28"/>
        </w:rPr>
        <w:t xml:space="preserve"> вокзал»</w:t>
      </w:r>
      <w:r>
        <w:rPr>
          <w:b/>
          <w:sz w:val="28"/>
          <w:szCs w:val="28"/>
          <w:lang w:val="uk-UA"/>
        </w:rPr>
        <w:t xml:space="preserve"> </w:t>
      </w:r>
      <w:r w:rsidRPr="00CB4A29">
        <w:rPr>
          <w:b/>
          <w:sz w:val="28"/>
          <w:szCs w:val="28"/>
        </w:rPr>
        <w:t>по</w:t>
      </w:r>
    </w:p>
    <w:p w14:paraId="4BA9D21D" w14:textId="0E19381B" w:rsidR="00CB4A29" w:rsidRPr="00CB4A29" w:rsidRDefault="00CB4A29" w:rsidP="00CB4A29">
      <w:pPr>
        <w:ind w:left="4536"/>
        <w:rPr>
          <w:b/>
          <w:sz w:val="28"/>
          <w:szCs w:val="28"/>
        </w:rPr>
      </w:pPr>
      <w:proofErr w:type="spellStart"/>
      <w:r w:rsidRPr="00CB4A29">
        <w:rPr>
          <w:b/>
          <w:sz w:val="28"/>
          <w:szCs w:val="28"/>
        </w:rPr>
        <w:t>вулиці</w:t>
      </w:r>
      <w:proofErr w:type="spellEnd"/>
      <w:r w:rsidRPr="00CB4A29">
        <w:rPr>
          <w:b/>
          <w:sz w:val="28"/>
          <w:szCs w:val="28"/>
        </w:rPr>
        <w:t xml:space="preserve"> </w:t>
      </w:r>
      <w:proofErr w:type="spellStart"/>
      <w:r w:rsidRPr="00CB4A29">
        <w:rPr>
          <w:b/>
          <w:sz w:val="28"/>
          <w:szCs w:val="28"/>
        </w:rPr>
        <w:t>Університетській</w:t>
      </w:r>
      <w:proofErr w:type="spellEnd"/>
      <w:r w:rsidRPr="00CB4A29">
        <w:rPr>
          <w:b/>
          <w:sz w:val="28"/>
          <w:szCs w:val="28"/>
        </w:rPr>
        <w:t xml:space="preserve">, 2-В </w:t>
      </w:r>
    </w:p>
    <w:p w14:paraId="4CEE8417" w14:textId="77777777" w:rsidR="00CB4A29" w:rsidRPr="00CB4A29" w:rsidRDefault="00CB4A29" w:rsidP="00CB4A29">
      <w:pPr>
        <w:ind w:left="4536"/>
        <w:rPr>
          <w:b/>
          <w:sz w:val="28"/>
          <w:szCs w:val="28"/>
        </w:rPr>
      </w:pPr>
      <w:r w:rsidRPr="00CB4A29">
        <w:rPr>
          <w:b/>
          <w:sz w:val="28"/>
          <w:szCs w:val="28"/>
        </w:rPr>
        <w:t>за КП «</w:t>
      </w:r>
      <w:proofErr w:type="spellStart"/>
      <w:r w:rsidRPr="00CB4A29">
        <w:rPr>
          <w:b/>
          <w:sz w:val="28"/>
          <w:szCs w:val="28"/>
        </w:rPr>
        <w:t>Благоустрій</w:t>
      </w:r>
      <w:proofErr w:type="spellEnd"/>
      <w:r w:rsidRPr="00CB4A29">
        <w:rPr>
          <w:b/>
          <w:sz w:val="28"/>
          <w:szCs w:val="28"/>
        </w:rPr>
        <w:t xml:space="preserve"> </w:t>
      </w:r>
      <w:proofErr w:type="spellStart"/>
      <w:r w:rsidRPr="00CB4A29">
        <w:rPr>
          <w:b/>
          <w:sz w:val="28"/>
          <w:szCs w:val="28"/>
        </w:rPr>
        <w:t>Кременчука</w:t>
      </w:r>
      <w:proofErr w:type="spellEnd"/>
      <w:r w:rsidRPr="00CB4A29">
        <w:rPr>
          <w:b/>
          <w:sz w:val="28"/>
          <w:szCs w:val="28"/>
        </w:rPr>
        <w:t>»</w:t>
      </w:r>
    </w:p>
    <w:p w14:paraId="754E5339" w14:textId="403A9FB0" w:rsidR="00CB4A29" w:rsidRPr="00CB4A29" w:rsidRDefault="00CB4A29" w:rsidP="00CB4A29">
      <w:pPr>
        <w:ind w:left="4536"/>
        <w:rPr>
          <w:b/>
          <w:sz w:val="28"/>
          <w:szCs w:val="28"/>
          <w:lang w:val="uk-UA"/>
        </w:rPr>
      </w:pPr>
      <w:r w:rsidRPr="00CB4A29">
        <w:rPr>
          <w:b/>
          <w:sz w:val="28"/>
          <w:szCs w:val="28"/>
        </w:rPr>
        <w:t xml:space="preserve">на </w:t>
      </w:r>
      <w:proofErr w:type="spellStart"/>
      <w:r w:rsidRPr="00CB4A29">
        <w:rPr>
          <w:b/>
          <w:sz w:val="28"/>
          <w:szCs w:val="28"/>
        </w:rPr>
        <w:t>праві</w:t>
      </w:r>
      <w:proofErr w:type="spellEnd"/>
      <w:r w:rsidRPr="00CB4A29">
        <w:rPr>
          <w:b/>
          <w:sz w:val="28"/>
          <w:szCs w:val="28"/>
        </w:rPr>
        <w:t xml:space="preserve"> </w:t>
      </w:r>
      <w:proofErr w:type="spellStart"/>
      <w:r w:rsidRPr="00CB4A29">
        <w:rPr>
          <w:b/>
          <w:sz w:val="28"/>
          <w:szCs w:val="28"/>
        </w:rPr>
        <w:t>господарського</w:t>
      </w:r>
      <w:proofErr w:type="spellEnd"/>
      <w:r w:rsidRPr="00CB4A29">
        <w:rPr>
          <w:b/>
          <w:sz w:val="28"/>
          <w:szCs w:val="28"/>
        </w:rPr>
        <w:t xml:space="preserve"> </w:t>
      </w:r>
      <w:proofErr w:type="spellStart"/>
      <w:r w:rsidRPr="00CB4A29">
        <w:rPr>
          <w:b/>
          <w:sz w:val="28"/>
          <w:szCs w:val="28"/>
        </w:rPr>
        <w:t>відання</w:t>
      </w:r>
      <w:proofErr w:type="spellEnd"/>
      <w:r>
        <w:rPr>
          <w:b/>
          <w:sz w:val="28"/>
          <w:szCs w:val="28"/>
          <w:lang w:val="uk-UA"/>
        </w:rPr>
        <w:t>»</w:t>
      </w:r>
    </w:p>
    <w:bookmarkEnd w:id="0"/>
    <w:bookmarkEnd w:id="1"/>
    <w:p w14:paraId="58DBAEFC" w14:textId="26A94BE2" w:rsidR="00CB4A29" w:rsidRDefault="00CB4A29" w:rsidP="00CB4A29">
      <w:pPr>
        <w:rPr>
          <w:b/>
          <w:lang w:val="uk-UA"/>
        </w:rPr>
      </w:pPr>
    </w:p>
    <w:p w14:paraId="47D0F12C" w14:textId="77777777" w:rsidR="00CB4A29" w:rsidRPr="00CB4A29" w:rsidRDefault="00CB4A29" w:rsidP="00CB4A29">
      <w:pPr>
        <w:rPr>
          <w:b/>
          <w:lang w:val="uk-UA"/>
        </w:rPr>
      </w:pPr>
    </w:p>
    <w:bookmarkEnd w:id="2"/>
    <w:p w14:paraId="61475814" w14:textId="77777777" w:rsidR="00CB4A29" w:rsidRPr="00B95B22" w:rsidRDefault="00CB4A29" w:rsidP="00CB4A29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 w:rsidRPr="00B95B22">
        <w:rPr>
          <w:b/>
          <w:sz w:val="28"/>
          <w:szCs w:val="28"/>
          <w:lang w:val="uk-UA"/>
        </w:rPr>
        <w:t>Пояснювальна записка</w:t>
      </w:r>
    </w:p>
    <w:p w14:paraId="090AD874" w14:textId="77777777" w:rsidR="00CB4A29" w:rsidRPr="00CB4A29" w:rsidRDefault="00CB4A29" w:rsidP="00CB4A29">
      <w:pPr>
        <w:pStyle w:val="30"/>
        <w:shd w:val="clear" w:color="auto" w:fill="auto"/>
        <w:spacing w:after="296" w:line="240" w:lineRule="exact"/>
        <w:ind w:left="39" w:right="4394" w:hanging="39"/>
        <w:jc w:val="left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01E7DD0" w14:textId="334421E6" w:rsidR="00CB4A29" w:rsidRPr="00CB4A29" w:rsidRDefault="00CB4A29" w:rsidP="00CB4A29">
      <w:pPr>
        <w:ind w:firstLine="567"/>
        <w:jc w:val="both"/>
        <w:rPr>
          <w:bCs/>
          <w:sz w:val="28"/>
          <w:szCs w:val="28"/>
          <w:lang w:val="uk-UA"/>
        </w:rPr>
      </w:pPr>
      <w:r w:rsidRPr="00CB4A29">
        <w:rPr>
          <w:bCs/>
          <w:color w:val="000000"/>
          <w:sz w:val="28"/>
          <w:szCs w:val="28"/>
          <w:lang w:val="uk-UA"/>
        </w:rPr>
        <w:t>З метою забезпечення чистоти і порядку на території Кременчуцької міської територіальної громади у період воєнного стану</w:t>
      </w:r>
      <w:r w:rsidR="00B03780">
        <w:rPr>
          <w:bCs/>
          <w:sz w:val="28"/>
          <w:szCs w:val="28"/>
          <w:lang w:val="uk-UA"/>
        </w:rPr>
        <w:t>,</w:t>
      </w:r>
      <w:r w:rsidR="00B03780">
        <w:rPr>
          <w:sz w:val="28"/>
          <w:szCs w:val="28"/>
          <w:lang w:val="uk-UA"/>
        </w:rPr>
        <w:t xml:space="preserve"> </w:t>
      </w:r>
      <w:r w:rsidRPr="007225DC">
        <w:rPr>
          <w:sz w:val="28"/>
          <w:szCs w:val="28"/>
          <w:lang w:val="uk-UA"/>
        </w:rPr>
        <w:t>належного санітарного</w:t>
      </w:r>
      <w:r w:rsidR="00B03780">
        <w:rPr>
          <w:sz w:val="28"/>
          <w:szCs w:val="28"/>
          <w:lang w:val="uk-UA"/>
        </w:rPr>
        <w:t xml:space="preserve"> та </w:t>
      </w:r>
      <w:r w:rsidRPr="007225DC">
        <w:rPr>
          <w:sz w:val="28"/>
          <w:szCs w:val="28"/>
          <w:lang w:val="uk-UA"/>
        </w:rPr>
        <w:t>естетичного стану об’єктів благоустрою</w:t>
      </w:r>
      <w:r w:rsidR="00B03780">
        <w:rPr>
          <w:sz w:val="28"/>
          <w:szCs w:val="28"/>
          <w:lang w:val="uk-UA"/>
        </w:rPr>
        <w:t>,</w:t>
      </w:r>
      <w:r w:rsidRPr="00CB4A29">
        <w:rPr>
          <w:bCs/>
          <w:sz w:val="28"/>
          <w:szCs w:val="28"/>
          <w:lang w:val="uk-UA"/>
        </w:rPr>
        <w:t xml:space="preserve"> покращення умов відпочинку мешканців міста, ефективного використання бюджетних коштів виникла нагальна потреба у закріпленні території зеленої зони площею 0,0366 га, розміщеної за торговельним павільйоном</w:t>
      </w:r>
      <w:r>
        <w:rPr>
          <w:bCs/>
          <w:sz w:val="28"/>
          <w:szCs w:val="28"/>
          <w:lang w:val="uk-UA"/>
        </w:rPr>
        <w:t xml:space="preserve"> </w:t>
      </w:r>
      <w:r w:rsidRPr="00CB4A29">
        <w:rPr>
          <w:bCs/>
          <w:sz w:val="28"/>
          <w:szCs w:val="28"/>
          <w:lang w:val="uk-UA"/>
        </w:rPr>
        <w:t>зупинки громадського транспорту  (кінцева) «Річковий вокзал» по</w:t>
      </w:r>
      <w:r>
        <w:rPr>
          <w:bCs/>
          <w:sz w:val="28"/>
          <w:szCs w:val="28"/>
          <w:lang w:val="uk-UA"/>
        </w:rPr>
        <w:t xml:space="preserve"> </w:t>
      </w:r>
      <w:r w:rsidRPr="00CB4A29">
        <w:rPr>
          <w:bCs/>
          <w:sz w:val="28"/>
          <w:szCs w:val="28"/>
          <w:lang w:val="uk-UA"/>
        </w:rPr>
        <w:t>вулиці Університетській, 2-В за КП</w:t>
      </w:r>
      <w:r w:rsidR="00B03780">
        <w:rPr>
          <w:bCs/>
          <w:sz w:val="28"/>
          <w:szCs w:val="28"/>
          <w:lang w:val="uk-UA"/>
        </w:rPr>
        <w:t xml:space="preserve"> </w:t>
      </w:r>
      <w:r w:rsidRPr="00CB4A29">
        <w:rPr>
          <w:bCs/>
          <w:sz w:val="28"/>
          <w:szCs w:val="28"/>
          <w:lang w:val="uk-UA"/>
        </w:rPr>
        <w:t>«Благоустрій Кременчука»</w:t>
      </w:r>
      <w:r>
        <w:rPr>
          <w:bCs/>
          <w:sz w:val="28"/>
          <w:szCs w:val="28"/>
          <w:lang w:val="uk-UA"/>
        </w:rPr>
        <w:t xml:space="preserve"> </w:t>
      </w:r>
      <w:r w:rsidRPr="00CB4A29">
        <w:rPr>
          <w:bCs/>
          <w:sz w:val="28"/>
          <w:szCs w:val="28"/>
          <w:lang w:val="uk-UA"/>
        </w:rPr>
        <w:t>на праві господарського відання</w:t>
      </w:r>
      <w:r>
        <w:rPr>
          <w:bCs/>
          <w:sz w:val="28"/>
          <w:szCs w:val="28"/>
          <w:lang w:val="uk-UA"/>
        </w:rPr>
        <w:t xml:space="preserve"> </w:t>
      </w:r>
      <w:r w:rsidRPr="00CB4A29">
        <w:rPr>
          <w:bCs/>
          <w:sz w:val="28"/>
          <w:szCs w:val="28"/>
          <w:lang w:val="uk-UA"/>
        </w:rPr>
        <w:t>для можливості здійснення комунальним підприємством комплексних заходів з утримання та обслуговування об’єкта благоустрою.</w:t>
      </w:r>
    </w:p>
    <w:p w14:paraId="1FAC4297" w14:textId="000C9CA6" w:rsidR="00CB4A29" w:rsidRPr="00CB4A29" w:rsidRDefault="00CB4A29" w:rsidP="00CB4A29">
      <w:pPr>
        <w:tabs>
          <w:tab w:val="left" w:pos="0"/>
        </w:tabs>
        <w:spacing w:line="300" w:lineRule="exact"/>
        <w:ind w:firstLine="567"/>
        <w:jc w:val="both"/>
        <w:rPr>
          <w:bCs/>
          <w:sz w:val="28"/>
          <w:szCs w:val="28"/>
          <w:lang w:val="uk-UA"/>
        </w:rPr>
      </w:pPr>
      <w:r w:rsidRPr="00CB4A29">
        <w:rPr>
          <w:bCs/>
          <w:sz w:val="28"/>
          <w:szCs w:val="28"/>
          <w:lang w:val="uk-UA"/>
        </w:rPr>
        <w:t>КП «Благоустрій Кременчука» надається право на проведення поточного ремонту та озеленення зазначеної території.</w:t>
      </w:r>
    </w:p>
    <w:p w14:paraId="1EBD634A" w14:textId="0101864B" w:rsidR="00CB4A29" w:rsidRDefault="00CB4A29" w:rsidP="00CB4A29">
      <w:pPr>
        <w:jc w:val="both"/>
        <w:rPr>
          <w:b/>
          <w:sz w:val="28"/>
          <w:szCs w:val="28"/>
          <w:lang w:val="uk-UA"/>
        </w:rPr>
      </w:pPr>
    </w:p>
    <w:p w14:paraId="32899907" w14:textId="77777777" w:rsidR="00CB4A29" w:rsidRDefault="00CB4A29" w:rsidP="00CB4A29">
      <w:pPr>
        <w:jc w:val="both"/>
        <w:rPr>
          <w:b/>
          <w:sz w:val="28"/>
          <w:szCs w:val="28"/>
          <w:lang w:val="uk-UA"/>
        </w:rPr>
      </w:pPr>
    </w:p>
    <w:p w14:paraId="4EFA3ED0" w14:textId="77777777" w:rsidR="00CB4A29" w:rsidRDefault="00CB4A29" w:rsidP="00CB4A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 –</w:t>
      </w:r>
    </w:p>
    <w:p w14:paraId="714887F4" w14:textId="77777777" w:rsidR="00CB4A29" w:rsidRDefault="00CB4A29" w:rsidP="00CB4A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Департаменту</w:t>
      </w:r>
    </w:p>
    <w:p w14:paraId="0694860B" w14:textId="77777777" w:rsidR="00CB4A29" w:rsidRDefault="00CB4A29" w:rsidP="00CB4A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житлово-комунального господарства</w:t>
      </w:r>
    </w:p>
    <w:p w14:paraId="0AE704C7" w14:textId="77777777" w:rsidR="00CB4A29" w:rsidRDefault="00CB4A29" w:rsidP="00CB4A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5BAF0349" w14:textId="77777777" w:rsidR="00CB4A29" w:rsidRDefault="00CB4A29" w:rsidP="00CB4A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</w:p>
    <w:p w14:paraId="3FBAACF3" w14:textId="6886A1A9" w:rsidR="00F12C76" w:rsidRDefault="00CB4A29" w:rsidP="00CB4A29">
      <w:pPr>
        <w:tabs>
          <w:tab w:val="left" w:pos="7088"/>
        </w:tabs>
        <w:jc w:val="both"/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  <w:t xml:space="preserve"> Іван МОСКАЛИК</w:t>
      </w:r>
    </w:p>
    <w:sectPr w:rsidR="00F12C76" w:rsidSect="00CB4A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14"/>
    <w:rsid w:val="0012779F"/>
    <w:rsid w:val="006C0B77"/>
    <w:rsid w:val="00820AC8"/>
    <w:rsid w:val="008242FF"/>
    <w:rsid w:val="00870751"/>
    <w:rsid w:val="00887914"/>
    <w:rsid w:val="00922C48"/>
    <w:rsid w:val="00B03780"/>
    <w:rsid w:val="00B915B7"/>
    <w:rsid w:val="00CB4A2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2E4E"/>
  <w15:chartTrackingRefBased/>
  <w15:docId w15:val="{C83160F4-36CE-49E0-BA03-573C4327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CB4A29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4A29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2023-02-27T14:55:00Z</cp:lastPrinted>
  <dcterms:created xsi:type="dcterms:W3CDTF">2023-02-27T13:18:00Z</dcterms:created>
  <dcterms:modified xsi:type="dcterms:W3CDTF">2023-02-27T14:56:00Z</dcterms:modified>
</cp:coreProperties>
</file>