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A88" w:rsidRDefault="00966A88" w:rsidP="00966A88">
      <w:pPr>
        <w:keepNext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66A88" w:rsidRDefault="00966A88" w:rsidP="00966A88">
      <w:pPr>
        <w:keepNext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66A88" w:rsidRDefault="00966A88" w:rsidP="00966A88">
      <w:pPr>
        <w:keepNext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66A88" w:rsidRDefault="00966A88" w:rsidP="00966A88">
      <w:pPr>
        <w:keepNext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66A88" w:rsidRDefault="00966A88" w:rsidP="00966A88">
      <w:pPr>
        <w:keepNext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66A88" w:rsidRDefault="00966A88" w:rsidP="00966A88">
      <w:pPr>
        <w:keepNext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66A88" w:rsidRDefault="00966A88" w:rsidP="00966A88">
      <w:pPr>
        <w:keepNext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66A88" w:rsidRDefault="00966A88" w:rsidP="00966A88">
      <w:pPr>
        <w:keepNext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66A88" w:rsidRDefault="00966A88" w:rsidP="00966A88">
      <w:pPr>
        <w:keepNext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66A88" w:rsidRDefault="00966A88" w:rsidP="00966A88">
      <w:pPr>
        <w:keepNext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66A88" w:rsidRDefault="00966A88" w:rsidP="0043591D">
      <w:pPr>
        <w:keepNext/>
        <w:tabs>
          <w:tab w:val="left" w:pos="8222"/>
        </w:tabs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66A88" w:rsidRDefault="00966A88" w:rsidP="00966A88">
      <w:pPr>
        <w:keepNext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66A88" w:rsidRPr="00F6675A" w:rsidRDefault="00C166EA" w:rsidP="00966A88">
      <w:pPr>
        <w:keepNext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Про внесення змін до </w:t>
      </w:r>
      <w:r w:rsidR="00966A88" w:rsidRPr="00F667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рішення</w:t>
      </w:r>
    </w:p>
    <w:p w:rsidR="00676597" w:rsidRDefault="00C166EA" w:rsidP="00966A88">
      <w:pP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виконавчого </w:t>
      </w:r>
      <w:r w:rsidR="00966A88" w:rsidRPr="00F667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комітету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="00966A88" w:rsidRPr="00F667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Кременчуцької </w:t>
      </w:r>
    </w:p>
    <w:p w:rsidR="00966A88" w:rsidRPr="00F6675A" w:rsidRDefault="00966A88" w:rsidP="00966A88">
      <w:pP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667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міської ради </w:t>
      </w:r>
      <w:r w:rsidR="0067659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Кременчуцького району</w:t>
      </w:r>
    </w:p>
    <w:p w:rsidR="00966A88" w:rsidRDefault="00966A88" w:rsidP="00966A88">
      <w:pP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667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Полтавської області від </w:t>
      </w:r>
      <w:r w:rsidR="0067659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11</w:t>
      </w:r>
      <w:r w:rsidRPr="00F667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.</w:t>
      </w:r>
      <w:r w:rsidR="0067659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11</w:t>
      </w:r>
      <w:r w:rsidRPr="00F667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.20</w:t>
      </w:r>
      <w:r w:rsidR="000B300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2</w:t>
      </w:r>
      <w:r w:rsidR="0067659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2</w:t>
      </w:r>
      <w:r w:rsidRPr="00F667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№ </w:t>
      </w:r>
      <w:r w:rsidR="0067659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1643</w:t>
      </w:r>
    </w:p>
    <w:p w:rsidR="00966A88" w:rsidRDefault="00966A88" w:rsidP="00966A88">
      <w:pP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E52246" w:rsidRPr="00E52246" w:rsidRDefault="00E52246" w:rsidP="00E52246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52246">
        <w:rPr>
          <w:rFonts w:ascii="Times New Roman" w:eastAsia="Times New Roman" w:hAnsi="Times New Roman" w:cs="Times New Roman"/>
          <w:sz w:val="28"/>
          <w:szCs w:val="20"/>
          <w:lang w:eastAsia="ru-RU"/>
        </w:rPr>
        <w:t>На виконання Закону України «</w:t>
      </w:r>
      <w:r w:rsidRPr="00E52246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Про внесення зміни до Закону України «Про військовий обов’язок і військову службу» щодо особливостей призову на строкову військову службу та діяльності призовних комісій під час дії воєнного стану»</w:t>
      </w:r>
      <w:r w:rsidRPr="00E5224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від 18.10.2022 № 2678-ІХ та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враховуючи лист Кременчуцького </w:t>
      </w:r>
      <w:r w:rsidRPr="00E52246">
        <w:rPr>
          <w:rFonts w:ascii="Times New Roman" w:eastAsia="Times New Roman" w:hAnsi="Times New Roman" w:cs="Times New Roman"/>
          <w:sz w:val="28"/>
          <w:szCs w:val="20"/>
          <w:lang w:eastAsia="ru-RU"/>
        </w:rPr>
        <w:t>районного територіального центру комплектування та соціальної підтримки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від </w:t>
      </w:r>
      <w:r w:rsidR="008F6384">
        <w:rPr>
          <w:rFonts w:ascii="Times New Roman" w:eastAsia="Times New Roman" w:hAnsi="Times New Roman" w:cs="Times New Roman"/>
          <w:sz w:val="28"/>
          <w:szCs w:val="20"/>
          <w:lang w:eastAsia="ru-RU"/>
        </w:rPr>
        <w:t>08</w:t>
      </w:r>
      <w:r w:rsidRPr="00E52246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8F6384">
        <w:rPr>
          <w:rFonts w:ascii="Times New Roman" w:eastAsia="Times New Roman" w:hAnsi="Times New Roman" w:cs="Times New Roman"/>
          <w:sz w:val="28"/>
          <w:szCs w:val="20"/>
          <w:lang w:eastAsia="ru-RU"/>
        </w:rPr>
        <w:t>02</w:t>
      </w:r>
      <w:r w:rsidRPr="00E52246">
        <w:rPr>
          <w:rFonts w:ascii="Times New Roman" w:eastAsia="Times New Roman" w:hAnsi="Times New Roman" w:cs="Times New Roman"/>
          <w:sz w:val="28"/>
          <w:szCs w:val="20"/>
          <w:lang w:eastAsia="ru-RU"/>
        </w:rPr>
        <w:t>.202</w:t>
      </w:r>
      <w:r w:rsidR="008F6384"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 w:rsidRPr="00E5224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4/</w:t>
      </w:r>
      <w:r w:rsidR="008F6384">
        <w:rPr>
          <w:rFonts w:ascii="Times New Roman" w:eastAsia="Times New Roman" w:hAnsi="Times New Roman" w:cs="Times New Roman"/>
          <w:sz w:val="28"/>
          <w:szCs w:val="20"/>
          <w:lang w:eastAsia="ru-RU"/>
        </w:rPr>
        <w:t>1299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r w:rsidRPr="00E52246">
        <w:rPr>
          <w:rFonts w:ascii="Times New Roman" w:eastAsia="Times New Roman" w:hAnsi="Times New Roman" w:cs="Times New Roman"/>
          <w:sz w:val="28"/>
          <w:szCs w:val="20"/>
          <w:lang w:eastAsia="ru-RU"/>
        </w:rPr>
        <w:t>керуючись ст. 36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966A88" w:rsidRPr="00D74442" w:rsidRDefault="00E52246" w:rsidP="00E52246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5224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вирішив</w:t>
      </w:r>
      <w:r w:rsidRPr="00E52246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p w:rsidR="00C166EA" w:rsidRDefault="00C166EA" w:rsidP="00E52246">
      <w:pPr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166EA">
        <w:rPr>
          <w:rFonts w:ascii="Times New Roman" w:eastAsia="Times New Roman" w:hAnsi="Times New Roman" w:cs="Times New Roman"/>
          <w:sz w:val="28"/>
          <w:szCs w:val="20"/>
          <w:lang w:eastAsia="ru-RU"/>
        </w:rPr>
        <w:t>1.</w:t>
      </w:r>
      <w:r w:rsidR="008F638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C166EA">
        <w:rPr>
          <w:rFonts w:ascii="Times New Roman" w:eastAsia="Times New Roman" w:hAnsi="Times New Roman" w:cs="Times New Roman"/>
          <w:sz w:val="28"/>
          <w:szCs w:val="20"/>
          <w:lang w:eastAsia="ru-RU"/>
        </w:rPr>
        <w:t>Внести</w:t>
      </w:r>
      <w:proofErr w:type="spellEnd"/>
      <w:r w:rsidRPr="00C166E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зміни до рішення виконавчого комітету Кременчуцької міської ради </w:t>
      </w:r>
      <w:r w:rsidR="00E5224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Кременчуцького району </w:t>
      </w:r>
      <w:r w:rsidRPr="00C166E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Полтавської області від </w:t>
      </w:r>
      <w:r w:rsidR="00E52246">
        <w:rPr>
          <w:rFonts w:ascii="Times New Roman" w:eastAsia="Times New Roman" w:hAnsi="Times New Roman" w:cs="Times New Roman"/>
          <w:sz w:val="28"/>
          <w:szCs w:val="20"/>
          <w:lang w:eastAsia="ru-RU"/>
        </w:rPr>
        <w:t>11</w:t>
      </w:r>
      <w:r w:rsidRPr="00C166EA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E52246">
        <w:rPr>
          <w:rFonts w:ascii="Times New Roman" w:eastAsia="Times New Roman" w:hAnsi="Times New Roman" w:cs="Times New Roman"/>
          <w:sz w:val="28"/>
          <w:szCs w:val="20"/>
          <w:lang w:eastAsia="ru-RU"/>
        </w:rPr>
        <w:t>11</w:t>
      </w:r>
      <w:r w:rsidRPr="00C166EA">
        <w:rPr>
          <w:rFonts w:ascii="Times New Roman" w:eastAsia="Times New Roman" w:hAnsi="Times New Roman" w:cs="Times New Roman"/>
          <w:sz w:val="28"/>
          <w:szCs w:val="20"/>
          <w:lang w:eastAsia="ru-RU"/>
        </w:rPr>
        <w:t>.20</w:t>
      </w:r>
      <w:r w:rsidR="000B300C"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="00E52246"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Pr="00C166E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№ </w:t>
      </w:r>
      <w:r w:rsidR="00E52246">
        <w:rPr>
          <w:rFonts w:ascii="Times New Roman" w:eastAsia="Times New Roman" w:hAnsi="Times New Roman" w:cs="Times New Roman"/>
          <w:sz w:val="28"/>
          <w:szCs w:val="20"/>
          <w:lang w:eastAsia="ru-RU"/>
        </w:rPr>
        <w:t>1643</w:t>
      </w:r>
      <w:r w:rsidRPr="00C166E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E52246">
        <w:rPr>
          <w:rFonts w:ascii="Times New Roman" w:eastAsia="Times New Roman" w:hAnsi="Times New Roman" w:cs="Times New Roman"/>
          <w:sz w:val="28"/>
          <w:szCs w:val="20"/>
          <w:lang w:eastAsia="ru-RU"/>
        </w:rPr>
        <w:t>«</w:t>
      </w:r>
      <w:r w:rsidR="00E52246" w:rsidRPr="00E52246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 створення Кременчуцької міської призовної комісії</w:t>
      </w:r>
      <w:r w:rsidR="00E52246"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  <w:r w:rsidRPr="00C166E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r w:rsidR="00E52246" w:rsidRPr="00E52246">
        <w:rPr>
          <w:rFonts w:ascii="Times New Roman" w:eastAsia="Times New Roman" w:hAnsi="Times New Roman" w:cs="Times New Roman"/>
          <w:sz w:val="28"/>
          <w:szCs w:val="20"/>
          <w:lang w:eastAsia="ru-RU"/>
        </w:rPr>
        <w:t>виклавши додаток в новій редакції (додається).</w:t>
      </w:r>
    </w:p>
    <w:p w:rsidR="008F6384" w:rsidRPr="008F6384" w:rsidRDefault="008F6384" w:rsidP="00E52246">
      <w:pPr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F6384">
        <w:rPr>
          <w:rFonts w:ascii="Times New Roman" w:eastAsia="Times New Roman" w:hAnsi="Times New Roman" w:cs="Times New Roman"/>
          <w:sz w:val="28"/>
          <w:szCs w:val="20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8F638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Вважати таким, що втратило чинність, рішення виконавчого комітету Кременчуцької міської ради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Кременчуцького району </w:t>
      </w:r>
      <w:r w:rsidRPr="008F6384">
        <w:rPr>
          <w:rFonts w:ascii="Times New Roman" w:eastAsia="Times New Roman" w:hAnsi="Times New Roman" w:cs="Times New Roman"/>
          <w:sz w:val="28"/>
          <w:szCs w:val="20"/>
          <w:lang w:eastAsia="ru-RU"/>
        </w:rPr>
        <w:t>Полтавської області від 12.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12</w:t>
      </w:r>
      <w:r w:rsidRPr="008F638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.2022 №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1864</w:t>
      </w:r>
      <w:r w:rsidRPr="008F638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«Про внесення змін до рішення виконавчого комітету Кременчуцької міської ради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Кременчуцького району </w:t>
      </w:r>
      <w:r w:rsidRPr="008F6384">
        <w:rPr>
          <w:rFonts w:ascii="Times New Roman" w:eastAsia="Times New Roman" w:hAnsi="Times New Roman" w:cs="Times New Roman"/>
          <w:sz w:val="28"/>
          <w:szCs w:val="20"/>
          <w:lang w:eastAsia="ru-RU"/>
        </w:rPr>
        <w:t>Полтавської області від 11.11.2022 № 1643».</w:t>
      </w:r>
    </w:p>
    <w:p w:rsidR="00966A88" w:rsidRDefault="008F6384" w:rsidP="00E52246">
      <w:pPr>
        <w:keepNext/>
        <w:widowControl w:val="0"/>
        <w:ind w:right="1" w:firstLine="567"/>
        <w:jc w:val="both"/>
        <w:outlineLvl w:val="3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 w:rsidR="00966A88">
        <w:rPr>
          <w:rFonts w:ascii="Times New Roman" w:eastAsia="Times New Roman" w:hAnsi="Times New Roman" w:cs="Times New Roman"/>
          <w:sz w:val="28"/>
          <w:szCs w:val="20"/>
          <w:lang w:eastAsia="ru-RU"/>
        </w:rPr>
        <w:t>. Оприлюднити рішення відповідно до вимог законодавства.</w:t>
      </w:r>
    </w:p>
    <w:p w:rsidR="00E52246" w:rsidRPr="00E52246" w:rsidRDefault="008F6384" w:rsidP="00E52246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4</w:t>
      </w:r>
      <w:r w:rsidR="00E52246" w:rsidRPr="00E52246">
        <w:rPr>
          <w:rFonts w:ascii="Times New Roman" w:eastAsia="Times New Roman" w:hAnsi="Times New Roman" w:cs="Times New Roman"/>
          <w:sz w:val="28"/>
          <w:szCs w:val="20"/>
          <w:lang w:eastAsia="ru-RU"/>
        </w:rPr>
        <w:t>. Контроль за виконанням рішення покласти на начальника Кременчуцького</w:t>
      </w:r>
      <w:r w:rsidR="00E52246" w:rsidRPr="00E52246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</w:t>
      </w:r>
      <w:r w:rsidR="00E52246" w:rsidRPr="00E52246">
        <w:rPr>
          <w:rFonts w:ascii="Times New Roman" w:eastAsia="Times New Roman" w:hAnsi="Times New Roman" w:cs="Times New Roman"/>
          <w:sz w:val="28"/>
          <w:szCs w:val="20"/>
          <w:lang w:eastAsia="ru-RU"/>
        </w:rPr>
        <w:t>районного територіального центру комплектування та соціальної підтримки Сушка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8F6384">
        <w:rPr>
          <w:rFonts w:ascii="Times New Roman" w:hAnsi="Times New Roman" w:cs="Times New Roman"/>
          <w:sz w:val="28"/>
        </w:rPr>
        <w:t>Р.В.</w:t>
      </w:r>
      <w:r w:rsidR="00E52246" w:rsidRPr="00E5224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E52246" w:rsidRPr="00E52246" w:rsidRDefault="00E52246" w:rsidP="00E52246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52246" w:rsidRPr="00E52246" w:rsidRDefault="00E52246" w:rsidP="00E52246">
      <w:pPr>
        <w:widowControl w:val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22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Міський голова</w:t>
      </w:r>
      <w:r w:rsidRPr="00E522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</w:t>
      </w:r>
      <w:r w:rsidRPr="00E522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Віталій МАЛЕЦЬКИЙ</w:t>
      </w:r>
    </w:p>
    <w:p w:rsidR="00966A88" w:rsidRDefault="00966A88" w:rsidP="00966A88">
      <w:pPr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9A3B2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</w:t>
      </w:r>
      <w:r w:rsidRPr="009A3B2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</w:t>
      </w:r>
    </w:p>
    <w:p w:rsidR="00E52246" w:rsidRDefault="00E52246">
      <w:pP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br w:type="page"/>
      </w:r>
    </w:p>
    <w:p w:rsidR="00E52246" w:rsidRPr="00E52246" w:rsidRDefault="00E52246" w:rsidP="00E52246">
      <w:pPr>
        <w:widowControl w:val="0"/>
        <w:ind w:left="4962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E5224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lastRenderedPageBreak/>
        <w:t xml:space="preserve">Додаток </w:t>
      </w:r>
    </w:p>
    <w:p w:rsidR="00E52246" w:rsidRPr="00E52246" w:rsidRDefault="00E52246" w:rsidP="00E52246">
      <w:pPr>
        <w:widowControl w:val="0"/>
        <w:ind w:left="496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E5224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до рішення виконавчого комітету</w:t>
      </w:r>
    </w:p>
    <w:p w:rsidR="00E52246" w:rsidRPr="00E52246" w:rsidRDefault="00E52246" w:rsidP="00E52246">
      <w:pPr>
        <w:widowControl w:val="0"/>
        <w:ind w:left="496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E5224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Кременчуцької міської ради</w:t>
      </w:r>
    </w:p>
    <w:p w:rsidR="00E52246" w:rsidRPr="00E52246" w:rsidRDefault="00E52246" w:rsidP="00E52246">
      <w:pPr>
        <w:widowControl w:val="0"/>
        <w:ind w:left="496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E5224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Кременчуцького району</w:t>
      </w:r>
    </w:p>
    <w:p w:rsidR="00E52246" w:rsidRPr="00E52246" w:rsidRDefault="00E52246" w:rsidP="00E52246">
      <w:pPr>
        <w:widowControl w:val="0"/>
        <w:ind w:left="496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E5224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Полтавської області</w:t>
      </w:r>
    </w:p>
    <w:p w:rsidR="00E52246" w:rsidRPr="00E52246" w:rsidRDefault="00E52246" w:rsidP="00E52246">
      <w:pPr>
        <w:widowControl w:val="0"/>
        <w:ind w:left="4962"/>
        <w:rPr>
          <w:rFonts w:ascii="Times New Roman" w:eastAsia="Times New Roman" w:hAnsi="Times New Roman" w:cs="Times New Roman"/>
          <w:color w:val="FF0000"/>
          <w:sz w:val="16"/>
          <w:szCs w:val="16"/>
          <w:lang w:eastAsia="ru-RU"/>
        </w:rPr>
      </w:pPr>
      <w:r w:rsidRPr="00E52246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 xml:space="preserve"> </w:t>
      </w: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4211"/>
        <w:gridCol w:w="367"/>
        <w:gridCol w:w="4952"/>
      </w:tblGrid>
      <w:tr w:rsidR="00E52246" w:rsidRPr="00E52246" w:rsidTr="00DC7180">
        <w:tc>
          <w:tcPr>
            <w:tcW w:w="9530" w:type="dxa"/>
            <w:gridSpan w:val="3"/>
            <w:shd w:val="clear" w:color="auto" w:fill="auto"/>
          </w:tcPr>
          <w:p w:rsidR="00E52246" w:rsidRPr="00E52246" w:rsidRDefault="00E52246" w:rsidP="00E52246">
            <w:pPr>
              <w:keepNext/>
              <w:widowControl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E52246" w:rsidRPr="00E52246" w:rsidRDefault="00E52246" w:rsidP="00E52246">
            <w:pPr>
              <w:keepNext/>
              <w:widowControl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E52246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Склад</w:t>
            </w:r>
          </w:p>
          <w:p w:rsidR="00E52246" w:rsidRPr="00E52246" w:rsidRDefault="00E52246" w:rsidP="00E5224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52246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Кременчуцької міської призовної комісії</w:t>
            </w:r>
          </w:p>
        </w:tc>
      </w:tr>
      <w:tr w:rsidR="00E52246" w:rsidRPr="00E52246" w:rsidTr="00DC7180">
        <w:tc>
          <w:tcPr>
            <w:tcW w:w="4211" w:type="dxa"/>
            <w:shd w:val="clear" w:color="auto" w:fill="auto"/>
          </w:tcPr>
          <w:p w:rsidR="00E52246" w:rsidRPr="00E52246" w:rsidRDefault="00E52246" w:rsidP="00E52246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5224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Гриценко Юрій Васильович</w:t>
            </w:r>
          </w:p>
        </w:tc>
        <w:tc>
          <w:tcPr>
            <w:tcW w:w="367" w:type="dxa"/>
            <w:shd w:val="clear" w:color="auto" w:fill="auto"/>
          </w:tcPr>
          <w:p w:rsidR="00E52246" w:rsidRPr="00E52246" w:rsidRDefault="00E52246" w:rsidP="00E5224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5224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4952" w:type="dxa"/>
            <w:shd w:val="clear" w:color="auto" w:fill="auto"/>
          </w:tcPr>
          <w:p w:rsidR="00E52246" w:rsidRPr="00E52246" w:rsidRDefault="00E52246" w:rsidP="00E52246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5224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секретар міської ради,</w:t>
            </w:r>
            <w:r w:rsidRPr="00E52246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 </w:t>
            </w:r>
            <w:r w:rsidRPr="00E5224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голова комісії;</w:t>
            </w:r>
          </w:p>
        </w:tc>
      </w:tr>
      <w:tr w:rsidR="00E52246" w:rsidRPr="00E52246" w:rsidTr="00DC7180">
        <w:tc>
          <w:tcPr>
            <w:tcW w:w="4211" w:type="dxa"/>
            <w:shd w:val="clear" w:color="auto" w:fill="auto"/>
          </w:tcPr>
          <w:p w:rsidR="00E52246" w:rsidRPr="00E52246" w:rsidRDefault="006B3BC5" w:rsidP="00E52246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Череднікова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Євгенія Олександрівна</w:t>
            </w:r>
          </w:p>
        </w:tc>
        <w:tc>
          <w:tcPr>
            <w:tcW w:w="367" w:type="dxa"/>
            <w:shd w:val="clear" w:color="auto" w:fill="auto"/>
          </w:tcPr>
          <w:p w:rsidR="00E52246" w:rsidRPr="00E52246" w:rsidRDefault="00E52246" w:rsidP="00E5224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5224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4952" w:type="dxa"/>
            <w:shd w:val="clear" w:color="auto" w:fill="auto"/>
          </w:tcPr>
          <w:p w:rsidR="00E52246" w:rsidRPr="00E52246" w:rsidRDefault="00E52246" w:rsidP="00E52246">
            <w:pPr>
              <w:keepNext/>
              <w:widowControl w:val="0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5224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сестра медична комунального медичного підприємства </w:t>
            </w:r>
            <w:r w:rsidRPr="00E52246">
              <w:rPr>
                <w:rFonts w:ascii="Times New Roman" w:eastAsia="Times New Roman" w:hAnsi="Times New Roman" w:cs="Times New Roman"/>
                <w:bCs/>
                <w:sz w:val="26"/>
                <w:szCs w:val="20"/>
                <w:lang w:eastAsia="ru-RU"/>
              </w:rPr>
              <w:t>«</w:t>
            </w:r>
            <w:r w:rsidRPr="00E5224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Лікарня </w:t>
            </w:r>
            <w:r w:rsidRPr="00E52246">
              <w:rPr>
                <w:rFonts w:ascii="Times New Roman" w:eastAsia="Times New Roman" w:hAnsi="Times New Roman" w:cs="Times New Roman"/>
                <w:bCs/>
                <w:sz w:val="26"/>
                <w:szCs w:val="20"/>
                <w:lang w:eastAsia="ru-RU"/>
              </w:rPr>
              <w:t>«</w:t>
            </w:r>
            <w:r w:rsidRPr="00E5224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Придніпровська», секретар комісії.</w:t>
            </w:r>
          </w:p>
        </w:tc>
      </w:tr>
      <w:tr w:rsidR="00E52246" w:rsidRPr="00E52246" w:rsidTr="00DC7180">
        <w:tc>
          <w:tcPr>
            <w:tcW w:w="9530" w:type="dxa"/>
            <w:gridSpan w:val="3"/>
            <w:shd w:val="clear" w:color="auto" w:fill="auto"/>
          </w:tcPr>
          <w:p w:rsidR="00E52246" w:rsidRPr="00E52246" w:rsidRDefault="00E52246" w:rsidP="00E5224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E52246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Члени комісії:</w:t>
            </w:r>
          </w:p>
        </w:tc>
      </w:tr>
      <w:tr w:rsidR="00E52246" w:rsidRPr="00E52246" w:rsidTr="00DC7180">
        <w:tc>
          <w:tcPr>
            <w:tcW w:w="9530" w:type="dxa"/>
            <w:gridSpan w:val="3"/>
            <w:shd w:val="clear" w:color="auto" w:fill="auto"/>
          </w:tcPr>
          <w:p w:rsidR="00E52246" w:rsidRPr="00E52246" w:rsidRDefault="00E52246" w:rsidP="00E5224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6B3BC5" w:rsidRPr="006B3BC5" w:rsidTr="00DC7180">
        <w:tc>
          <w:tcPr>
            <w:tcW w:w="4211" w:type="dxa"/>
            <w:shd w:val="clear" w:color="auto" w:fill="auto"/>
          </w:tcPr>
          <w:p w:rsidR="00E52246" w:rsidRPr="006B3BC5" w:rsidRDefault="00E52246" w:rsidP="00E5224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BC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Левченко </w:t>
            </w:r>
            <w:r w:rsidRPr="006B3BC5">
              <w:rPr>
                <w:rFonts w:ascii="Times New Roman" w:eastAsia="Calibri" w:hAnsi="Times New Roman" w:cs="Times New Roman"/>
                <w:sz w:val="28"/>
              </w:rPr>
              <w:t>Олександр Федорович</w:t>
            </w:r>
          </w:p>
        </w:tc>
        <w:tc>
          <w:tcPr>
            <w:tcW w:w="367" w:type="dxa"/>
            <w:shd w:val="clear" w:color="auto" w:fill="auto"/>
          </w:tcPr>
          <w:p w:rsidR="00E52246" w:rsidRPr="006B3BC5" w:rsidRDefault="00E52246" w:rsidP="00E5224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B3BC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  <w:r w:rsidRPr="006B3BC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4952" w:type="dxa"/>
            <w:shd w:val="clear" w:color="auto" w:fill="auto"/>
          </w:tcPr>
          <w:p w:rsidR="00E52246" w:rsidRPr="006B3BC5" w:rsidRDefault="00E52246" w:rsidP="00E5224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BC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лікар комунального медичного підприємства «Лікарня «</w:t>
            </w:r>
            <w:proofErr w:type="spellStart"/>
            <w:r w:rsidRPr="006B3BC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Придні-провська</w:t>
            </w:r>
            <w:proofErr w:type="spellEnd"/>
            <w:r w:rsidRPr="006B3BC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», який організовує роботу медичного персоналу щодо медичного огляду призовників;</w:t>
            </w:r>
          </w:p>
        </w:tc>
      </w:tr>
      <w:tr w:rsidR="006B3BC5" w:rsidRPr="006B3BC5" w:rsidTr="00DC7180">
        <w:tc>
          <w:tcPr>
            <w:tcW w:w="4211" w:type="dxa"/>
            <w:shd w:val="clear" w:color="auto" w:fill="auto"/>
          </w:tcPr>
          <w:p w:rsidR="00E52246" w:rsidRPr="006B3BC5" w:rsidRDefault="00E52246" w:rsidP="00E52246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B3BC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Москалик Геннадій Федорович</w:t>
            </w:r>
          </w:p>
        </w:tc>
        <w:tc>
          <w:tcPr>
            <w:tcW w:w="367" w:type="dxa"/>
            <w:shd w:val="clear" w:color="auto" w:fill="auto"/>
          </w:tcPr>
          <w:p w:rsidR="00E52246" w:rsidRPr="006B3BC5" w:rsidRDefault="00E52246" w:rsidP="00E5224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B3BC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4952" w:type="dxa"/>
            <w:shd w:val="clear" w:color="auto" w:fill="auto"/>
          </w:tcPr>
          <w:p w:rsidR="00E52246" w:rsidRPr="006B3BC5" w:rsidRDefault="00E52246" w:rsidP="00E52246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B3BC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директор Департаменту освіти Кременчуцької міської ради Кременчуцького району Полтавської області;</w:t>
            </w:r>
          </w:p>
        </w:tc>
      </w:tr>
      <w:tr w:rsidR="006B3BC5" w:rsidRPr="006B3BC5" w:rsidTr="00DC7180">
        <w:tc>
          <w:tcPr>
            <w:tcW w:w="4211" w:type="dxa"/>
            <w:shd w:val="clear" w:color="auto" w:fill="auto"/>
          </w:tcPr>
          <w:p w:rsidR="00E52246" w:rsidRPr="006B3BC5" w:rsidRDefault="00E52246" w:rsidP="00E52246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B3BC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Сирота Леся Володимирівна</w:t>
            </w:r>
          </w:p>
        </w:tc>
        <w:tc>
          <w:tcPr>
            <w:tcW w:w="367" w:type="dxa"/>
            <w:shd w:val="clear" w:color="auto" w:fill="auto"/>
          </w:tcPr>
          <w:p w:rsidR="00E52246" w:rsidRPr="006B3BC5" w:rsidRDefault="00E52246" w:rsidP="00E5224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B3BC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4952" w:type="dxa"/>
            <w:shd w:val="clear" w:color="auto" w:fill="auto"/>
          </w:tcPr>
          <w:p w:rsidR="00E52246" w:rsidRPr="006B3BC5" w:rsidRDefault="00E52246" w:rsidP="00E52246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B3BC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психолог, завідувачка центру психологічної служби Кременчуцького міського науково-методичного центру Кременчуцької міської ради Кременчуцького району Полтавської області;</w:t>
            </w:r>
          </w:p>
        </w:tc>
      </w:tr>
      <w:tr w:rsidR="006B3BC5" w:rsidRPr="006B3BC5" w:rsidTr="00DC7180">
        <w:tc>
          <w:tcPr>
            <w:tcW w:w="4211" w:type="dxa"/>
            <w:shd w:val="clear" w:color="auto" w:fill="auto"/>
          </w:tcPr>
          <w:p w:rsidR="00E52246" w:rsidRPr="006B3BC5" w:rsidRDefault="00E52246" w:rsidP="00E52246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B3BC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Сушко Роман Володимирович</w:t>
            </w:r>
          </w:p>
        </w:tc>
        <w:tc>
          <w:tcPr>
            <w:tcW w:w="367" w:type="dxa"/>
            <w:shd w:val="clear" w:color="auto" w:fill="auto"/>
          </w:tcPr>
          <w:p w:rsidR="00E52246" w:rsidRPr="006B3BC5" w:rsidRDefault="00E52246" w:rsidP="00E5224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B3BC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4952" w:type="dxa"/>
            <w:shd w:val="clear" w:color="auto" w:fill="auto"/>
          </w:tcPr>
          <w:p w:rsidR="00E52246" w:rsidRPr="006B3BC5" w:rsidRDefault="00E52246" w:rsidP="00E52246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B3BC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начальник </w:t>
            </w:r>
            <w:proofErr w:type="spellStart"/>
            <w:r w:rsidRPr="006B3BC5">
              <w:rPr>
                <w:rFonts w:ascii="Times New Roman" w:eastAsia="Times New Roman" w:hAnsi="Times New Roman" w:cs="Times New Roman"/>
                <w:sz w:val="28"/>
                <w:szCs w:val="20"/>
                <w:lang w:val="ru-RU" w:eastAsia="ru-RU"/>
              </w:rPr>
              <w:t>Кременчуцького</w:t>
            </w:r>
            <w:proofErr w:type="spellEnd"/>
            <w:r w:rsidRPr="006B3BC5">
              <w:rPr>
                <w:rFonts w:ascii="Times New Roman" w:eastAsia="Times New Roman" w:hAnsi="Times New Roman" w:cs="Times New Roman"/>
                <w:sz w:val="28"/>
                <w:szCs w:val="20"/>
                <w:lang w:val="ru-RU" w:eastAsia="ru-RU"/>
              </w:rPr>
              <w:t xml:space="preserve"> </w:t>
            </w:r>
            <w:r w:rsidRPr="006B3BC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районного територіального центру </w:t>
            </w:r>
            <w:proofErr w:type="spellStart"/>
            <w:r w:rsidRPr="006B3BC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комплектуван</w:t>
            </w:r>
            <w:proofErr w:type="spellEnd"/>
            <w:r w:rsidRPr="006B3BC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-ня та соціальної підтримки;</w:t>
            </w:r>
          </w:p>
        </w:tc>
      </w:tr>
      <w:tr w:rsidR="00E52246" w:rsidRPr="00E52246" w:rsidTr="00DC7180">
        <w:tc>
          <w:tcPr>
            <w:tcW w:w="9530" w:type="dxa"/>
            <w:gridSpan w:val="3"/>
            <w:shd w:val="clear" w:color="auto" w:fill="auto"/>
          </w:tcPr>
          <w:p w:rsidR="00E52246" w:rsidRPr="00E52246" w:rsidRDefault="00E52246" w:rsidP="00E5224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E52246" w:rsidRPr="00E52246" w:rsidRDefault="00E52246" w:rsidP="00E5224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E52246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Дублюючий склад комісії</w:t>
            </w:r>
          </w:p>
        </w:tc>
      </w:tr>
      <w:tr w:rsidR="00E52246" w:rsidRPr="00E52246" w:rsidTr="00DC7180">
        <w:tc>
          <w:tcPr>
            <w:tcW w:w="4211" w:type="dxa"/>
            <w:shd w:val="clear" w:color="auto" w:fill="auto"/>
          </w:tcPr>
          <w:p w:rsidR="00E52246" w:rsidRPr="00E52246" w:rsidRDefault="00E52246" w:rsidP="00E52246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24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Проценко Руслан Олександрович</w:t>
            </w:r>
          </w:p>
        </w:tc>
        <w:tc>
          <w:tcPr>
            <w:tcW w:w="367" w:type="dxa"/>
            <w:shd w:val="clear" w:color="auto" w:fill="auto"/>
          </w:tcPr>
          <w:p w:rsidR="00E52246" w:rsidRPr="00E52246" w:rsidRDefault="00E52246" w:rsidP="00E5224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2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952" w:type="dxa"/>
            <w:shd w:val="clear" w:color="auto" w:fill="auto"/>
          </w:tcPr>
          <w:p w:rsidR="00E52246" w:rsidRPr="00E52246" w:rsidRDefault="00E52246" w:rsidP="00E52246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2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заступник міського голови,</w:t>
            </w:r>
            <w:r w:rsidRPr="00E5224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 w:rsidRPr="00E522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 комісії;</w:t>
            </w:r>
          </w:p>
        </w:tc>
      </w:tr>
      <w:tr w:rsidR="00E52246" w:rsidRPr="00E52246" w:rsidTr="00DC7180">
        <w:tc>
          <w:tcPr>
            <w:tcW w:w="4211" w:type="dxa"/>
            <w:shd w:val="clear" w:color="auto" w:fill="auto"/>
          </w:tcPr>
          <w:p w:rsidR="00E52246" w:rsidRPr="00E52246" w:rsidRDefault="006B3BC5" w:rsidP="00E52246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Залоїло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Олена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Валентінівна</w:t>
            </w:r>
            <w:proofErr w:type="spellEnd"/>
          </w:p>
        </w:tc>
        <w:tc>
          <w:tcPr>
            <w:tcW w:w="367" w:type="dxa"/>
            <w:shd w:val="clear" w:color="auto" w:fill="auto"/>
          </w:tcPr>
          <w:p w:rsidR="00E52246" w:rsidRPr="00E52246" w:rsidRDefault="00E52246" w:rsidP="00E5224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5224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4952" w:type="dxa"/>
            <w:shd w:val="clear" w:color="auto" w:fill="auto"/>
          </w:tcPr>
          <w:p w:rsidR="00E52246" w:rsidRPr="00E52246" w:rsidRDefault="006B3BC5" w:rsidP="00E52246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5224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сестра медична комунального медичного підприємства </w:t>
            </w:r>
            <w:r w:rsidRPr="00E52246">
              <w:rPr>
                <w:rFonts w:ascii="Times New Roman" w:eastAsia="Times New Roman" w:hAnsi="Times New Roman" w:cs="Times New Roman"/>
                <w:bCs/>
                <w:sz w:val="26"/>
                <w:szCs w:val="20"/>
                <w:lang w:eastAsia="ru-RU"/>
              </w:rPr>
              <w:t>«</w:t>
            </w:r>
            <w:r w:rsidRPr="00E5224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Лікарня </w:t>
            </w:r>
            <w:r w:rsidRPr="00E52246">
              <w:rPr>
                <w:rFonts w:ascii="Times New Roman" w:eastAsia="Times New Roman" w:hAnsi="Times New Roman" w:cs="Times New Roman"/>
                <w:bCs/>
                <w:sz w:val="26"/>
                <w:szCs w:val="20"/>
                <w:lang w:eastAsia="ru-RU"/>
              </w:rPr>
              <w:t>«</w:t>
            </w:r>
            <w:r w:rsidRPr="00E5224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Придніпровська», секретар комісії.</w:t>
            </w:r>
          </w:p>
        </w:tc>
      </w:tr>
      <w:tr w:rsidR="00E52246" w:rsidRPr="00E52246" w:rsidTr="00DC7180">
        <w:tc>
          <w:tcPr>
            <w:tcW w:w="9530" w:type="dxa"/>
            <w:gridSpan w:val="3"/>
            <w:shd w:val="clear" w:color="auto" w:fill="auto"/>
          </w:tcPr>
          <w:p w:rsidR="00E52246" w:rsidRPr="00E52246" w:rsidRDefault="00E52246" w:rsidP="00E5224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  <w:p w:rsidR="00E52246" w:rsidRPr="00E52246" w:rsidRDefault="00E52246" w:rsidP="00E5224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52246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Члени комісії:</w:t>
            </w:r>
          </w:p>
        </w:tc>
      </w:tr>
      <w:tr w:rsidR="006B3BC5" w:rsidRPr="006B3BC5" w:rsidTr="00DC7180">
        <w:tc>
          <w:tcPr>
            <w:tcW w:w="4211" w:type="dxa"/>
            <w:shd w:val="clear" w:color="auto" w:fill="auto"/>
          </w:tcPr>
          <w:p w:rsidR="00E52246" w:rsidRPr="006B3BC5" w:rsidRDefault="00E52246" w:rsidP="00E52246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proofErr w:type="spellStart"/>
            <w:r w:rsidRPr="006B3BC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Друженко</w:t>
            </w:r>
            <w:proofErr w:type="spellEnd"/>
            <w:r w:rsidRPr="006B3BC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Ірина Анатоліївна</w:t>
            </w:r>
          </w:p>
        </w:tc>
        <w:tc>
          <w:tcPr>
            <w:tcW w:w="367" w:type="dxa"/>
            <w:shd w:val="clear" w:color="auto" w:fill="auto"/>
          </w:tcPr>
          <w:p w:rsidR="00E52246" w:rsidRPr="006B3BC5" w:rsidRDefault="00E52246" w:rsidP="00E5224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B3BC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4952" w:type="dxa"/>
            <w:shd w:val="clear" w:color="auto" w:fill="auto"/>
          </w:tcPr>
          <w:p w:rsidR="00E52246" w:rsidRPr="006B3BC5" w:rsidRDefault="00E52246" w:rsidP="00E52246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B3BC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начальник відділу дошкільних закладів, кадрової та організаційної роботи Департаменту освіти виконавчого </w:t>
            </w:r>
            <w:r w:rsidRPr="006B3BC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lastRenderedPageBreak/>
              <w:t>комітету Кременчуцької міської ради Кременчуцького району Полтавської області;</w:t>
            </w:r>
          </w:p>
        </w:tc>
      </w:tr>
      <w:tr w:rsidR="006B3BC5" w:rsidRPr="006B3BC5" w:rsidTr="00DC7180">
        <w:tc>
          <w:tcPr>
            <w:tcW w:w="4211" w:type="dxa"/>
            <w:shd w:val="clear" w:color="auto" w:fill="auto"/>
          </w:tcPr>
          <w:p w:rsidR="00E52246" w:rsidRPr="006B3BC5" w:rsidRDefault="00E52246" w:rsidP="00E52246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proofErr w:type="spellStart"/>
            <w:r w:rsidRPr="006B3BC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lastRenderedPageBreak/>
              <w:t>Зюман</w:t>
            </w:r>
            <w:proofErr w:type="spellEnd"/>
            <w:r w:rsidRPr="006B3BC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Людмила Володимирівна</w:t>
            </w:r>
          </w:p>
        </w:tc>
        <w:tc>
          <w:tcPr>
            <w:tcW w:w="367" w:type="dxa"/>
            <w:shd w:val="clear" w:color="auto" w:fill="auto"/>
          </w:tcPr>
          <w:p w:rsidR="00E52246" w:rsidRPr="006B3BC5" w:rsidRDefault="00E52246" w:rsidP="00E5224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B3BC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4952" w:type="dxa"/>
            <w:shd w:val="clear" w:color="auto" w:fill="auto"/>
          </w:tcPr>
          <w:p w:rsidR="00E52246" w:rsidRPr="006B3BC5" w:rsidRDefault="00E52246" w:rsidP="00E52246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B3BC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психолог, </w:t>
            </w:r>
            <w:r w:rsidRPr="006B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методист-</w:t>
            </w:r>
            <w:r w:rsidRPr="006B3BC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психолог центру психологічної служби Кременчуцького міського науково-методичного центру Кременчуцької міської ради Кременчуцького району Полтавської області;</w:t>
            </w:r>
          </w:p>
        </w:tc>
      </w:tr>
      <w:tr w:rsidR="006B3BC5" w:rsidRPr="006B3BC5" w:rsidTr="00DC7180">
        <w:tc>
          <w:tcPr>
            <w:tcW w:w="4211" w:type="dxa"/>
            <w:shd w:val="clear" w:color="auto" w:fill="auto"/>
          </w:tcPr>
          <w:p w:rsidR="00E52246" w:rsidRPr="006B3BC5" w:rsidRDefault="00E52246" w:rsidP="00E52246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proofErr w:type="spellStart"/>
            <w:r w:rsidRPr="006B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Каут</w:t>
            </w:r>
            <w:proofErr w:type="spellEnd"/>
            <w:r w:rsidRPr="006B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Наталія Анатоліївна</w:t>
            </w:r>
          </w:p>
        </w:tc>
        <w:tc>
          <w:tcPr>
            <w:tcW w:w="367" w:type="dxa"/>
            <w:shd w:val="clear" w:color="auto" w:fill="auto"/>
          </w:tcPr>
          <w:p w:rsidR="00E52246" w:rsidRPr="006B3BC5" w:rsidRDefault="00E52246" w:rsidP="00E5224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B3BC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4952" w:type="dxa"/>
            <w:shd w:val="clear" w:color="auto" w:fill="auto"/>
          </w:tcPr>
          <w:p w:rsidR="00E52246" w:rsidRPr="006B3BC5" w:rsidRDefault="00E52246" w:rsidP="00E52246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B3BC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старший інспектор з ювенальної превенції сектору превенції Кременчуцького </w:t>
            </w:r>
            <w:r w:rsidRPr="006B3BC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районного управління поліції головного управління національної поліції</w:t>
            </w:r>
            <w:r w:rsidRPr="006B3BC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Полтавській області (за згодою);</w:t>
            </w:r>
          </w:p>
        </w:tc>
      </w:tr>
      <w:tr w:rsidR="006B3BC5" w:rsidRPr="006B3BC5" w:rsidTr="00DC7180">
        <w:tc>
          <w:tcPr>
            <w:tcW w:w="4211" w:type="dxa"/>
            <w:shd w:val="clear" w:color="auto" w:fill="auto"/>
          </w:tcPr>
          <w:p w:rsidR="00E52246" w:rsidRPr="006B3BC5" w:rsidRDefault="00E52246" w:rsidP="00E52246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proofErr w:type="spellStart"/>
            <w:r w:rsidRPr="006B3BC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Магеря</w:t>
            </w:r>
            <w:proofErr w:type="spellEnd"/>
            <w:r w:rsidRPr="006B3BC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Микола Павлович</w:t>
            </w:r>
          </w:p>
        </w:tc>
        <w:tc>
          <w:tcPr>
            <w:tcW w:w="367" w:type="dxa"/>
            <w:shd w:val="clear" w:color="auto" w:fill="auto"/>
          </w:tcPr>
          <w:p w:rsidR="00E52246" w:rsidRPr="006B3BC5" w:rsidRDefault="00E52246" w:rsidP="00E5224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B3BC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4952" w:type="dxa"/>
            <w:shd w:val="clear" w:color="auto" w:fill="auto"/>
          </w:tcPr>
          <w:p w:rsidR="00E52246" w:rsidRPr="006B3BC5" w:rsidRDefault="00E52246" w:rsidP="00E52246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B3BC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лікар комунального медичного підприємства «Лікарня «</w:t>
            </w:r>
            <w:proofErr w:type="spellStart"/>
            <w:r w:rsidRPr="006B3BC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Придні-провська</w:t>
            </w:r>
            <w:proofErr w:type="spellEnd"/>
            <w:r w:rsidRPr="006B3BC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», який організовує роботу медичного персоналу щодо медичного огляду призовників;</w:t>
            </w:r>
          </w:p>
        </w:tc>
      </w:tr>
      <w:tr w:rsidR="006B3BC5" w:rsidRPr="006B3BC5" w:rsidTr="00DC7180">
        <w:tc>
          <w:tcPr>
            <w:tcW w:w="4211" w:type="dxa"/>
            <w:shd w:val="clear" w:color="auto" w:fill="auto"/>
          </w:tcPr>
          <w:p w:rsidR="00E52246" w:rsidRPr="006B3BC5" w:rsidRDefault="00E52246" w:rsidP="00E52246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B3BC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Мушиманський</w:t>
            </w:r>
            <w:proofErr w:type="spellEnd"/>
            <w:r w:rsidRPr="006B3BC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Вадим Русланович</w:t>
            </w:r>
          </w:p>
        </w:tc>
        <w:tc>
          <w:tcPr>
            <w:tcW w:w="367" w:type="dxa"/>
            <w:shd w:val="clear" w:color="auto" w:fill="auto"/>
          </w:tcPr>
          <w:p w:rsidR="00E52246" w:rsidRPr="006B3BC5" w:rsidRDefault="00E52246" w:rsidP="00E5224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952" w:type="dxa"/>
            <w:shd w:val="clear" w:color="auto" w:fill="auto"/>
          </w:tcPr>
          <w:p w:rsidR="00E52246" w:rsidRPr="006B3BC5" w:rsidRDefault="00E52246" w:rsidP="00E52246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заступник </w:t>
            </w:r>
            <w:r w:rsidRPr="006B3BC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начальни</w:t>
            </w:r>
            <w:bookmarkStart w:id="0" w:name="_GoBack"/>
            <w:bookmarkEnd w:id="0"/>
            <w:r w:rsidRPr="006B3BC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ка </w:t>
            </w:r>
            <w:proofErr w:type="spellStart"/>
            <w:r w:rsidRPr="006B3BC5">
              <w:rPr>
                <w:rFonts w:ascii="Times New Roman" w:eastAsia="Times New Roman" w:hAnsi="Times New Roman" w:cs="Times New Roman"/>
                <w:sz w:val="28"/>
                <w:szCs w:val="20"/>
                <w:lang w:val="ru-RU" w:eastAsia="ru-RU"/>
              </w:rPr>
              <w:t>Кременчуцького</w:t>
            </w:r>
            <w:proofErr w:type="spellEnd"/>
            <w:r w:rsidRPr="006B3BC5">
              <w:rPr>
                <w:rFonts w:ascii="Times New Roman" w:eastAsia="Times New Roman" w:hAnsi="Times New Roman" w:cs="Times New Roman"/>
                <w:sz w:val="28"/>
                <w:szCs w:val="20"/>
                <w:lang w:val="ru-RU" w:eastAsia="ru-RU"/>
              </w:rPr>
              <w:t xml:space="preserve"> </w:t>
            </w:r>
            <w:r w:rsidRPr="006B3BC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районного територіального центру комплектування та соціальної підтримки</w:t>
            </w:r>
            <w:r w:rsidRPr="006B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E52246" w:rsidRPr="00E52246" w:rsidTr="00DC7180">
        <w:tc>
          <w:tcPr>
            <w:tcW w:w="4211" w:type="dxa"/>
            <w:shd w:val="clear" w:color="auto" w:fill="auto"/>
          </w:tcPr>
          <w:p w:rsidR="00E52246" w:rsidRPr="00E52246" w:rsidRDefault="00E52246" w:rsidP="00E52246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67" w:type="dxa"/>
            <w:shd w:val="clear" w:color="auto" w:fill="auto"/>
          </w:tcPr>
          <w:p w:rsidR="00E52246" w:rsidRPr="00E52246" w:rsidRDefault="00E52246" w:rsidP="00E5224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952" w:type="dxa"/>
            <w:shd w:val="clear" w:color="auto" w:fill="auto"/>
          </w:tcPr>
          <w:p w:rsidR="00E52246" w:rsidRPr="00E52246" w:rsidRDefault="00E52246" w:rsidP="00E52246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</w:tbl>
    <w:p w:rsidR="00E52246" w:rsidRPr="00E52246" w:rsidRDefault="00E52246" w:rsidP="00E52246">
      <w:pPr>
        <w:widowControl w:val="0"/>
        <w:tabs>
          <w:tab w:val="left" w:pos="7088"/>
        </w:tabs>
        <w:ind w:left="142"/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</w:pPr>
    </w:p>
    <w:p w:rsidR="00E52246" w:rsidRPr="00E52246" w:rsidRDefault="00E52246" w:rsidP="00E52246">
      <w:pPr>
        <w:widowControl w:val="0"/>
        <w:tabs>
          <w:tab w:val="left" w:pos="7088"/>
        </w:tabs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E5224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Керуючий справами </w:t>
      </w:r>
    </w:p>
    <w:p w:rsidR="00E52246" w:rsidRPr="00E52246" w:rsidRDefault="00DC7180" w:rsidP="00DC7180">
      <w:pPr>
        <w:widowControl w:val="0"/>
        <w:tabs>
          <w:tab w:val="left" w:pos="6521"/>
        </w:tabs>
        <w:ind w:right="-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виконкому міської ради 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="00E52246" w:rsidRPr="00E5224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Руслан ШАПОВАЛОВ</w:t>
      </w:r>
    </w:p>
    <w:p w:rsidR="00E52246" w:rsidRPr="00E52246" w:rsidRDefault="00E52246" w:rsidP="00E52246">
      <w:pPr>
        <w:widowControl w:val="0"/>
        <w:tabs>
          <w:tab w:val="left" w:pos="4503"/>
          <w:tab w:val="left" w:pos="9714"/>
        </w:tabs>
        <w:rPr>
          <w:rFonts w:ascii="Times New Roman" w:eastAsia="Times New Roman" w:hAnsi="Times New Roman" w:cs="Times New Roman"/>
          <w:color w:val="FF0000"/>
          <w:sz w:val="28"/>
          <w:szCs w:val="20"/>
          <w:lang w:eastAsia="ru-RU"/>
        </w:rPr>
      </w:pPr>
    </w:p>
    <w:p w:rsidR="00E52246" w:rsidRPr="00E52246" w:rsidRDefault="00E52246" w:rsidP="00E52246">
      <w:pPr>
        <w:widowControl w:val="0"/>
        <w:tabs>
          <w:tab w:val="left" w:pos="7088"/>
        </w:tabs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E5224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Завідувач сектору з питань </w:t>
      </w:r>
    </w:p>
    <w:p w:rsidR="00E52246" w:rsidRPr="00E52246" w:rsidRDefault="00E52246" w:rsidP="00E52246">
      <w:pPr>
        <w:widowControl w:val="0"/>
        <w:tabs>
          <w:tab w:val="left" w:pos="7088"/>
        </w:tabs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E5224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мобілізаційної роботи апарату міського голови </w:t>
      </w:r>
    </w:p>
    <w:p w:rsidR="00E52246" w:rsidRPr="00E52246" w:rsidRDefault="00E52246" w:rsidP="00E52246">
      <w:pPr>
        <w:widowControl w:val="0"/>
        <w:tabs>
          <w:tab w:val="left" w:pos="7088"/>
        </w:tabs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E5224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виконавчого комітету Кременчуцької </w:t>
      </w:r>
    </w:p>
    <w:p w:rsidR="00E52246" w:rsidRPr="00E52246" w:rsidRDefault="00E52246" w:rsidP="00E52246">
      <w:pPr>
        <w:widowControl w:val="0"/>
        <w:tabs>
          <w:tab w:val="left" w:pos="7088"/>
        </w:tabs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E5224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міської ради Кременчуцького району </w:t>
      </w:r>
    </w:p>
    <w:p w:rsidR="00082CD3" w:rsidRPr="00E52246" w:rsidRDefault="00E52246" w:rsidP="00DC7180">
      <w:pPr>
        <w:widowControl w:val="0"/>
        <w:tabs>
          <w:tab w:val="left" w:pos="7088"/>
        </w:tabs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E5224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Полтавської області </w:t>
      </w:r>
      <w:r w:rsidRPr="00E5224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  <w:t>Андрій МІНЕНКО</w:t>
      </w:r>
    </w:p>
    <w:sectPr w:rsidR="00082CD3" w:rsidRPr="00E52246" w:rsidSect="00E52246">
      <w:footerReference w:type="default" r:id="rId7"/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461E" w:rsidRDefault="0070461E" w:rsidP="00966A88">
      <w:r>
        <w:separator/>
      </w:r>
    </w:p>
  </w:endnote>
  <w:endnote w:type="continuationSeparator" w:id="0">
    <w:p w:rsidR="0070461E" w:rsidRDefault="0070461E" w:rsidP="00966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2246" w:rsidRPr="00E52246" w:rsidRDefault="00E52246" w:rsidP="00E52246">
    <w:pPr>
      <w:spacing w:line="360" w:lineRule="auto"/>
      <w:jc w:val="center"/>
      <w:rPr>
        <w:rFonts w:ascii="Times New Roman" w:eastAsia="Times New Roman" w:hAnsi="Times New Roman" w:cs="Times New Roman"/>
        <w:sz w:val="20"/>
        <w:szCs w:val="20"/>
        <w:lang w:eastAsia="ru-RU"/>
      </w:rPr>
    </w:pPr>
    <w:r w:rsidRPr="00E52246">
      <w:rPr>
        <w:rFonts w:ascii="Times New Roman" w:eastAsia="Times New Roman" w:hAnsi="Times New Roman" w:cs="Times New Roman"/>
        <w:sz w:val="20"/>
        <w:szCs w:val="20"/>
        <w:lang w:eastAsia="ru-RU"/>
      </w:rPr>
      <w:t>___________________________________________________________________</w:t>
    </w:r>
    <w:r>
      <w:rPr>
        <w:rFonts w:ascii="Times New Roman" w:eastAsia="Times New Roman" w:hAnsi="Times New Roman" w:cs="Times New Roman"/>
        <w:sz w:val="20"/>
        <w:szCs w:val="20"/>
        <w:lang w:eastAsia="ru-RU"/>
      </w:rPr>
      <w:t>_____________________________</w:t>
    </w:r>
  </w:p>
  <w:p w:rsidR="00E52246" w:rsidRPr="00E52246" w:rsidRDefault="00E52246" w:rsidP="00E52246">
    <w:pPr>
      <w:jc w:val="center"/>
      <w:rPr>
        <w:rFonts w:ascii="Times New Roman" w:eastAsia="Times New Roman" w:hAnsi="Times New Roman" w:cs="Times New Roman"/>
        <w:sz w:val="20"/>
        <w:szCs w:val="20"/>
        <w:lang w:eastAsia="ru-RU"/>
      </w:rPr>
    </w:pPr>
    <w:r w:rsidRPr="00E52246">
      <w:rPr>
        <w:rFonts w:ascii="Times New Roman" w:eastAsia="Times New Roman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:rsidR="00E52246" w:rsidRPr="00E52246" w:rsidRDefault="00E52246" w:rsidP="00E52246">
    <w:pPr>
      <w:ind w:firstLine="709"/>
      <w:jc w:val="center"/>
      <w:rPr>
        <w:rFonts w:ascii="Times New Roman" w:eastAsia="Times New Roman" w:hAnsi="Times New Roman" w:cs="Times New Roman"/>
        <w:sz w:val="20"/>
        <w:szCs w:val="20"/>
        <w:lang w:eastAsia="ru-RU"/>
      </w:rPr>
    </w:pPr>
  </w:p>
  <w:p w:rsidR="00E52246" w:rsidRPr="00E52246" w:rsidRDefault="00E52246" w:rsidP="00E52246">
    <w:pPr>
      <w:ind w:firstLine="709"/>
      <w:jc w:val="center"/>
      <w:rPr>
        <w:rFonts w:ascii="Times New Roman" w:eastAsia="Times New Roman" w:hAnsi="Times New Roman" w:cs="Times New Roman"/>
        <w:sz w:val="20"/>
        <w:szCs w:val="20"/>
        <w:lang w:eastAsia="ru-RU"/>
      </w:rPr>
    </w:pPr>
    <w:r w:rsidRPr="00E52246">
      <w:rPr>
        <w:rFonts w:ascii="Times New Roman" w:eastAsia="Times New Roman" w:hAnsi="Times New Roman" w:cs="Times New Roman"/>
        <w:sz w:val="20"/>
        <w:szCs w:val="20"/>
        <w:lang w:eastAsia="ru-RU"/>
      </w:rPr>
      <w:t xml:space="preserve">від ___________ 20 ______ № _______ </w:t>
    </w:r>
  </w:p>
  <w:p w:rsidR="00E52246" w:rsidRPr="00E52246" w:rsidRDefault="00E52246" w:rsidP="00E52246">
    <w:pPr>
      <w:ind w:firstLine="709"/>
      <w:jc w:val="center"/>
      <w:rPr>
        <w:rFonts w:ascii="Times New Roman" w:eastAsia="Times New Roman" w:hAnsi="Times New Roman" w:cs="Times New Roman"/>
        <w:sz w:val="20"/>
        <w:szCs w:val="20"/>
        <w:lang w:eastAsia="ru-RU"/>
      </w:rPr>
    </w:pPr>
    <w:r w:rsidRPr="00E52246">
      <w:rPr>
        <w:rFonts w:ascii="Times New Roman" w:eastAsia="Times New Roman" w:hAnsi="Times New Roman" w:cs="Times New Roman"/>
        <w:sz w:val="20"/>
        <w:szCs w:val="20"/>
        <w:lang w:eastAsia="ru-RU"/>
      </w:rPr>
      <w:t xml:space="preserve">Сторінка </w:t>
    </w:r>
    <w:r w:rsidRPr="00E52246">
      <w:rPr>
        <w:rFonts w:ascii="Times New Roman" w:eastAsia="Times New Roman" w:hAnsi="Times New Roman" w:cs="Times New Roman"/>
        <w:sz w:val="20"/>
        <w:szCs w:val="20"/>
        <w:lang w:eastAsia="ru-RU"/>
      </w:rPr>
      <w:fldChar w:fldCharType="begin"/>
    </w:r>
    <w:r w:rsidRPr="00E52246">
      <w:rPr>
        <w:rFonts w:ascii="Times New Roman" w:eastAsia="Times New Roman" w:hAnsi="Times New Roman" w:cs="Times New Roman"/>
        <w:sz w:val="20"/>
        <w:szCs w:val="20"/>
        <w:lang w:eastAsia="ru-RU"/>
      </w:rPr>
      <w:instrText>PAGE   \* MERGEFORMAT</w:instrText>
    </w:r>
    <w:r w:rsidRPr="00E52246">
      <w:rPr>
        <w:rFonts w:ascii="Times New Roman" w:eastAsia="Times New Roman" w:hAnsi="Times New Roman" w:cs="Times New Roman"/>
        <w:sz w:val="20"/>
        <w:szCs w:val="20"/>
        <w:lang w:eastAsia="ru-RU"/>
      </w:rPr>
      <w:fldChar w:fldCharType="separate"/>
    </w:r>
    <w:r w:rsidR="006B3BC5" w:rsidRPr="006B3BC5">
      <w:rPr>
        <w:rFonts w:ascii="Times New Roman" w:eastAsia="Times New Roman" w:hAnsi="Times New Roman" w:cs="Times New Roman"/>
        <w:noProof/>
        <w:sz w:val="20"/>
        <w:szCs w:val="20"/>
        <w:lang w:val="ru-RU" w:eastAsia="ru-RU"/>
      </w:rPr>
      <w:t>1</w:t>
    </w:r>
    <w:r w:rsidRPr="00E52246">
      <w:rPr>
        <w:rFonts w:ascii="Times New Roman" w:eastAsia="Times New Roman" w:hAnsi="Times New Roman" w:cs="Times New Roman"/>
        <w:sz w:val="20"/>
        <w:szCs w:val="20"/>
        <w:lang w:eastAsia="ru-RU"/>
      </w:rPr>
      <w:fldChar w:fldCharType="end"/>
    </w:r>
    <w:r w:rsidRPr="00E52246">
      <w:rPr>
        <w:rFonts w:ascii="Times New Roman" w:eastAsia="Times New Roman" w:hAnsi="Times New Roman" w:cs="Times New Roman"/>
        <w:sz w:val="20"/>
        <w:szCs w:val="20"/>
        <w:lang w:eastAsia="ru-RU"/>
      </w:rPr>
      <w:t xml:space="preserve"> з </w:t>
    </w:r>
    <w:r>
      <w:rPr>
        <w:rFonts w:ascii="Times New Roman" w:eastAsia="Times New Roman" w:hAnsi="Times New Roman" w:cs="Times New Roman"/>
        <w:sz w:val="20"/>
        <w:szCs w:val="20"/>
        <w:lang w:eastAsia="ru-RU"/>
      </w:rPr>
      <w:t>3</w:t>
    </w:r>
  </w:p>
  <w:p w:rsidR="00981780" w:rsidRPr="00E52246" w:rsidRDefault="0070461E" w:rsidP="00E5224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461E" w:rsidRDefault="0070461E" w:rsidP="00966A88">
      <w:r>
        <w:separator/>
      </w:r>
    </w:p>
  </w:footnote>
  <w:footnote w:type="continuationSeparator" w:id="0">
    <w:p w:rsidR="0070461E" w:rsidRDefault="0070461E" w:rsidP="00966A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0B0EEB"/>
    <w:multiLevelType w:val="hybridMultilevel"/>
    <w:tmpl w:val="1204A818"/>
    <w:lvl w:ilvl="0" w:tplc="6D5A7FC4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30" w:hanging="360"/>
      </w:pPr>
    </w:lvl>
    <w:lvl w:ilvl="2" w:tplc="0422001B" w:tentative="1">
      <w:start w:val="1"/>
      <w:numFmt w:val="lowerRoman"/>
      <w:lvlText w:val="%3."/>
      <w:lvlJc w:val="right"/>
      <w:pPr>
        <w:ind w:left="2550" w:hanging="180"/>
      </w:pPr>
    </w:lvl>
    <w:lvl w:ilvl="3" w:tplc="0422000F" w:tentative="1">
      <w:start w:val="1"/>
      <w:numFmt w:val="decimal"/>
      <w:lvlText w:val="%4."/>
      <w:lvlJc w:val="left"/>
      <w:pPr>
        <w:ind w:left="3270" w:hanging="360"/>
      </w:pPr>
    </w:lvl>
    <w:lvl w:ilvl="4" w:tplc="04220019" w:tentative="1">
      <w:start w:val="1"/>
      <w:numFmt w:val="lowerLetter"/>
      <w:lvlText w:val="%5."/>
      <w:lvlJc w:val="left"/>
      <w:pPr>
        <w:ind w:left="3990" w:hanging="360"/>
      </w:pPr>
    </w:lvl>
    <w:lvl w:ilvl="5" w:tplc="0422001B" w:tentative="1">
      <w:start w:val="1"/>
      <w:numFmt w:val="lowerRoman"/>
      <w:lvlText w:val="%6."/>
      <w:lvlJc w:val="right"/>
      <w:pPr>
        <w:ind w:left="4710" w:hanging="180"/>
      </w:pPr>
    </w:lvl>
    <w:lvl w:ilvl="6" w:tplc="0422000F" w:tentative="1">
      <w:start w:val="1"/>
      <w:numFmt w:val="decimal"/>
      <w:lvlText w:val="%7."/>
      <w:lvlJc w:val="left"/>
      <w:pPr>
        <w:ind w:left="5430" w:hanging="360"/>
      </w:pPr>
    </w:lvl>
    <w:lvl w:ilvl="7" w:tplc="04220019" w:tentative="1">
      <w:start w:val="1"/>
      <w:numFmt w:val="lowerLetter"/>
      <w:lvlText w:val="%8."/>
      <w:lvlJc w:val="left"/>
      <w:pPr>
        <w:ind w:left="6150" w:hanging="360"/>
      </w:pPr>
    </w:lvl>
    <w:lvl w:ilvl="8" w:tplc="0422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A88"/>
    <w:rsid w:val="0007429C"/>
    <w:rsid w:val="00082CD3"/>
    <w:rsid w:val="000B300C"/>
    <w:rsid w:val="000E6506"/>
    <w:rsid w:val="00291177"/>
    <w:rsid w:val="003F26BE"/>
    <w:rsid w:val="0043591D"/>
    <w:rsid w:val="004D557E"/>
    <w:rsid w:val="004E2F4A"/>
    <w:rsid w:val="005F449B"/>
    <w:rsid w:val="00676597"/>
    <w:rsid w:val="006B3BC5"/>
    <w:rsid w:val="0070461E"/>
    <w:rsid w:val="00780AAC"/>
    <w:rsid w:val="00794158"/>
    <w:rsid w:val="007C5DCB"/>
    <w:rsid w:val="00831111"/>
    <w:rsid w:val="008F6384"/>
    <w:rsid w:val="00966A88"/>
    <w:rsid w:val="00A23834"/>
    <w:rsid w:val="00A7723A"/>
    <w:rsid w:val="00A93C89"/>
    <w:rsid w:val="00B3628F"/>
    <w:rsid w:val="00C166EA"/>
    <w:rsid w:val="00C73047"/>
    <w:rsid w:val="00C77999"/>
    <w:rsid w:val="00D11D84"/>
    <w:rsid w:val="00DC7180"/>
    <w:rsid w:val="00E52246"/>
    <w:rsid w:val="00FB394C"/>
    <w:rsid w:val="00FC6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4D104C-1520-4FD6-BBCD-ADF6EC52D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A88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66E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66A88"/>
    <w:pPr>
      <w:tabs>
        <w:tab w:val="center" w:pos="4819"/>
        <w:tab w:val="right" w:pos="9639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66A88"/>
  </w:style>
  <w:style w:type="paragraph" w:styleId="a5">
    <w:name w:val="header"/>
    <w:basedOn w:val="a"/>
    <w:link w:val="a6"/>
    <w:uiPriority w:val="99"/>
    <w:unhideWhenUsed/>
    <w:rsid w:val="00966A88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66A88"/>
  </w:style>
  <w:style w:type="paragraph" w:styleId="a7">
    <w:name w:val="List Paragraph"/>
    <w:basedOn w:val="a"/>
    <w:uiPriority w:val="34"/>
    <w:qFormat/>
    <w:rsid w:val="00966A8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C5DC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C5DCB"/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uiPriority w:val="9"/>
    <w:semiHidden/>
    <w:rsid w:val="00C166EA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2536</Words>
  <Characters>1446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User111</dc:creator>
  <cp:keywords/>
  <dc:description/>
  <cp:lastModifiedBy>User111</cp:lastModifiedBy>
  <cp:revision>4</cp:revision>
  <cp:lastPrinted>2023-02-16T11:59:00Z</cp:lastPrinted>
  <dcterms:created xsi:type="dcterms:W3CDTF">2023-02-16T10:00:00Z</dcterms:created>
  <dcterms:modified xsi:type="dcterms:W3CDTF">2023-02-16T12:09:00Z</dcterms:modified>
</cp:coreProperties>
</file>