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A712A96" w14:textId="77777777" w:rsidR="004627C5" w:rsidRDefault="004627C5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0570718" w14:textId="77777777" w:rsidR="006A3E1D" w:rsidRDefault="006A3E1D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27B7DC2" w14:textId="77777777" w:rsidR="004627C5" w:rsidRPr="00CE7CAC" w:rsidRDefault="004627C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AE2F626" w14:textId="6A7172F9" w:rsidR="00085C7C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Департаменту житлово-комунального господарства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міської ради Кременчуцького району Полтавської області від </w:t>
      </w:r>
      <w:r w:rsidR="006A3E1D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.12.2022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3C61DA">
        <w:rPr>
          <w:rFonts w:ascii="Times New Roman" w:eastAsia="MS Mincho" w:hAnsi="Times New Roman" w:cs="Times New Roman"/>
          <w:sz w:val="28"/>
          <w:szCs w:val="24"/>
          <w:lang w:eastAsia="ru-RU"/>
        </w:rPr>
        <w:t>27-06/63</w:t>
      </w:r>
      <w:r w:rsidR="006A3E1D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 Кременчуцької міської ради Кременчуцького району Полтавської області від 22 березня 2022 року «Про створення Стабілізаційного Фонду в новій редакції»,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69436F8" w14:textId="77777777" w:rsidR="004627C5" w:rsidRPr="00CE7CAC" w:rsidRDefault="004627C5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009F3D6" w14:textId="1D54A1DC" w:rsidR="00085C7C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3F0DAA7A" w14:textId="77777777" w:rsidR="004627C5" w:rsidRPr="00CE7CAC" w:rsidRDefault="004627C5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45DDD642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97112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37 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500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 (</w:t>
      </w:r>
      <w:r w:rsidR="0097112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тридцять сім тисяч 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п</w:t>
      </w:r>
      <w:r w:rsidR="00085C7C" w:rsidRPr="00085C7C">
        <w:rPr>
          <w:rFonts w:ascii="Times New Roman" w:eastAsia="MS Mincho" w:hAnsi="Times New Roman" w:cs="Times New Roman"/>
          <w:sz w:val="28"/>
          <w:szCs w:val="24"/>
          <w:lang w:eastAsia="ru-RU"/>
        </w:rPr>
        <w:t>’</w:t>
      </w:r>
      <w:r w:rsidR="00085C7C">
        <w:rPr>
          <w:rFonts w:ascii="Times New Roman" w:eastAsia="MS Mincho" w:hAnsi="Times New Roman" w:cs="Times New Roman"/>
          <w:sz w:val="28"/>
          <w:szCs w:val="24"/>
          <w:lang w:eastAsia="ru-RU"/>
        </w:rPr>
        <w:t>ят</w:t>
      </w:r>
      <w:r w:rsidR="0097112E">
        <w:rPr>
          <w:rFonts w:ascii="Times New Roman" w:eastAsia="MS Mincho" w:hAnsi="Times New Roman" w:cs="Times New Roman"/>
          <w:sz w:val="28"/>
          <w:szCs w:val="24"/>
          <w:lang w:eastAsia="ru-RU"/>
        </w:rPr>
        <w:t>сот гривень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17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«Інша діяльність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, пов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>язана з експлуатацією об</w:t>
      </w:r>
      <w:r w:rsidR="0097112E" w:rsidRPr="0097112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97112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єктів житлово-комунального господарства»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часткову компенсацію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учасникам Програми часткової компенсації 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CE460F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CE460F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2022-2023 років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(в новій редакції) вартості закупівлі генераторів для забезпечення потреб співвласників багатоквартирних будинків Кременчуцької міської територіальної громади.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6735F6C1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5C4FE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51D0C2" w14:textId="77777777" w:rsidR="004627C5" w:rsidRPr="00CE7CAC" w:rsidRDefault="004627C5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0B3A3F4" w14:textId="0B75C043" w:rsidR="002C06D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62CB4" w:rsidRPr="00762CB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</w:t>
      </w:r>
      <w:r w:rsidR="002C06D9" w:rsidRPr="002C06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на банківські рахунки учасників Програми часткової компенсації вартості закупівлі генераторів для забезпечення потреб співвласників багатоквартирних будинків Кременчуцької міської територіальної громади під час підготовки об</w:t>
      </w:r>
      <w:r w:rsidR="002C06D9" w:rsidRPr="00CE460F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2C06D9">
        <w:rPr>
          <w:rFonts w:ascii="Times New Roman" w:eastAsia="MS Mincho" w:hAnsi="Times New Roman" w:cs="Times New Roman"/>
          <w:sz w:val="28"/>
          <w:szCs w:val="28"/>
          <w:lang w:eastAsia="ru-RU"/>
        </w:rPr>
        <w:t>єктів до опалювального сезону 2022-2023 років (в новій редакції) згідно з цим рішенням, а саме:</w:t>
      </w:r>
    </w:p>
    <w:p w14:paraId="33C94132" w14:textId="77777777" w:rsidR="002C06D9" w:rsidRDefault="002C06D9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18 000 грн (вісімнадцять тисяч гривень) об</w:t>
      </w:r>
      <w:r w:rsidR="006025CE" w:rsidRPr="006025C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єднанню співвласників багатоквартирного будинку «Молодіжне»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;</w:t>
      </w:r>
    </w:p>
    <w:p w14:paraId="7097E17E" w14:textId="65EF8D2F" w:rsidR="00CE7CAC" w:rsidRDefault="002C06D9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- 1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9 500 грн (дев</w:t>
      </w:r>
      <w:r w:rsidR="006025CE" w:rsidRPr="006025C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ятнадцять тисяч п</w:t>
      </w:r>
      <w:r w:rsidR="006025CE" w:rsidRPr="006025C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ятсот гривень) об</w:t>
      </w:r>
      <w:r w:rsidR="006025CE" w:rsidRPr="006025CE">
        <w:rPr>
          <w:rFonts w:ascii="Times New Roman" w:eastAsia="MS Mincho" w:hAnsi="Times New Roman" w:cs="Times New Roman"/>
          <w:sz w:val="28"/>
          <w:szCs w:val="28"/>
          <w:lang w:eastAsia="ru-RU"/>
        </w:rPr>
        <w:t>’</w:t>
      </w:r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єднанню співвласників багатоквартирного будинку </w:t>
      </w:r>
      <w:r w:rsidR="00762CB4" w:rsidRPr="00762CB4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bookmarkStart w:id="0" w:name="_GoBack"/>
      <w:bookmarkEnd w:id="0"/>
      <w:r w:rsidR="005C4FE1">
        <w:rPr>
          <w:rFonts w:ascii="Times New Roman" w:eastAsia="MS Mincho" w:hAnsi="Times New Roman" w:cs="Times New Roman"/>
          <w:sz w:val="28"/>
          <w:szCs w:val="28"/>
          <w:lang w:eastAsia="ru-RU"/>
        </w:rPr>
        <w:t>Молодіжна – 37»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4EC07" w14:textId="77777777" w:rsidR="00CF316E" w:rsidRDefault="00CF316E" w:rsidP="0011706C">
      <w:pPr>
        <w:spacing w:after="0" w:line="240" w:lineRule="auto"/>
      </w:pPr>
      <w:r>
        <w:separator/>
      </w:r>
    </w:p>
  </w:endnote>
  <w:endnote w:type="continuationSeparator" w:id="0">
    <w:p w14:paraId="4604B989" w14:textId="77777777" w:rsidR="00CF316E" w:rsidRDefault="00CF316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62CB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62CB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D55258" w14:textId="77777777" w:rsidR="00CF316E" w:rsidRDefault="00CF316E" w:rsidP="0011706C">
      <w:pPr>
        <w:spacing w:after="0" w:line="240" w:lineRule="auto"/>
      </w:pPr>
      <w:r>
        <w:separator/>
      </w:r>
    </w:p>
  </w:footnote>
  <w:footnote w:type="continuationSeparator" w:id="0">
    <w:p w14:paraId="281245F3" w14:textId="77777777" w:rsidR="00CF316E" w:rsidRDefault="00CF316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85C7C"/>
    <w:rsid w:val="0009779F"/>
    <w:rsid w:val="00097A2B"/>
    <w:rsid w:val="000E492D"/>
    <w:rsid w:val="000E72EB"/>
    <w:rsid w:val="000F1104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179C0"/>
    <w:rsid w:val="002259BE"/>
    <w:rsid w:val="002471BE"/>
    <w:rsid w:val="002516EB"/>
    <w:rsid w:val="00251774"/>
    <w:rsid w:val="002757BB"/>
    <w:rsid w:val="0029200D"/>
    <w:rsid w:val="002B2413"/>
    <w:rsid w:val="002C06D9"/>
    <w:rsid w:val="002C76E4"/>
    <w:rsid w:val="002D0176"/>
    <w:rsid w:val="002D1604"/>
    <w:rsid w:val="002F2C77"/>
    <w:rsid w:val="00300E79"/>
    <w:rsid w:val="0030279A"/>
    <w:rsid w:val="003041A4"/>
    <w:rsid w:val="00310F3D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C61DA"/>
    <w:rsid w:val="003D40C9"/>
    <w:rsid w:val="003E02C1"/>
    <w:rsid w:val="00414B80"/>
    <w:rsid w:val="00435A97"/>
    <w:rsid w:val="004444B1"/>
    <w:rsid w:val="004553F5"/>
    <w:rsid w:val="004627C5"/>
    <w:rsid w:val="00477893"/>
    <w:rsid w:val="00483BB9"/>
    <w:rsid w:val="00497A2F"/>
    <w:rsid w:val="004A32EA"/>
    <w:rsid w:val="004A6603"/>
    <w:rsid w:val="004C45DF"/>
    <w:rsid w:val="004C5224"/>
    <w:rsid w:val="004E426A"/>
    <w:rsid w:val="004F635F"/>
    <w:rsid w:val="00514398"/>
    <w:rsid w:val="005218AA"/>
    <w:rsid w:val="00522287"/>
    <w:rsid w:val="00564BCB"/>
    <w:rsid w:val="00585706"/>
    <w:rsid w:val="005909D8"/>
    <w:rsid w:val="005B49EE"/>
    <w:rsid w:val="005C4FE1"/>
    <w:rsid w:val="005D33D0"/>
    <w:rsid w:val="005D7705"/>
    <w:rsid w:val="005E5BF8"/>
    <w:rsid w:val="005F0F53"/>
    <w:rsid w:val="005F37C8"/>
    <w:rsid w:val="006025CE"/>
    <w:rsid w:val="00623AB4"/>
    <w:rsid w:val="00624F66"/>
    <w:rsid w:val="0062771F"/>
    <w:rsid w:val="00637A01"/>
    <w:rsid w:val="00640031"/>
    <w:rsid w:val="00651885"/>
    <w:rsid w:val="00653A43"/>
    <w:rsid w:val="00656100"/>
    <w:rsid w:val="00684390"/>
    <w:rsid w:val="00696002"/>
    <w:rsid w:val="006A3E1D"/>
    <w:rsid w:val="006A4E3B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62CB4"/>
    <w:rsid w:val="00777780"/>
    <w:rsid w:val="00794859"/>
    <w:rsid w:val="007A2315"/>
    <w:rsid w:val="007B76A7"/>
    <w:rsid w:val="007C1175"/>
    <w:rsid w:val="007D4B25"/>
    <w:rsid w:val="007E3539"/>
    <w:rsid w:val="007F2192"/>
    <w:rsid w:val="007F2A66"/>
    <w:rsid w:val="00811D64"/>
    <w:rsid w:val="00832437"/>
    <w:rsid w:val="008326E3"/>
    <w:rsid w:val="00835CA9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3EE9"/>
    <w:rsid w:val="00915C67"/>
    <w:rsid w:val="009221F7"/>
    <w:rsid w:val="0093031C"/>
    <w:rsid w:val="0093116A"/>
    <w:rsid w:val="009369C8"/>
    <w:rsid w:val="00966505"/>
    <w:rsid w:val="0097112E"/>
    <w:rsid w:val="00975063"/>
    <w:rsid w:val="00987EB7"/>
    <w:rsid w:val="00994628"/>
    <w:rsid w:val="009B5090"/>
    <w:rsid w:val="009C015D"/>
    <w:rsid w:val="009C0CBF"/>
    <w:rsid w:val="009D2167"/>
    <w:rsid w:val="009F4E6B"/>
    <w:rsid w:val="00A1723E"/>
    <w:rsid w:val="00A3025A"/>
    <w:rsid w:val="00A645E1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79F8"/>
    <w:rsid w:val="00AF7EC0"/>
    <w:rsid w:val="00B04743"/>
    <w:rsid w:val="00B1115D"/>
    <w:rsid w:val="00B20E9D"/>
    <w:rsid w:val="00B24696"/>
    <w:rsid w:val="00B26C92"/>
    <w:rsid w:val="00B327B8"/>
    <w:rsid w:val="00B506E6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5F96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60F"/>
    <w:rsid w:val="00CE4EF4"/>
    <w:rsid w:val="00CE5980"/>
    <w:rsid w:val="00CE7CAC"/>
    <w:rsid w:val="00CF316E"/>
    <w:rsid w:val="00D2347E"/>
    <w:rsid w:val="00D26318"/>
    <w:rsid w:val="00D56E88"/>
    <w:rsid w:val="00D81947"/>
    <w:rsid w:val="00D939CA"/>
    <w:rsid w:val="00D9511E"/>
    <w:rsid w:val="00DA6AF6"/>
    <w:rsid w:val="00DA7B93"/>
    <w:rsid w:val="00DC564F"/>
    <w:rsid w:val="00DC5C9A"/>
    <w:rsid w:val="00DE2EB9"/>
    <w:rsid w:val="00DE3C70"/>
    <w:rsid w:val="00DF75B9"/>
    <w:rsid w:val="00E014B9"/>
    <w:rsid w:val="00E11F70"/>
    <w:rsid w:val="00E25CDB"/>
    <w:rsid w:val="00E402A9"/>
    <w:rsid w:val="00E434AC"/>
    <w:rsid w:val="00E53954"/>
    <w:rsid w:val="00E5616B"/>
    <w:rsid w:val="00E837B7"/>
    <w:rsid w:val="00E90C1C"/>
    <w:rsid w:val="00EB67F6"/>
    <w:rsid w:val="00EC0FD7"/>
    <w:rsid w:val="00EC5068"/>
    <w:rsid w:val="00ED4A41"/>
    <w:rsid w:val="00ED7643"/>
    <w:rsid w:val="00F21B57"/>
    <w:rsid w:val="00F2776D"/>
    <w:rsid w:val="00F634AD"/>
    <w:rsid w:val="00F7060B"/>
    <w:rsid w:val="00F81531"/>
    <w:rsid w:val="00F85190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3A076-B168-4C49-BE14-0D69AB8E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1935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16</cp:revision>
  <cp:lastPrinted>2023-01-02T06:59:00Z</cp:lastPrinted>
  <dcterms:created xsi:type="dcterms:W3CDTF">2022-12-29T11:48:00Z</dcterms:created>
  <dcterms:modified xsi:type="dcterms:W3CDTF">2023-01-02T07:00:00Z</dcterms:modified>
</cp:coreProperties>
</file>