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FA95" w14:textId="77777777" w:rsidR="00AE77F7" w:rsidRDefault="00AE77F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8FA37C2" w14:textId="77777777" w:rsidR="008640FD" w:rsidRDefault="008640F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1CAE8D8" w14:textId="77777777" w:rsidR="00AA65CE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Про</w:t>
      </w:r>
      <w:r w:rsidR="00AA65CE">
        <w:rPr>
          <w:b/>
          <w:bCs/>
        </w:rPr>
        <w:t xml:space="preserve"> скасування рішень та</w:t>
      </w:r>
      <w:r w:rsidRPr="0084171F">
        <w:rPr>
          <w:b/>
          <w:bCs/>
        </w:rPr>
        <w:t xml:space="preserve"> </w:t>
      </w:r>
      <w:r w:rsidR="001A21F0">
        <w:rPr>
          <w:b/>
          <w:bCs/>
        </w:rPr>
        <w:t>поновлення</w:t>
      </w:r>
    </w:p>
    <w:p w14:paraId="459DF44F" w14:textId="4C9DB9F0" w:rsidR="001A21F0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коштів </w:t>
      </w:r>
      <w:r w:rsidR="008640FD">
        <w:rPr>
          <w:b/>
          <w:bCs/>
        </w:rPr>
        <w:t>цільового</w:t>
      </w:r>
      <w:r w:rsidR="00AA65CE">
        <w:rPr>
          <w:b/>
          <w:bCs/>
        </w:rPr>
        <w:t xml:space="preserve"> </w:t>
      </w:r>
      <w:r w:rsidR="008640FD">
        <w:rPr>
          <w:b/>
          <w:bCs/>
        </w:rPr>
        <w:t xml:space="preserve">фонду міської ради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D8DBB18" w14:textId="4C4E2358" w:rsidR="00D44525" w:rsidRDefault="00D44525" w:rsidP="00D4452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  <w:lang/>
        </w:rPr>
      </w:pPr>
      <w:r>
        <w:rPr>
          <w:rFonts w:eastAsia="Arial Unicode MS"/>
          <w:color w:val="000000"/>
          <w:szCs w:val="28"/>
          <w:lang/>
        </w:rPr>
        <w:t xml:space="preserve">       Керуючись </w:t>
      </w:r>
      <w:r w:rsidRPr="00D44525">
        <w:rPr>
          <w:rFonts w:eastAsia="Arial Unicode MS"/>
          <w:color w:val="000000"/>
          <w:szCs w:val="28"/>
          <w:lang/>
        </w:rPr>
        <w:t xml:space="preserve">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44525">
        <w:rPr>
          <w:rFonts w:eastAsia="Arial Unicode MS"/>
          <w:color w:val="000000"/>
          <w:szCs w:val="28"/>
          <w:lang/>
        </w:rPr>
        <w:t>ст.ст</w:t>
      </w:r>
      <w:proofErr w:type="spellEnd"/>
      <w:r w:rsidRPr="00D44525">
        <w:rPr>
          <w:rFonts w:eastAsia="Arial Unicode MS"/>
          <w:color w:val="000000"/>
          <w:szCs w:val="28"/>
          <w:lang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57AA8F5B" w14:textId="77777777" w:rsidR="00AA65CE" w:rsidRPr="00D44525" w:rsidRDefault="00AA65CE" w:rsidP="00D4452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  <w:lang/>
        </w:rPr>
      </w:pPr>
    </w:p>
    <w:p w14:paraId="454A6927" w14:textId="77777777" w:rsidR="00AA65CE" w:rsidRDefault="00D44525" w:rsidP="006C196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  <w:lang/>
        </w:rPr>
      </w:pPr>
      <w:r w:rsidRPr="00D44525">
        <w:rPr>
          <w:rFonts w:eastAsia="Arial Unicode MS"/>
          <w:b/>
          <w:bCs/>
          <w:color w:val="000000"/>
          <w:szCs w:val="28"/>
          <w:lang/>
        </w:rPr>
        <w:t xml:space="preserve">                                                          вирішив:  </w:t>
      </w:r>
    </w:p>
    <w:p w14:paraId="03F1A2BF" w14:textId="52B0E7DD" w:rsidR="00F84130" w:rsidRDefault="0084171F" w:rsidP="006C196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b/>
          <w:bCs/>
        </w:rPr>
      </w:pPr>
      <w:r>
        <w:tab/>
      </w:r>
    </w:p>
    <w:p w14:paraId="22B6711A" w14:textId="367BD58A" w:rsidR="006C196E" w:rsidRPr="00AA0753" w:rsidRDefault="0084171F" w:rsidP="006C196E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r>
        <w:tab/>
        <w:t>1.</w:t>
      </w:r>
      <w:r w:rsidR="00DB648A">
        <w:t> </w:t>
      </w:r>
      <w:r w:rsidR="006C196E">
        <w:rPr>
          <w:rFonts w:eastAsia="Arial Unicode MS"/>
          <w:color w:val="000000"/>
          <w:szCs w:val="28"/>
        </w:rPr>
        <w:t xml:space="preserve">Скасувати рішення виконавчого комітету Кременчуцької міської ради Кременчуцького району Полтавської області </w:t>
      </w:r>
      <w:r w:rsidR="006C196E">
        <w:rPr>
          <w:rFonts w:eastAsia="Arial Unicode MS"/>
          <w:color w:val="000000"/>
          <w:szCs w:val="28"/>
        </w:rPr>
        <w:t>в</w:t>
      </w:r>
      <w:r w:rsidR="006C196E" w:rsidRPr="001A21F0">
        <w:rPr>
          <w:rFonts w:eastAsia="Arial Unicode MS"/>
          <w:szCs w:val="28"/>
        </w:rPr>
        <w:t xml:space="preserve">ід </w:t>
      </w:r>
      <w:r w:rsidR="006C196E">
        <w:rPr>
          <w:rFonts w:eastAsia="Arial Unicode MS"/>
          <w:szCs w:val="28"/>
        </w:rPr>
        <w:t>11</w:t>
      </w:r>
      <w:r w:rsidR="006C196E" w:rsidRPr="001A21F0">
        <w:rPr>
          <w:rFonts w:eastAsia="Arial Unicode MS"/>
          <w:szCs w:val="28"/>
        </w:rPr>
        <w:t>.0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>.202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 xml:space="preserve"> № </w:t>
      </w:r>
      <w:r w:rsidR="006C196E">
        <w:rPr>
          <w:rFonts w:eastAsia="Arial Unicode MS"/>
          <w:szCs w:val="28"/>
        </w:rPr>
        <w:t xml:space="preserve">194 </w:t>
      </w:r>
      <w:r w:rsidR="006C196E" w:rsidRPr="001A21F0">
        <w:rPr>
          <w:rFonts w:eastAsia="Arial Unicode MS"/>
          <w:szCs w:val="28"/>
        </w:rPr>
        <w:t xml:space="preserve">«Про виділення коштів з </w:t>
      </w:r>
      <w:r w:rsidR="006C196E">
        <w:rPr>
          <w:rFonts w:eastAsia="Arial Unicode MS"/>
          <w:szCs w:val="28"/>
        </w:rPr>
        <w:t>цільового фонду міської ради»</w:t>
      </w:r>
      <w:r w:rsidR="006C196E">
        <w:rPr>
          <w:rFonts w:eastAsia="Arial Unicode MS"/>
          <w:szCs w:val="28"/>
        </w:rPr>
        <w:t xml:space="preserve"> та</w:t>
      </w:r>
      <w:r w:rsidR="006C196E" w:rsidRPr="001A21F0">
        <w:rPr>
          <w:rFonts w:eastAsia="Arial Unicode MS"/>
          <w:szCs w:val="28"/>
        </w:rPr>
        <w:t xml:space="preserve"> від </w:t>
      </w:r>
      <w:r w:rsidR="006C196E">
        <w:rPr>
          <w:rFonts w:eastAsia="Arial Unicode MS"/>
          <w:szCs w:val="28"/>
        </w:rPr>
        <w:t>18</w:t>
      </w:r>
      <w:r w:rsidR="006C196E" w:rsidRPr="001A21F0">
        <w:rPr>
          <w:rFonts w:eastAsia="Arial Unicode MS"/>
          <w:szCs w:val="28"/>
        </w:rPr>
        <w:t>.0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>.202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 xml:space="preserve"> № </w:t>
      </w:r>
      <w:r w:rsidR="006C196E">
        <w:rPr>
          <w:rFonts w:eastAsia="Arial Unicode MS"/>
          <w:szCs w:val="28"/>
        </w:rPr>
        <w:t xml:space="preserve">221 </w:t>
      </w:r>
      <w:r w:rsidR="006C196E" w:rsidRPr="001A21F0">
        <w:rPr>
          <w:rFonts w:eastAsia="Arial Unicode MS"/>
          <w:szCs w:val="28"/>
        </w:rPr>
        <w:t xml:space="preserve">«Про виділення коштів з </w:t>
      </w:r>
      <w:r w:rsidR="006C196E">
        <w:rPr>
          <w:rFonts w:eastAsia="Arial Unicode MS"/>
          <w:szCs w:val="28"/>
        </w:rPr>
        <w:t>цільового фонду міської ради»</w:t>
      </w:r>
      <w:r w:rsidR="006C196E">
        <w:rPr>
          <w:rFonts w:eastAsia="Arial Unicode MS"/>
          <w:szCs w:val="28"/>
        </w:rPr>
        <w:t xml:space="preserve"> </w:t>
      </w:r>
      <w:r w:rsidR="006C196E">
        <w:rPr>
          <w:rFonts w:eastAsia="Arial Unicode MS"/>
          <w:szCs w:val="28"/>
        </w:rPr>
        <w:t>у зв</w:t>
      </w:r>
      <w:r w:rsidR="006C196E" w:rsidRPr="00B115AB">
        <w:rPr>
          <w:rFonts w:eastAsia="Arial Unicode MS"/>
          <w:szCs w:val="28"/>
        </w:rPr>
        <w:t>’</w:t>
      </w:r>
      <w:r w:rsidR="006C196E">
        <w:rPr>
          <w:rFonts w:eastAsia="Arial Unicode MS"/>
          <w:szCs w:val="28"/>
        </w:rPr>
        <w:t>язку з відсутністю нагальної потреби в подальшій їх реалізації.</w:t>
      </w:r>
    </w:p>
    <w:p w14:paraId="40DAA57A" w14:textId="28E8FB1B" w:rsidR="001A21F0" w:rsidRDefault="006C196E" w:rsidP="001A21F0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 xml:space="preserve">2. </w:t>
      </w:r>
      <w:r w:rsidR="001A21F0">
        <w:t xml:space="preserve">Поновити кошти </w:t>
      </w:r>
      <w:r w:rsidR="00352F0D">
        <w:t xml:space="preserve">цільового фонду міської ради </w:t>
      </w:r>
      <w:r w:rsidR="001A21F0" w:rsidRPr="001A21F0">
        <w:rPr>
          <w:rFonts w:eastAsia="Arial Unicode MS"/>
          <w:szCs w:val="28"/>
        </w:rPr>
        <w:t xml:space="preserve">на суму </w:t>
      </w:r>
      <w:r w:rsidR="001A21F0" w:rsidRPr="001A21F0">
        <w:rPr>
          <w:rFonts w:eastAsia="Arial Unicode MS"/>
          <w:color w:val="000000" w:themeColor="text1"/>
          <w:szCs w:val="28"/>
        </w:rPr>
        <w:t>1</w:t>
      </w:r>
      <w:r w:rsidR="00352F0D">
        <w:rPr>
          <w:rFonts w:eastAsia="Arial Unicode MS"/>
          <w:color w:val="000000" w:themeColor="text1"/>
          <w:szCs w:val="28"/>
        </w:rPr>
        <w:t>70 000</w:t>
      </w:r>
      <w:r w:rsidR="001A21F0">
        <w:rPr>
          <w:rFonts w:eastAsia="Arial Unicode MS"/>
          <w:color w:val="000000" w:themeColor="text1"/>
          <w:szCs w:val="28"/>
        </w:rPr>
        <w:t xml:space="preserve"> грн  </w:t>
      </w:r>
      <w:r w:rsidR="001A21F0" w:rsidRPr="001A21F0">
        <w:rPr>
          <w:rFonts w:eastAsia="Arial Unicode MS"/>
          <w:szCs w:val="28"/>
        </w:rPr>
        <w:t>(</w:t>
      </w:r>
      <w:r w:rsidR="00352F0D">
        <w:rPr>
          <w:rFonts w:eastAsia="Arial Unicode MS"/>
          <w:szCs w:val="28"/>
        </w:rPr>
        <w:t xml:space="preserve">сто сімдесят тисяч гривень)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45B24D6A" w14:textId="51B06D57" w:rsidR="00E35EC9" w:rsidRPr="001A21F0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 w:rsidR="00352F0D">
        <w:rPr>
          <w:rFonts w:eastAsia="Arial Unicode MS"/>
          <w:szCs w:val="28"/>
        </w:rPr>
        <w:t>11</w:t>
      </w:r>
      <w:r w:rsidRPr="001A21F0">
        <w:rPr>
          <w:rFonts w:eastAsia="Arial Unicode MS"/>
          <w:szCs w:val="28"/>
        </w:rPr>
        <w:t>.0</w:t>
      </w:r>
      <w:r w:rsidR="00352F0D"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352F0D">
        <w:rPr>
          <w:rFonts w:eastAsia="Arial Unicode MS"/>
          <w:szCs w:val="28"/>
        </w:rPr>
        <w:t>194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 w:rsidR="00352F0D">
        <w:rPr>
          <w:rFonts w:eastAsia="Arial Unicode MS"/>
          <w:szCs w:val="28"/>
        </w:rPr>
        <w:t>цільового фонду</w:t>
      </w:r>
      <w:r>
        <w:rPr>
          <w:rFonts w:eastAsia="Arial Unicode MS"/>
          <w:szCs w:val="28"/>
        </w:rPr>
        <w:t xml:space="preserve"> міської</w:t>
      </w:r>
      <w:r w:rsidR="00352F0D">
        <w:rPr>
          <w:rFonts w:eastAsia="Arial Unicode MS"/>
          <w:szCs w:val="28"/>
        </w:rPr>
        <w:t xml:space="preserve"> ради» </w:t>
      </w:r>
      <w:r w:rsidRPr="001A21F0">
        <w:rPr>
          <w:rFonts w:eastAsia="Arial Unicode MS"/>
          <w:szCs w:val="28"/>
        </w:rPr>
        <w:t xml:space="preserve"> в сумі </w:t>
      </w:r>
      <w:r w:rsidR="00352F0D">
        <w:rPr>
          <w:rFonts w:eastAsia="Arial Unicode MS"/>
          <w:szCs w:val="28"/>
        </w:rPr>
        <w:t>95 000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 w:rsidR="00352F0D">
        <w:rPr>
          <w:rFonts w:eastAsia="Arial Unicode MS"/>
          <w:szCs w:val="28"/>
        </w:rPr>
        <w:t>дев</w:t>
      </w:r>
      <w:r w:rsidR="00352F0D" w:rsidRPr="00352F0D">
        <w:rPr>
          <w:rFonts w:eastAsia="Arial Unicode MS"/>
          <w:szCs w:val="28"/>
        </w:rPr>
        <w:t>’</w:t>
      </w:r>
      <w:r w:rsidR="00352F0D">
        <w:rPr>
          <w:rFonts w:eastAsia="Arial Unicode MS"/>
          <w:szCs w:val="28"/>
        </w:rPr>
        <w:t>яносто п</w:t>
      </w:r>
      <w:r w:rsidR="00352F0D" w:rsidRPr="00352F0D">
        <w:rPr>
          <w:rFonts w:eastAsia="Arial Unicode MS"/>
          <w:szCs w:val="28"/>
        </w:rPr>
        <w:t>’</w:t>
      </w:r>
      <w:r w:rsidR="00352F0D">
        <w:rPr>
          <w:rFonts w:eastAsia="Arial Unicode MS"/>
          <w:szCs w:val="28"/>
        </w:rPr>
        <w:t>ять тисяч гривень)</w:t>
      </w:r>
      <w:r w:rsidRPr="001A21F0">
        <w:rPr>
          <w:rFonts w:eastAsia="Arial Unicode MS"/>
          <w:szCs w:val="28"/>
        </w:rPr>
        <w:t>;</w:t>
      </w:r>
    </w:p>
    <w:p w14:paraId="1F0B10FD" w14:textId="161B3E3F" w:rsidR="001A21F0" w:rsidRDefault="001A21F0" w:rsidP="001A21F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</w:t>
      </w:r>
      <w:r w:rsidR="00352F0D"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 w:rsidR="00352F0D"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</w:t>
      </w:r>
      <w:r w:rsidR="00352F0D">
        <w:rPr>
          <w:rFonts w:eastAsia="Arial Unicode MS"/>
          <w:szCs w:val="28"/>
        </w:rPr>
        <w:t>21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 w:rsidR="00352F0D">
        <w:rPr>
          <w:rFonts w:eastAsia="Arial Unicode MS"/>
          <w:szCs w:val="28"/>
        </w:rPr>
        <w:t>цільового фонду міської ради» в сумі 75 000 грн (сімдесят п</w:t>
      </w:r>
      <w:r w:rsidR="00352F0D" w:rsidRPr="00352F0D">
        <w:rPr>
          <w:rFonts w:eastAsia="Arial Unicode MS"/>
          <w:szCs w:val="28"/>
        </w:rPr>
        <w:t>’</w:t>
      </w:r>
      <w:r w:rsidR="00352F0D">
        <w:rPr>
          <w:rFonts w:eastAsia="Arial Unicode MS"/>
          <w:szCs w:val="28"/>
        </w:rPr>
        <w:t>ять тисяч гривень).</w:t>
      </w:r>
    </w:p>
    <w:p w14:paraId="7E7C0C8B" w14:textId="78C71D2D" w:rsidR="001A21F0" w:rsidRPr="001A21F0" w:rsidRDefault="00CF7410" w:rsidP="006C196E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r w:rsidRPr="001A21F0">
        <w:rPr>
          <w:rFonts w:eastAsia="Arial Unicode MS"/>
          <w:szCs w:val="28"/>
        </w:rPr>
        <w:tab/>
      </w:r>
      <w:r w:rsidR="0014656B">
        <w:rPr>
          <w:rFonts w:eastAsia="Arial Unicode MS"/>
          <w:color w:val="000000"/>
          <w:szCs w:val="28"/>
        </w:rPr>
        <w:t xml:space="preserve">3. </w:t>
      </w:r>
      <w:r w:rsidR="001A21F0" w:rsidRPr="001A21F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A21F0" w:rsidRPr="001A21F0">
        <w:rPr>
          <w:rFonts w:eastAsia="Arial Unicode MS"/>
          <w:color w:val="000000"/>
          <w:szCs w:val="28"/>
        </w:rPr>
        <w:t>Неіленко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1A21F0" w:rsidRPr="001A21F0">
        <w:rPr>
          <w:rFonts w:eastAsia="Arial Unicode MS"/>
          <w:color w:val="000000"/>
          <w:szCs w:val="28"/>
        </w:rPr>
        <w:t>внести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зміни до розпису місцевого бюджету на 202</w:t>
      </w:r>
      <w:r w:rsidR="00B115AB">
        <w:rPr>
          <w:rFonts w:eastAsia="Arial Unicode MS"/>
          <w:color w:val="000000"/>
          <w:szCs w:val="28"/>
        </w:rPr>
        <w:t>2</w:t>
      </w:r>
      <w:r w:rsidR="001A21F0" w:rsidRPr="001A21F0">
        <w:rPr>
          <w:rFonts w:eastAsia="Arial Unicode MS"/>
          <w:color w:val="000000"/>
          <w:szCs w:val="28"/>
        </w:rPr>
        <w:t xml:space="preserve"> рік та поновити кошти </w:t>
      </w:r>
      <w:r w:rsidR="006C196E">
        <w:rPr>
          <w:rFonts w:eastAsia="Arial Unicode MS"/>
          <w:color w:val="000000"/>
          <w:szCs w:val="28"/>
        </w:rPr>
        <w:t xml:space="preserve">цільового фонду міської ради </w:t>
      </w:r>
      <w:r w:rsidR="009D2BA5">
        <w:rPr>
          <w:rFonts w:eastAsia="Arial Unicode MS"/>
          <w:color w:val="000000"/>
          <w:szCs w:val="28"/>
        </w:rPr>
        <w:t>згідно з цим рішенням</w:t>
      </w:r>
      <w:r w:rsidR="001A21F0" w:rsidRPr="001A21F0">
        <w:rPr>
          <w:rFonts w:eastAsia="Arial Unicode MS"/>
          <w:color w:val="000000"/>
          <w:szCs w:val="28"/>
        </w:rPr>
        <w:t xml:space="preserve">. </w:t>
      </w:r>
    </w:p>
    <w:p w14:paraId="50FCB697" w14:textId="5F19C916" w:rsidR="0087134F" w:rsidRPr="0087134F" w:rsidRDefault="00B115AB" w:rsidP="0087134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0" w:name="_Hlk103085257"/>
      <w:r>
        <w:rPr>
          <w:rFonts w:eastAsia="Arial Unicode MS"/>
          <w:color w:val="000000"/>
          <w:szCs w:val="28"/>
        </w:rPr>
        <w:t xml:space="preserve">        4</w:t>
      </w:r>
      <w:r w:rsidR="0087134F" w:rsidRPr="0087134F">
        <w:rPr>
          <w:rFonts w:eastAsia="Arial Unicode MS"/>
          <w:color w:val="000000"/>
          <w:szCs w:val="28"/>
        </w:rPr>
        <w:t>. Головн</w:t>
      </w:r>
      <w:r w:rsidR="006C196E">
        <w:rPr>
          <w:rFonts w:eastAsia="Arial Unicode MS"/>
          <w:color w:val="000000"/>
          <w:szCs w:val="28"/>
        </w:rPr>
        <w:t xml:space="preserve">ому </w:t>
      </w:r>
      <w:r w:rsidR="0087134F" w:rsidRPr="0087134F">
        <w:rPr>
          <w:rFonts w:eastAsia="Arial Unicode MS"/>
          <w:color w:val="000000"/>
          <w:szCs w:val="28"/>
        </w:rPr>
        <w:t>розпорядник</w:t>
      </w:r>
      <w:r w:rsidR="006C196E">
        <w:rPr>
          <w:rFonts w:eastAsia="Arial Unicode MS"/>
          <w:color w:val="000000"/>
          <w:szCs w:val="28"/>
        </w:rPr>
        <w:t>у</w:t>
      </w:r>
      <w:r w:rsidR="0087134F" w:rsidRPr="0087134F">
        <w:rPr>
          <w:rFonts w:eastAsia="Arial Unicode MS"/>
          <w:color w:val="000000"/>
          <w:szCs w:val="28"/>
        </w:rPr>
        <w:t xml:space="preserve"> коштів</w:t>
      </w:r>
      <w:r w:rsidR="000B6F1C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color w:val="000000"/>
          <w:szCs w:val="28"/>
        </w:rPr>
        <w:t>виконавчому комітету Кременчуцької міської ради Кременчуцького району Полтавської області</w:t>
      </w:r>
      <w:r>
        <w:rPr>
          <w:rFonts w:eastAsia="Arial Unicode MS"/>
          <w:color w:val="000000"/>
          <w:szCs w:val="28"/>
        </w:rPr>
        <w:t xml:space="preserve"> </w:t>
      </w:r>
      <w:proofErr w:type="spellStart"/>
      <w:r w:rsidR="0087134F" w:rsidRPr="0087134F">
        <w:rPr>
          <w:rFonts w:eastAsia="Arial Unicode MS"/>
          <w:szCs w:val="28"/>
        </w:rPr>
        <w:t>внести</w:t>
      </w:r>
      <w:proofErr w:type="spellEnd"/>
      <w:r w:rsidR="0087134F" w:rsidRPr="0087134F">
        <w:rPr>
          <w:rFonts w:eastAsia="Arial Unicode MS"/>
          <w:szCs w:val="28"/>
        </w:rPr>
        <w:t xml:space="preserve"> зміни до паспорт</w:t>
      </w:r>
      <w:r>
        <w:rPr>
          <w:rFonts w:eastAsia="Arial Unicode MS"/>
          <w:szCs w:val="28"/>
        </w:rPr>
        <w:t>а</w:t>
      </w:r>
      <w:r w:rsidR="0087134F" w:rsidRPr="0087134F">
        <w:rPr>
          <w:rFonts w:eastAsia="Arial Unicode MS"/>
          <w:szCs w:val="28"/>
        </w:rPr>
        <w:t xml:space="preserve"> бюджетної програми на 202</w:t>
      </w:r>
      <w:r>
        <w:rPr>
          <w:rFonts w:eastAsia="Arial Unicode MS"/>
          <w:szCs w:val="28"/>
        </w:rPr>
        <w:t>2</w:t>
      </w:r>
      <w:r w:rsidR="0087134F" w:rsidRPr="0087134F">
        <w:rPr>
          <w:rFonts w:eastAsia="Arial Unicode MS"/>
          <w:szCs w:val="28"/>
        </w:rPr>
        <w:t xml:space="preserve"> рік </w:t>
      </w:r>
      <w:r w:rsidR="009D2BA5">
        <w:rPr>
          <w:rFonts w:eastAsia="Arial Unicode MS"/>
          <w:szCs w:val="28"/>
        </w:rPr>
        <w:t>у</w:t>
      </w:r>
      <w:r w:rsidR="0087134F" w:rsidRPr="0087134F">
        <w:rPr>
          <w:rFonts w:eastAsia="Arial Unicode MS"/>
          <w:szCs w:val="28"/>
        </w:rPr>
        <w:t xml:space="preserve"> зв’язку з поновленням коштів </w:t>
      </w:r>
      <w:r w:rsidR="006C196E">
        <w:rPr>
          <w:rFonts w:eastAsia="Arial Unicode MS"/>
          <w:szCs w:val="28"/>
        </w:rPr>
        <w:t xml:space="preserve">цільового фонду міської ради. </w:t>
      </w:r>
    </w:p>
    <w:bookmarkEnd w:id="0"/>
    <w:p w14:paraId="4DB3BF59" w14:textId="34A2FEE9" w:rsidR="0084171F" w:rsidRDefault="00092DED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5</w:t>
      </w:r>
      <w:bookmarkStart w:id="1" w:name="_GoBack"/>
      <w:bookmarkEnd w:id="1"/>
      <w:r w:rsidR="00DB648A"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E7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EDA8C" w14:textId="77777777" w:rsidR="0082347A" w:rsidRDefault="0082347A">
      <w:r>
        <w:separator/>
      </w:r>
    </w:p>
  </w:endnote>
  <w:endnote w:type="continuationSeparator" w:id="0">
    <w:p w14:paraId="341F913D" w14:textId="77777777" w:rsidR="0082347A" w:rsidRDefault="0082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82347A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92DE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92DE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82347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AE3F3" w14:textId="77777777" w:rsidR="0082347A" w:rsidRDefault="0082347A">
      <w:r>
        <w:separator/>
      </w:r>
    </w:p>
  </w:footnote>
  <w:footnote w:type="continuationSeparator" w:id="0">
    <w:p w14:paraId="4B72FC44" w14:textId="77777777" w:rsidR="0082347A" w:rsidRDefault="00823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353A8"/>
    <w:rsid w:val="00064965"/>
    <w:rsid w:val="000732CB"/>
    <w:rsid w:val="0007425F"/>
    <w:rsid w:val="00092DED"/>
    <w:rsid w:val="000B6F1C"/>
    <w:rsid w:val="000B754D"/>
    <w:rsid w:val="000C5D31"/>
    <w:rsid w:val="000C6AB0"/>
    <w:rsid w:val="00111E12"/>
    <w:rsid w:val="001165C8"/>
    <w:rsid w:val="00135320"/>
    <w:rsid w:val="0014656B"/>
    <w:rsid w:val="00157118"/>
    <w:rsid w:val="00160B0A"/>
    <w:rsid w:val="001800D7"/>
    <w:rsid w:val="001A08BD"/>
    <w:rsid w:val="001A0D36"/>
    <w:rsid w:val="001A21F0"/>
    <w:rsid w:val="001A250C"/>
    <w:rsid w:val="001A298A"/>
    <w:rsid w:val="001C4F25"/>
    <w:rsid w:val="001D52E1"/>
    <w:rsid w:val="001D635F"/>
    <w:rsid w:val="00207C49"/>
    <w:rsid w:val="002716A3"/>
    <w:rsid w:val="0027788B"/>
    <w:rsid w:val="002A1CF4"/>
    <w:rsid w:val="002C031B"/>
    <w:rsid w:val="003125D8"/>
    <w:rsid w:val="003167AE"/>
    <w:rsid w:val="003269DF"/>
    <w:rsid w:val="0033621F"/>
    <w:rsid w:val="00344CF0"/>
    <w:rsid w:val="00352E80"/>
    <w:rsid w:val="00352F0D"/>
    <w:rsid w:val="00353356"/>
    <w:rsid w:val="00367FD6"/>
    <w:rsid w:val="00376FE8"/>
    <w:rsid w:val="004372B8"/>
    <w:rsid w:val="00446393"/>
    <w:rsid w:val="00457A90"/>
    <w:rsid w:val="0049338C"/>
    <w:rsid w:val="00523112"/>
    <w:rsid w:val="0053035F"/>
    <w:rsid w:val="00530723"/>
    <w:rsid w:val="00533A9A"/>
    <w:rsid w:val="00540829"/>
    <w:rsid w:val="00560FAD"/>
    <w:rsid w:val="00565F56"/>
    <w:rsid w:val="00566ED9"/>
    <w:rsid w:val="005762A4"/>
    <w:rsid w:val="005E0ECF"/>
    <w:rsid w:val="005E34A5"/>
    <w:rsid w:val="00631209"/>
    <w:rsid w:val="00674493"/>
    <w:rsid w:val="006755DA"/>
    <w:rsid w:val="00675D68"/>
    <w:rsid w:val="006911F2"/>
    <w:rsid w:val="006A48C6"/>
    <w:rsid w:val="006C196E"/>
    <w:rsid w:val="006F7120"/>
    <w:rsid w:val="00703F6F"/>
    <w:rsid w:val="00720025"/>
    <w:rsid w:val="00727173"/>
    <w:rsid w:val="007357FD"/>
    <w:rsid w:val="00745592"/>
    <w:rsid w:val="00755321"/>
    <w:rsid w:val="007558F1"/>
    <w:rsid w:val="0078502B"/>
    <w:rsid w:val="00790401"/>
    <w:rsid w:val="00793DD4"/>
    <w:rsid w:val="007B36A1"/>
    <w:rsid w:val="007B3CA6"/>
    <w:rsid w:val="007B4DAA"/>
    <w:rsid w:val="007F4642"/>
    <w:rsid w:val="007F5EDE"/>
    <w:rsid w:val="007F69DF"/>
    <w:rsid w:val="00802C11"/>
    <w:rsid w:val="00813CEC"/>
    <w:rsid w:val="0082347A"/>
    <w:rsid w:val="00823664"/>
    <w:rsid w:val="0083178B"/>
    <w:rsid w:val="0084171F"/>
    <w:rsid w:val="00850E53"/>
    <w:rsid w:val="008640FD"/>
    <w:rsid w:val="008670C8"/>
    <w:rsid w:val="0087134F"/>
    <w:rsid w:val="008B6006"/>
    <w:rsid w:val="008B75CD"/>
    <w:rsid w:val="008D1208"/>
    <w:rsid w:val="008D779E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A49E8"/>
    <w:rsid w:val="009C07C3"/>
    <w:rsid w:val="009C2007"/>
    <w:rsid w:val="009C5C84"/>
    <w:rsid w:val="009C6D0A"/>
    <w:rsid w:val="009D2BA5"/>
    <w:rsid w:val="009D6E8F"/>
    <w:rsid w:val="009E05DB"/>
    <w:rsid w:val="009E2234"/>
    <w:rsid w:val="00A006C3"/>
    <w:rsid w:val="00A33817"/>
    <w:rsid w:val="00A33D4D"/>
    <w:rsid w:val="00A538A0"/>
    <w:rsid w:val="00A55B3A"/>
    <w:rsid w:val="00A9494A"/>
    <w:rsid w:val="00AA0753"/>
    <w:rsid w:val="00AA65CE"/>
    <w:rsid w:val="00AA7513"/>
    <w:rsid w:val="00AB3C6F"/>
    <w:rsid w:val="00AB5CD2"/>
    <w:rsid w:val="00AB5CDD"/>
    <w:rsid w:val="00AB7951"/>
    <w:rsid w:val="00AC07DC"/>
    <w:rsid w:val="00AC14B0"/>
    <w:rsid w:val="00AD1931"/>
    <w:rsid w:val="00AE77F7"/>
    <w:rsid w:val="00AF699E"/>
    <w:rsid w:val="00B115AB"/>
    <w:rsid w:val="00B15B7E"/>
    <w:rsid w:val="00B352D2"/>
    <w:rsid w:val="00B4398B"/>
    <w:rsid w:val="00B637A8"/>
    <w:rsid w:val="00B66A86"/>
    <w:rsid w:val="00BB0398"/>
    <w:rsid w:val="00BC637F"/>
    <w:rsid w:val="00BF114C"/>
    <w:rsid w:val="00C01D90"/>
    <w:rsid w:val="00C0742C"/>
    <w:rsid w:val="00C243BB"/>
    <w:rsid w:val="00C31242"/>
    <w:rsid w:val="00C55EAD"/>
    <w:rsid w:val="00C67B20"/>
    <w:rsid w:val="00C72ABB"/>
    <w:rsid w:val="00C96A96"/>
    <w:rsid w:val="00CB26D5"/>
    <w:rsid w:val="00CC016A"/>
    <w:rsid w:val="00CE1D75"/>
    <w:rsid w:val="00CF1A9F"/>
    <w:rsid w:val="00CF372A"/>
    <w:rsid w:val="00CF7410"/>
    <w:rsid w:val="00D03DD5"/>
    <w:rsid w:val="00D27DA4"/>
    <w:rsid w:val="00D4183D"/>
    <w:rsid w:val="00D44525"/>
    <w:rsid w:val="00D51F41"/>
    <w:rsid w:val="00D5239A"/>
    <w:rsid w:val="00D769F8"/>
    <w:rsid w:val="00DB499E"/>
    <w:rsid w:val="00DB648A"/>
    <w:rsid w:val="00DB750C"/>
    <w:rsid w:val="00DD2993"/>
    <w:rsid w:val="00DE0ACC"/>
    <w:rsid w:val="00DF2BC4"/>
    <w:rsid w:val="00E112EE"/>
    <w:rsid w:val="00E20175"/>
    <w:rsid w:val="00E35EC9"/>
    <w:rsid w:val="00E436C6"/>
    <w:rsid w:val="00E43821"/>
    <w:rsid w:val="00E866EE"/>
    <w:rsid w:val="00EB1E04"/>
    <w:rsid w:val="00EB74AA"/>
    <w:rsid w:val="00ED32D9"/>
    <w:rsid w:val="00EF2C16"/>
    <w:rsid w:val="00EF7546"/>
    <w:rsid w:val="00F04A50"/>
    <w:rsid w:val="00F04AD6"/>
    <w:rsid w:val="00F21525"/>
    <w:rsid w:val="00F25B8F"/>
    <w:rsid w:val="00F450B1"/>
    <w:rsid w:val="00F544A1"/>
    <w:rsid w:val="00F82CE0"/>
    <w:rsid w:val="00F84130"/>
    <w:rsid w:val="00F93283"/>
    <w:rsid w:val="00FA4AF0"/>
    <w:rsid w:val="00FD099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D563-5778-44AF-BC87-0F609D15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2022-09-01T08:27:00Z</cp:lastPrinted>
  <dcterms:created xsi:type="dcterms:W3CDTF">2022-09-01T07:57:00Z</dcterms:created>
  <dcterms:modified xsi:type="dcterms:W3CDTF">2022-09-01T08:27:00Z</dcterms:modified>
</cp:coreProperties>
</file>