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A56409" w:rsidRPr="00A60CD7" w:rsidRDefault="00A56409" w:rsidP="00BB3037">
      <w:pPr>
        <w:pStyle w:val="21"/>
        <w:tabs>
          <w:tab w:val="left" w:pos="-2244"/>
        </w:tabs>
      </w:pPr>
    </w:p>
    <w:p w:rsidR="00A56409" w:rsidRPr="00D678C0" w:rsidRDefault="002A5E65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>
          <v:rect id="_x0000_s1031" style="position:absolute;left:0;text-align:left;margin-left:290.9pt;margin-top:110.4pt;width:18.85pt;height:9.4pt;rotation:2368942fd;z-index:251658240" fillcolor="white [3201]" strokecolor="black [3200]" strokeweight="2.5pt">
            <v:shadow color="#868686"/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3pt;height:232.45pt">
            <v:imagedata r:id="rId7" o:title="2022-07-21 08-17-05_0566 (2) (1)"/>
          </v:shape>
        </w:pict>
      </w:r>
    </w:p>
    <w:p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56409" w:rsidRPr="006E3A88" w:rsidRDefault="002A5E65" w:rsidP="007C18BC">
      <w:pPr>
        <w:tabs>
          <w:tab w:val="left" w:pos="-2244"/>
        </w:tabs>
        <w:jc w:val="both"/>
        <w:rPr>
          <w:sz w:val="24"/>
        </w:rPr>
      </w:pPr>
      <w:r w:rsidRPr="002A5E65">
        <w:rPr>
          <w:sz w:val="26"/>
          <w:szCs w:val="26"/>
        </w:rPr>
      </w:r>
      <w:r w:rsidRPr="002A5E65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A56409">
        <w:rPr>
          <w:sz w:val="22"/>
          <w:szCs w:val="22"/>
        </w:rPr>
        <w:t>металоконструкці</w:t>
      </w:r>
      <w:r w:rsidR="00BF4486">
        <w:rPr>
          <w:sz w:val="22"/>
          <w:szCs w:val="22"/>
        </w:rPr>
        <w:t>ї</w:t>
      </w:r>
      <w:r w:rsidR="00A56409">
        <w:rPr>
          <w:sz w:val="22"/>
          <w:szCs w:val="22"/>
        </w:rPr>
        <w:t xml:space="preserve"> (</w:t>
      </w:r>
      <w:r w:rsidR="00FC27A7">
        <w:rPr>
          <w:sz w:val="22"/>
          <w:szCs w:val="22"/>
        </w:rPr>
        <w:t>рекламний засіб</w:t>
      </w:r>
      <w:r w:rsidR="00A56409">
        <w:rPr>
          <w:sz w:val="22"/>
          <w:szCs w:val="22"/>
        </w:rPr>
        <w:t>), як</w:t>
      </w:r>
      <w:r w:rsidR="00FC27A7">
        <w:rPr>
          <w:sz w:val="22"/>
          <w:szCs w:val="22"/>
        </w:rPr>
        <w:t>ий</w:t>
      </w:r>
      <w:r w:rsidR="00A56409">
        <w:rPr>
          <w:sz w:val="22"/>
          <w:szCs w:val="22"/>
        </w:rPr>
        <w:t xml:space="preserve"> </w:t>
      </w:r>
      <w:r w:rsidR="00E113FD">
        <w:rPr>
          <w:sz w:val="22"/>
          <w:szCs w:val="22"/>
        </w:rPr>
        <w:t>роз</w:t>
      </w:r>
      <w:r w:rsidR="00BF4486">
        <w:rPr>
          <w:sz w:val="22"/>
          <w:szCs w:val="22"/>
        </w:rPr>
        <w:t>ташова</w:t>
      </w:r>
      <w:r w:rsidR="00E113FD">
        <w:rPr>
          <w:sz w:val="22"/>
          <w:szCs w:val="22"/>
        </w:rPr>
        <w:t>ний</w:t>
      </w:r>
      <w:r w:rsidR="00A56409">
        <w:rPr>
          <w:sz w:val="22"/>
          <w:szCs w:val="22"/>
        </w:rPr>
        <w:t xml:space="preserve"> в районі будинку № </w:t>
      </w:r>
      <w:r w:rsidR="00FC27A7">
        <w:rPr>
          <w:sz w:val="22"/>
          <w:szCs w:val="22"/>
          <w:lang w:val="ru-RU"/>
        </w:rPr>
        <w:t>7</w:t>
      </w:r>
      <w:r w:rsidR="00A56409">
        <w:rPr>
          <w:sz w:val="22"/>
          <w:szCs w:val="22"/>
          <w:lang w:val="ru-RU"/>
        </w:rPr>
        <w:t>-</w:t>
      </w:r>
      <w:r w:rsidR="00FC27A7">
        <w:rPr>
          <w:sz w:val="22"/>
          <w:szCs w:val="22"/>
          <w:lang w:val="ru-RU"/>
        </w:rPr>
        <w:t>А</w:t>
      </w:r>
      <w:r w:rsidR="00A56409">
        <w:rPr>
          <w:sz w:val="22"/>
          <w:szCs w:val="22"/>
        </w:rPr>
        <w:t xml:space="preserve"> по вул. </w:t>
      </w:r>
      <w:r w:rsidR="00FC27A7">
        <w:rPr>
          <w:sz w:val="22"/>
          <w:szCs w:val="22"/>
        </w:rPr>
        <w:t>Ярмаркова</w:t>
      </w:r>
      <w:r w:rsidR="00A56409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</w:t>
      </w:r>
      <w:r w:rsidR="005864D2" w:rsidRPr="005864D2">
        <w:rPr>
          <w:sz w:val="22"/>
          <w:szCs w:val="22"/>
        </w:rPr>
        <w:t>27.07.2022</w:t>
      </w:r>
      <w:r w:rsidR="00A56409" w:rsidRPr="006E3A88">
        <w:rPr>
          <w:sz w:val="24"/>
        </w:rPr>
        <w:t>.</w:t>
      </w:r>
    </w:p>
    <w:p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A56409" w:rsidRPr="00A20F2E" w:rsidRDefault="00A56409" w:rsidP="00F1795E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A56409" w:rsidRPr="00A60CD7" w:rsidRDefault="00A56409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Pr="00A60CD7">
        <w:rPr>
          <w:b/>
          <w:sz w:val="22"/>
          <w:szCs w:val="22"/>
        </w:rPr>
        <w:t>Володимир ОКУНЬ</w:t>
      </w:r>
    </w:p>
    <w:p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A56409" w:rsidRPr="00A60CD7" w:rsidRDefault="00A56409" w:rsidP="00D678C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409" w:rsidRDefault="00A56409">
      <w:r>
        <w:separator/>
      </w:r>
    </w:p>
  </w:endnote>
  <w:endnote w:type="continuationSeparator" w:id="0">
    <w:p w:rsidR="00A56409" w:rsidRDefault="00A56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56409" w:rsidRPr="00645069" w:rsidRDefault="00A56409" w:rsidP="000B4AD7">
    <w:pPr>
      <w:jc w:val="center"/>
      <w:rPr>
        <w:sz w:val="16"/>
        <w:szCs w:val="16"/>
      </w:rPr>
    </w:pPr>
  </w:p>
  <w:p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409" w:rsidRDefault="00A56409">
      <w:r>
        <w:separator/>
      </w:r>
    </w:p>
  </w:footnote>
  <w:footnote w:type="continuationSeparator" w:id="0">
    <w:p w:rsidR="00A56409" w:rsidRDefault="00A564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Илона</cp:lastModifiedBy>
  <cp:revision>15</cp:revision>
  <cp:lastPrinted>2022-06-29T14:05:00Z</cp:lastPrinted>
  <dcterms:created xsi:type="dcterms:W3CDTF">2022-06-08T08:17:00Z</dcterms:created>
  <dcterms:modified xsi:type="dcterms:W3CDTF">2022-07-27T06:27:00Z</dcterms:modified>
</cp:coreProperties>
</file>