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583EF5">
      <w:pPr>
        <w:tabs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7B5A78" w:rsidRPr="0037548A" w:rsidRDefault="007B5A78" w:rsidP="00D5046B">
      <w:pPr>
        <w:rPr>
          <w:sz w:val="12"/>
          <w:szCs w:val="12"/>
          <w:lang w:val="uk-UA"/>
        </w:rPr>
      </w:pPr>
    </w:p>
    <w:p w:rsidR="00533073" w:rsidRDefault="00533073" w:rsidP="00D5046B">
      <w:pPr>
        <w:rPr>
          <w:lang w:val="uk-UA"/>
        </w:rPr>
      </w:pPr>
    </w:p>
    <w:p w:rsidR="00C663A6" w:rsidRPr="0037548A" w:rsidRDefault="00C663A6" w:rsidP="00D5046B">
      <w:pPr>
        <w:rPr>
          <w:sz w:val="12"/>
          <w:szCs w:val="12"/>
          <w:lang w:val="uk-UA"/>
        </w:rPr>
      </w:pPr>
    </w:p>
    <w:p w:rsidR="00FA5B02" w:rsidRPr="0009110E" w:rsidRDefault="00FA5B02" w:rsidP="00D5046B">
      <w:pPr>
        <w:rPr>
          <w:b/>
          <w:sz w:val="28"/>
          <w:szCs w:val="28"/>
          <w:lang w:val="uk-UA"/>
        </w:rPr>
      </w:pPr>
    </w:p>
    <w:p w:rsidR="00ED1193" w:rsidRDefault="00ED1193" w:rsidP="00D5046B">
      <w:pPr>
        <w:rPr>
          <w:b/>
          <w:sz w:val="28"/>
          <w:szCs w:val="28"/>
          <w:lang w:val="uk-UA"/>
        </w:rPr>
      </w:pPr>
    </w:p>
    <w:p w:rsidR="002872F1" w:rsidRPr="0037548A" w:rsidRDefault="002872F1" w:rsidP="00D5046B">
      <w:pPr>
        <w:rPr>
          <w:sz w:val="28"/>
          <w:szCs w:val="28"/>
          <w:lang w:val="uk-UA"/>
        </w:rPr>
      </w:pPr>
    </w:p>
    <w:p w:rsidR="009F6177" w:rsidRDefault="00472E2A" w:rsidP="00B7118F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Про надання згоди</w:t>
      </w:r>
      <w:r w:rsidR="009F6177">
        <w:t xml:space="preserve"> </w:t>
      </w:r>
      <w:r>
        <w:t>на</w:t>
      </w:r>
      <w:r w:rsidR="009F6177">
        <w:t xml:space="preserve"> </w:t>
      </w:r>
      <w:r>
        <w:t>безоплатну</w:t>
      </w:r>
      <w:r w:rsidR="009F6177">
        <w:t xml:space="preserve"> </w:t>
      </w:r>
      <w:r w:rsidR="00B7118F">
        <w:t xml:space="preserve">передачу </w:t>
      </w:r>
    </w:p>
    <w:p w:rsidR="009F6177" w:rsidRDefault="008C0F6D" w:rsidP="00B7118F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 xml:space="preserve">об’єкта нерухомого </w:t>
      </w:r>
      <w:r w:rsidR="00B7118F">
        <w:t>майна</w:t>
      </w:r>
      <w:r w:rsidR="00472E2A" w:rsidRPr="002A0640">
        <w:t>,</w:t>
      </w:r>
      <w:r w:rsidR="00472E2A">
        <w:t xml:space="preserve"> як</w:t>
      </w:r>
      <w:r w:rsidR="00A97756">
        <w:t>ий</w:t>
      </w:r>
      <w:r w:rsidR="009F6177">
        <w:t xml:space="preserve"> </w:t>
      </w:r>
      <w:r w:rsidR="00472E2A" w:rsidRPr="002A0640">
        <w:t>належ</w:t>
      </w:r>
      <w:r w:rsidR="00B7118F">
        <w:t xml:space="preserve">ить  </w:t>
      </w:r>
    </w:p>
    <w:p w:rsidR="009F6177" w:rsidRDefault="00472E2A" w:rsidP="009F6177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до</w:t>
      </w:r>
      <w:r w:rsidR="009F6177">
        <w:t xml:space="preserve"> </w:t>
      </w:r>
      <w:r w:rsidR="00B7118F" w:rsidRPr="002A0640">
        <w:t>комунальної</w:t>
      </w:r>
      <w:r w:rsidR="00B7118F">
        <w:t xml:space="preserve"> власності  </w:t>
      </w:r>
      <w:r w:rsidR="00E121CB">
        <w:t>Кременчуцької</w:t>
      </w:r>
    </w:p>
    <w:p w:rsidR="009F6177" w:rsidRDefault="009F6177" w:rsidP="009F6177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 xml:space="preserve">міської </w:t>
      </w:r>
      <w:r w:rsidR="00B7118F" w:rsidRPr="002A0640">
        <w:t>територіальної</w:t>
      </w:r>
      <w:r>
        <w:t xml:space="preserve"> </w:t>
      </w:r>
      <w:r w:rsidR="00B7118F" w:rsidRPr="002A0640">
        <w:t>громади</w:t>
      </w:r>
      <w:r w:rsidR="00B7118F">
        <w:t xml:space="preserve">, </w:t>
      </w:r>
      <w:r w:rsidR="00B7118F" w:rsidRPr="002A0640">
        <w:t>з</w:t>
      </w:r>
      <w:r>
        <w:t xml:space="preserve"> </w:t>
      </w:r>
      <w:r w:rsidR="00B7118F" w:rsidRPr="002A0640">
        <w:t>балансу</w:t>
      </w:r>
      <w:r>
        <w:t xml:space="preserve"> </w:t>
      </w:r>
    </w:p>
    <w:p w:rsidR="00B7118F" w:rsidRPr="007C6C94" w:rsidRDefault="00B7118F" w:rsidP="009F6177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 w:rsidRPr="002A0640">
        <w:t>на</w:t>
      </w:r>
      <w:r w:rsidR="009F6177">
        <w:t xml:space="preserve"> </w:t>
      </w:r>
      <w:r w:rsidRPr="002A0640">
        <w:t>баланс</w:t>
      </w:r>
    </w:p>
    <w:p w:rsidR="00472E2A" w:rsidRPr="008C0F6D" w:rsidRDefault="00472E2A" w:rsidP="00472E2A">
      <w:pPr>
        <w:jc w:val="both"/>
        <w:rPr>
          <w:b/>
          <w:color w:val="000000"/>
          <w:lang w:val="uk-UA"/>
        </w:rPr>
      </w:pPr>
    </w:p>
    <w:p w:rsidR="00472E2A" w:rsidRDefault="00472E2A" w:rsidP="00D5458D">
      <w:pPr>
        <w:tabs>
          <w:tab w:val="left" w:pos="567"/>
          <w:tab w:val="left" w:pos="851"/>
        </w:tabs>
        <w:ind w:right="-1"/>
        <w:jc w:val="both"/>
        <w:rPr>
          <w:sz w:val="28"/>
          <w:szCs w:val="28"/>
          <w:lang w:val="uk-UA"/>
        </w:rPr>
      </w:pPr>
      <w:r w:rsidRPr="003F5F77">
        <w:rPr>
          <w:b/>
          <w:lang w:val="uk-UA"/>
        </w:rPr>
        <w:tab/>
      </w:r>
      <w:r w:rsidR="00E121CB" w:rsidRPr="003F5F77">
        <w:rPr>
          <w:sz w:val="28"/>
          <w:szCs w:val="28"/>
          <w:lang w:val="uk-UA"/>
        </w:rPr>
        <w:t>Розглянувши</w:t>
      </w:r>
      <w:r w:rsidR="009F6177">
        <w:rPr>
          <w:sz w:val="28"/>
          <w:szCs w:val="28"/>
          <w:lang w:val="uk-UA"/>
        </w:rPr>
        <w:t xml:space="preserve"> </w:t>
      </w:r>
      <w:r w:rsidR="00E121CB">
        <w:rPr>
          <w:sz w:val="28"/>
          <w:lang w:val="uk-UA"/>
        </w:rPr>
        <w:t>звернення</w:t>
      </w:r>
      <w:r w:rsidR="009F6177">
        <w:rPr>
          <w:sz w:val="28"/>
          <w:lang w:val="uk-UA"/>
        </w:rPr>
        <w:t xml:space="preserve"> </w:t>
      </w:r>
      <w:r w:rsidR="002872F1" w:rsidRPr="002872F1">
        <w:rPr>
          <w:bCs/>
          <w:sz w:val="28"/>
          <w:szCs w:val="28"/>
          <w:lang w:val="uk-UA"/>
        </w:rPr>
        <w:t>комунального підприємства «</w:t>
      </w:r>
      <w:proofErr w:type="spellStart"/>
      <w:r w:rsidR="002872F1" w:rsidRPr="002872F1">
        <w:rPr>
          <w:bCs/>
          <w:sz w:val="28"/>
          <w:szCs w:val="28"/>
          <w:lang w:val="uk-UA"/>
        </w:rPr>
        <w:t>Теплоенерго</w:t>
      </w:r>
      <w:proofErr w:type="spellEnd"/>
      <w:r w:rsidR="002872F1" w:rsidRPr="002872F1">
        <w:rPr>
          <w:bCs/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 w:rsidR="009F6177">
        <w:rPr>
          <w:bCs/>
          <w:sz w:val="28"/>
          <w:szCs w:val="28"/>
          <w:lang w:val="uk-UA"/>
        </w:rPr>
        <w:t xml:space="preserve"> </w:t>
      </w:r>
      <w:r w:rsidR="00B65E26" w:rsidRPr="002872F1">
        <w:rPr>
          <w:bCs/>
          <w:sz w:val="28"/>
          <w:szCs w:val="28"/>
          <w:lang w:val="uk-UA"/>
        </w:rPr>
        <w:t>та</w:t>
      </w:r>
      <w:r w:rsidR="009F6177">
        <w:rPr>
          <w:bCs/>
          <w:sz w:val="28"/>
          <w:szCs w:val="28"/>
          <w:lang w:val="uk-UA"/>
        </w:rPr>
        <w:t xml:space="preserve"> </w:t>
      </w:r>
      <w:r w:rsidR="00B7118F">
        <w:rPr>
          <w:color w:val="000000"/>
          <w:sz w:val="28"/>
          <w:lang w:val="uk-UA"/>
        </w:rPr>
        <w:t>к</w:t>
      </w:r>
      <w:r w:rsidR="0003766A" w:rsidRPr="0003766A">
        <w:rPr>
          <w:color w:val="000000"/>
          <w:sz w:val="28"/>
          <w:lang w:val="uk-UA"/>
        </w:rPr>
        <w:t>омунальн</w:t>
      </w:r>
      <w:r w:rsidR="0003766A">
        <w:rPr>
          <w:color w:val="000000"/>
          <w:sz w:val="28"/>
          <w:lang w:val="uk-UA"/>
        </w:rPr>
        <w:t>ого</w:t>
      </w:r>
      <w:r w:rsidR="009F6177">
        <w:rPr>
          <w:color w:val="000000"/>
          <w:sz w:val="28"/>
          <w:lang w:val="uk-UA"/>
        </w:rPr>
        <w:t xml:space="preserve"> госпрозрахункового </w:t>
      </w:r>
      <w:r w:rsidR="00AC65D2">
        <w:rPr>
          <w:color w:val="000000"/>
          <w:sz w:val="28"/>
          <w:lang w:val="uk-UA"/>
        </w:rPr>
        <w:t>житлово-експлуатаційного підприєм</w:t>
      </w:r>
      <w:r w:rsidR="00B7118F">
        <w:rPr>
          <w:color w:val="000000"/>
          <w:sz w:val="28"/>
          <w:lang w:val="uk-UA"/>
        </w:rPr>
        <w:t>ства «</w:t>
      </w:r>
      <w:r w:rsidR="00AC65D2">
        <w:rPr>
          <w:color w:val="000000"/>
          <w:sz w:val="28"/>
          <w:lang w:val="uk-UA"/>
        </w:rPr>
        <w:t>Автозаводське</w:t>
      </w:r>
      <w:r w:rsidR="00B7118F">
        <w:rPr>
          <w:color w:val="000000"/>
          <w:sz w:val="28"/>
          <w:lang w:val="uk-UA"/>
        </w:rPr>
        <w:t>»</w:t>
      </w:r>
      <w:r w:rsidR="0003766A" w:rsidRPr="0003766A">
        <w:rPr>
          <w:color w:val="000000"/>
          <w:sz w:val="28"/>
          <w:lang w:val="uk-UA"/>
        </w:rPr>
        <w:t xml:space="preserve"> Кременчуцької міської ради Кременчуцького району Полтавської області</w:t>
      </w:r>
      <w:r w:rsidR="009F6177">
        <w:rPr>
          <w:color w:val="000000"/>
          <w:sz w:val="28"/>
          <w:lang w:val="uk-UA"/>
        </w:rPr>
        <w:t xml:space="preserve"> </w:t>
      </w:r>
      <w:r w:rsidR="00E121CB" w:rsidRPr="002F3733">
        <w:rPr>
          <w:color w:val="000000"/>
          <w:sz w:val="28"/>
          <w:lang w:val="uk-UA"/>
        </w:rPr>
        <w:t>щодо</w:t>
      </w:r>
      <w:r w:rsidR="00E121CB" w:rsidRPr="002B479F">
        <w:rPr>
          <w:sz w:val="28"/>
          <w:szCs w:val="28"/>
          <w:lang w:val="uk-UA"/>
        </w:rPr>
        <w:t xml:space="preserve"> безоплатної передачі</w:t>
      </w:r>
      <w:r w:rsidR="009F6177">
        <w:rPr>
          <w:sz w:val="28"/>
          <w:szCs w:val="28"/>
          <w:lang w:val="uk-UA"/>
        </w:rPr>
        <w:t xml:space="preserve"> </w:t>
      </w:r>
      <w:r w:rsidR="008C0F6D">
        <w:rPr>
          <w:sz w:val="28"/>
          <w:szCs w:val="28"/>
          <w:lang w:val="uk-UA"/>
        </w:rPr>
        <w:t xml:space="preserve">об’єкта </w:t>
      </w:r>
      <w:r w:rsidR="00B7118F">
        <w:rPr>
          <w:sz w:val="28"/>
          <w:szCs w:val="28"/>
          <w:lang w:val="uk-UA"/>
        </w:rPr>
        <w:t>нерухомого майна</w:t>
      </w:r>
      <w:r w:rsidR="00E121CB" w:rsidRPr="002B479F">
        <w:rPr>
          <w:sz w:val="28"/>
          <w:szCs w:val="28"/>
          <w:lang w:val="uk-UA"/>
        </w:rPr>
        <w:t>, як</w:t>
      </w:r>
      <w:r w:rsidR="00A97756">
        <w:rPr>
          <w:sz w:val="28"/>
          <w:szCs w:val="28"/>
          <w:lang w:val="uk-UA"/>
        </w:rPr>
        <w:t>ий</w:t>
      </w:r>
      <w:r w:rsidR="00E121CB" w:rsidRPr="002B479F">
        <w:rPr>
          <w:sz w:val="28"/>
          <w:szCs w:val="28"/>
          <w:lang w:val="uk-UA"/>
        </w:rPr>
        <w:t xml:space="preserve"> належ</w:t>
      </w:r>
      <w:r w:rsidR="00B7118F">
        <w:rPr>
          <w:sz w:val="28"/>
          <w:szCs w:val="28"/>
          <w:lang w:val="uk-UA"/>
        </w:rPr>
        <w:t>и</w:t>
      </w:r>
      <w:r w:rsidR="00E121CB">
        <w:rPr>
          <w:sz w:val="28"/>
          <w:szCs w:val="28"/>
          <w:lang w:val="uk-UA"/>
        </w:rPr>
        <w:t xml:space="preserve">ть </w:t>
      </w:r>
      <w:r w:rsidR="00E121CB" w:rsidRPr="002B479F">
        <w:rPr>
          <w:sz w:val="28"/>
          <w:szCs w:val="28"/>
          <w:lang w:val="uk-UA"/>
        </w:rPr>
        <w:t xml:space="preserve">до комунальної власності </w:t>
      </w:r>
      <w:r w:rsidR="00CB351D">
        <w:rPr>
          <w:sz w:val="28"/>
          <w:szCs w:val="28"/>
          <w:lang w:val="uk-UA"/>
        </w:rPr>
        <w:t xml:space="preserve"> Кременчуцької міської </w:t>
      </w:r>
      <w:r w:rsidR="00E121CB" w:rsidRPr="002B479F">
        <w:rPr>
          <w:sz w:val="28"/>
          <w:szCs w:val="28"/>
          <w:lang w:val="uk-UA"/>
        </w:rPr>
        <w:t>терито</w:t>
      </w:r>
      <w:r w:rsidR="00CB351D">
        <w:rPr>
          <w:sz w:val="28"/>
          <w:szCs w:val="28"/>
          <w:lang w:val="uk-UA"/>
        </w:rPr>
        <w:t>ріальної  громади</w:t>
      </w:r>
      <w:r w:rsidR="00E121CB" w:rsidRPr="002B479F">
        <w:rPr>
          <w:sz w:val="28"/>
          <w:szCs w:val="28"/>
          <w:lang w:val="uk-UA"/>
        </w:rPr>
        <w:t xml:space="preserve">, з балансу  на баланс, керуючись </w:t>
      </w:r>
      <w:r w:rsidR="00E121CB" w:rsidRPr="00ED1193">
        <w:rPr>
          <w:sz w:val="28"/>
          <w:szCs w:val="28"/>
          <w:lang w:val="uk-UA"/>
        </w:rPr>
        <w:t>Положення</w:t>
      </w:r>
      <w:r w:rsidR="00E121CB">
        <w:rPr>
          <w:sz w:val="28"/>
          <w:szCs w:val="28"/>
          <w:lang w:val="uk-UA"/>
        </w:rPr>
        <w:t>м</w:t>
      </w:r>
      <w:r w:rsidR="00E121CB" w:rsidRPr="00ED1193">
        <w:rPr>
          <w:sz w:val="28"/>
          <w:szCs w:val="28"/>
          <w:lang w:val="uk-UA"/>
        </w:rPr>
        <w:t xml:space="preserve"> про порядок списання майна, яке належить до комунальної власності </w:t>
      </w:r>
      <w:r w:rsidR="002D30CA" w:rsidRPr="00ED1193">
        <w:rPr>
          <w:sz w:val="28"/>
          <w:szCs w:val="28"/>
          <w:lang w:val="uk-UA"/>
        </w:rPr>
        <w:t>Кременчуцької міської  територіальної громади</w:t>
      </w:r>
      <w:r w:rsidR="00E121CB" w:rsidRPr="00ED1193">
        <w:rPr>
          <w:sz w:val="28"/>
          <w:szCs w:val="28"/>
          <w:lang w:val="uk-UA"/>
        </w:rPr>
        <w:t>, затверджен</w:t>
      </w:r>
      <w:r w:rsidR="00603C9F">
        <w:rPr>
          <w:sz w:val="28"/>
          <w:szCs w:val="28"/>
          <w:lang w:val="uk-UA"/>
        </w:rPr>
        <w:t>им</w:t>
      </w:r>
      <w:r w:rsidR="00E121CB" w:rsidRPr="00ED1193">
        <w:rPr>
          <w:sz w:val="28"/>
          <w:szCs w:val="28"/>
          <w:lang w:val="uk-UA"/>
        </w:rPr>
        <w:t xml:space="preserve"> рішенням Кременчуцької міської</w:t>
      </w:r>
      <w:r w:rsidR="009F6177">
        <w:rPr>
          <w:sz w:val="28"/>
          <w:szCs w:val="28"/>
          <w:lang w:val="uk-UA"/>
        </w:rPr>
        <w:t xml:space="preserve"> </w:t>
      </w:r>
      <w:r w:rsidR="00E121CB" w:rsidRPr="00ED1193">
        <w:rPr>
          <w:sz w:val="28"/>
          <w:szCs w:val="28"/>
          <w:lang w:val="uk-UA"/>
        </w:rPr>
        <w:t>ради</w:t>
      </w:r>
      <w:r w:rsidR="002D30CA">
        <w:rPr>
          <w:sz w:val="28"/>
          <w:szCs w:val="28"/>
          <w:lang w:val="uk-UA"/>
        </w:rPr>
        <w:t xml:space="preserve"> Кременчуцького району </w:t>
      </w:r>
      <w:r w:rsidR="00C864D6">
        <w:rPr>
          <w:sz w:val="28"/>
          <w:szCs w:val="28"/>
          <w:lang w:val="uk-UA"/>
        </w:rPr>
        <w:t xml:space="preserve">Полтавської області  </w:t>
      </w:r>
      <w:r w:rsidR="000374BD">
        <w:rPr>
          <w:sz w:val="28"/>
          <w:szCs w:val="28"/>
          <w:lang w:val="uk-UA"/>
        </w:rPr>
        <w:t xml:space="preserve">від </w:t>
      </w:r>
      <w:r w:rsidR="00BE47F3">
        <w:rPr>
          <w:sz w:val="28"/>
          <w:szCs w:val="28"/>
          <w:lang w:val="uk-UA"/>
        </w:rPr>
        <w:t>11</w:t>
      </w:r>
      <w:r w:rsidR="0003766A">
        <w:rPr>
          <w:sz w:val="28"/>
          <w:szCs w:val="28"/>
          <w:lang w:val="uk-UA"/>
        </w:rPr>
        <w:t xml:space="preserve"> березня </w:t>
      </w:r>
      <w:r w:rsidR="00E121CB" w:rsidRPr="00ED1193">
        <w:rPr>
          <w:sz w:val="28"/>
          <w:szCs w:val="28"/>
          <w:lang w:val="uk-UA"/>
        </w:rPr>
        <w:t>202</w:t>
      </w:r>
      <w:r w:rsidR="00BE47F3">
        <w:rPr>
          <w:sz w:val="28"/>
          <w:szCs w:val="28"/>
          <w:lang w:val="uk-UA"/>
        </w:rPr>
        <w:t>1</w:t>
      </w:r>
      <w:r w:rsidR="009F6177">
        <w:rPr>
          <w:sz w:val="28"/>
          <w:szCs w:val="28"/>
          <w:lang w:val="uk-UA"/>
        </w:rPr>
        <w:t xml:space="preserve"> </w:t>
      </w:r>
      <w:r w:rsidR="0003766A">
        <w:rPr>
          <w:sz w:val="28"/>
          <w:szCs w:val="28"/>
          <w:lang w:val="uk-UA"/>
        </w:rPr>
        <w:t>року</w:t>
      </w:r>
      <w:r w:rsidR="00E121CB" w:rsidRPr="00797C41">
        <w:rPr>
          <w:sz w:val="28"/>
          <w:szCs w:val="28"/>
          <w:lang w:val="uk-UA"/>
        </w:rPr>
        <w:t xml:space="preserve">, </w:t>
      </w:r>
      <w:r w:rsidR="009F6177">
        <w:rPr>
          <w:sz w:val="28"/>
          <w:szCs w:val="28"/>
          <w:lang w:val="uk-UA"/>
        </w:rPr>
        <w:t xml:space="preserve">                  </w:t>
      </w:r>
      <w:r w:rsidR="00F20F83">
        <w:rPr>
          <w:sz w:val="28"/>
          <w:szCs w:val="28"/>
          <w:lang w:val="uk-UA"/>
        </w:rPr>
        <w:t>ст.</w:t>
      </w:r>
      <w:r w:rsidR="009769B6">
        <w:rPr>
          <w:sz w:val="28"/>
          <w:szCs w:val="28"/>
          <w:lang w:val="uk-UA"/>
        </w:rPr>
        <w:t xml:space="preserve">ст. 29, </w:t>
      </w:r>
      <w:r w:rsidR="00E121CB" w:rsidRPr="00797C41">
        <w:rPr>
          <w:sz w:val="28"/>
          <w:szCs w:val="28"/>
          <w:lang w:val="uk-UA"/>
        </w:rPr>
        <w:t>59 Закону України «Про місцеве самоврядування в Україні», виконавчий</w:t>
      </w:r>
      <w:r w:rsidR="00E121CB" w:rsidRPr="002B479F">
        <w:rPr>
          <w:sz w:val="28"/>
          <w:szCs w:val="28"/>
          <w:lang w:val="uk-UA"/>
        </w:rPr>
        <w:t xml:space="preserve"> комітет Кременчуцької міської ради</w:t>
      </w:r>
      <w:r w:rsidR="00FA5B02">
        <w:rPr>
          <w:sz w:val="28"/>
          <w:szCs w:val="28"/>
          <w:lang w:val="uk-UA"/>
        </w:rPr>
        <w:t xml:space="preserve"> Кременчуцького району</w:t>
      </w:r>
      <w:r w:rsidR="00E121CB" w:rsidRPr="002B479F">
        <w:rPr>
          <w:sz w:val="28"/>
          <w:szCs w:val="28"/>
          <w:lang w:val="uk-UA"/>
        </w:rPr>
        <w:t xml:space="preserve">  Полтавської області</w:t>
      </w:r>
    </w:p>
    <w:p w:rsidR="00A15B82" w:rsidRPr="00A15B82" w:rsidRDefault="00A15B82" w:rsidP="00E121CB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472E2A" w:rsidRPr="00A15B82" w:rsidRDefault="00472E2A" w:rsidP="00A15B82">
      <w:pPr>
        <w:pStyle w:val="a4"/>
        <w:jc w:val="center"/>
        <w:rPr>
          <w:b/>
        </w:rPr>
      </w:pPr>
      <w:r w:rsidRPr="00D82221">
        <w:rPr>
          <w:b/>
        </w:rPr>
        <w:t>вирішив:</w:t>
      </w:r>
    </w:p>
    <w:p w:rsidR="00A15B82" w:rsidRPr="007E3DD5" w:rsidRDefault="00A15B82" w:rsidP="00472E2A">
      <w:pPr>
        <w:pStyle w:val="a4"/>
        <w:jc w:val="center"/>
        <w:rPr>
          <w:b/>
          <w:sz w:val="16"/>
          <w:szCs w:val="16"/>
        </w:rPr>
      </w:pPr>
    </w:p>
    <w:p w:rsidR="00472E2A" w:rsidRDefault="00D14824" w:rsidP="00A424C7">
      <w:pPr>
        <w:pStyle w:val="a4"/>
        <w:tabs>
          <w:tab w:val="left" w:pos="567"/>
          <w:tab w:val="left" w:pos="851"/>
          <w:tab w:val="left" w:pos="993"/>
          <w:tab w:val="left" w:pos="1134"/>
        </w:tabs>
        <w:ind w:firstLine="567"/>
        <w:rPr>
          <w:bCs/>
        </w:rPr>
      </w:pPr>
      <w:r>
        <w:rPr>
          <w:szCs w:val="28"/>
        </w:rPr>
        <w:t>1. </w:t>
      </w:r>
      <w:r w:rsidR="007E3DD5">
        <w:t xml:space="preserve">Надати </w:t>
      </w:r>
      <w:r w:rsidRPr="00073602">
        <w:t>згоду на безоплатну передачу</w:t>
      </w:r>
      <w:r w:rsidR="008C0F6D">
        <w:t xml:space="preserve"> об’єкта</w:t>
      </w:r>
      <w:r w:rsidR="009F6177">
        <w:t xml:space="preserve"> </w:t>
      </w:r>
      <w:r w:rsidR="00B7118F">
        <w:t xml:space="preserve">нерухомого </w:t>
      </w:r>
      <w:r w:rsidRPr="00E240BE">
        <w:t>майна</w:t>
      </w:r>
      <w:r w:rsidRPr="00073602">
        <w:t xml:space="preserve">, </w:t>
      </w:r>
      <w:r w:rsidR="00A97756">
        <w:t>який</w:t>
      </w:r>
      <w:r w:rsidR="009F6177">
        <w:t xml:space="preserve"> </w:t>
      </w:r>
      <w:r w:rsidRPr="00073602">
        <w:t>належ</w:t>
      </w:r>
      <w:r>
        <w:t xml:space="preserve">ить до </w:t>
      </w:r>
      <w:r w:rsidRPr="00073602">
        <w:t xml:space="preserve">комунальної власності </w:t>
      </w:r>
      <w:r w:rsidR="00B7118F">
        <w:t xml:space="preserve">Кременчуцької міської </w:t>
      </w:r>
      <w:r w:rsidRPr="00073602">
        <w:t>територіальної громади</w:t>
      </w:r>
      <w:r w:rsidR="00AC65D2">
        <w:t>, а саме</w:t>
      </w:r>
      <w:r w:rsidR="00AC65D2" w:rsidRPr="00381658">
        <w:rPr>
          <w:color w:val="000000" w:themeColor="text1"/>
        </w:rPr>
        <w:t>: нежитлового приміщення, що</w:t>
      </w:r>
      <w:r w:rsidR="009F6177" w:rsidRPr="00381658">
        <w:rPr>
          <w:color w:val="000000" w:themeColor="text1"/>
        </w:rPr>
        <w:t xml:space="preserve"> </w:t>
      </w:r>
      <w:r w:rsidRPr="00381658">
        <w:rPr>
          <w:color w:val="000000" w:themeColor="text1"/>
        </w:rPr>
        <w:t>знаходиться</w:t>
      </w:r>
      <w:r w:rsidR="00B7118F" w:rsidRPr="00381658">
        <w:rPr>
          <w:color w:val="000000" w:themeColor="text1"/>
        </w:rPr>
        <w:t xml:space="preserve"> за адресою:</w:t>
      </w:r>
      <w:r w:rsidR="009F6177" w:rsidRPr="00381658">
        <w:rPr>
          <w:color w:val="000000" w:themeColor="text1"/>
        </w:rPr>
        <w:t xml:space="preserve"> </w:t>
      </w:r>
      <w:r w:rsidR="00262651" w:rsidRPr="00381658">
        <w:rPr>
          <w:color w:val="000000" w:themeColor="text1"/>
        </w:rPr>
        <w:t>проспект Свободи</w:t>
      </w:r>
      <w:r w:rsidRPr="00381658">
        <w:rPr>
          <w:color w:val="000000" w:themeColor="text1"/>
        </w:rPr>
        <w:t xml:space="preserve">, буд. </w:t>
      </w:r>
      <w:r w:rsidR="008928E5" w:rsidRPr="00381658">
        <w:rPr>
          <w:color w:val="000000" w:themeColor="text1"/>
        </w:rPr>
        <w:t>81</w:t>
      </w:r>
      <w:r w:rsidR="009F6177" w:rsidRPr="00381658">
        <w:rPr>
          <w:color w:val="000000" w:themeColor="text1"/>
        </w:rPr>
        <w:t xml:space="preserve"> </w:t>
      </w:r>
      <w:r w:rsidRPr="00381658">
        <w:rPr>
          <w:color w:val="000000" w:themeColor="text1"/>
        </w:rPr>
        <w:t xml:space="preserve">в </w:t>
      </w:r>
      <w:r w:rsidR="009F6177" w:rsidRPr="00381658">
        <w:rPr>
          <w:color w:val="000000" w:themeColor="text1"/>
        </w:rPr>
        <w:t xml:space="preserve"> </w:t>
      </w:r>
      <w:r w:rsidRPr="00381658">
        <w:rPr>
          <w:color w:val="000000" w:themeColor="text1"/>
        </w:rPr>
        <w:t xml:space="preserve">місті Кременчуці, </w:t>
      </w:r>
      <w:r w:rsidR="00687DAB" w:rsidRPr="00381658">
        <w:rPr>
          <w:color w:val="000000" w:themeColor="text1"/>
        </w:rPr>
        <w:t xml:space="preserve">площа – </w:t>
      </w:r>
      <w:r w:rsidR="002F2BBC" w:rsidRPr="00381658">
        <w:rPr>
          <w:color w:val="000000" w:themeColor="text1"/>
        </w:rPr>
        <w:t>295,5</w:t>
      </w:r>
      <w:r w:rsidR="009F6177" w:rsidRPr="00381658">
        <w:rPr>
          <w:color w:val="000000" w:themeColor="text1"/>
        </w:rPr>
        <w:t xml:space="preserve"> </w:t>
      </w:r>
      <w:r w:rsidR="00687DAB" w:rsidRPr="00381658">
        <w:rPr>
          <w:color w:val="000000" w:themeColor="text1"/>
        </w:rPr>
        <w:t>кв.</w:t>
      </w:r>
      <w:r w:rsidR="001317A0" w:rsidRPr="00381658">
        <w:rPr>
          <w:color w:val="000000" w:themeColor="text1"/>
        </w:rPr>
        <w:t> </w:t>
      </w:r>
      <w:r w:rsidR="00687DAB" w:rsidRPr="00381658">
        <w:rPr>
          <w:color w:val="000000" w:themeColor="text1"/>
        </w:rPr>
        <w:t xml:space="preserve">м, рік </w:t>
      </w:r>
      <w:r w:rsidR="00574E5A" w:rsidRPr="00381658">
        <w:rPr>
          <w:color w:val="000000" w:themeColor="text1"/>
        </w:rPr>
        <w:t xml:space="preserve">введення в експлуатацію </w:t>
      </w:r>
      <w:r w:rsidR="00687DAB" w:rsidRPr="00381658">
        <w:rPr>
          <w:color w:val="000000" w:themeColor="text1"/>
        </w:rPr>
        <w:t>–</w:t>
      </w:r>
      <w:r w:rsidR="00A424C7" w:rsidRPr="00381658">
        <w:rPr>
          <w:color w:val="000000" w:themeColor="text1"/>
        </w:rPr>
        <w:t xml:space="preserve"> 1967</w:t>
      </w:r>
      <w:r w:rsidR="00687DAB" w:rsidRPr="00381658">
        <w:rPr>
          <w:color w:val="000000" w:themeColor="text1"/>
        </w:rPr>
        <w:t>, інвентарний номер –</w:t>
      </w:r>
      <w:r w:rsidR="00A424C7" w:rsidRPr="00381658">
        <w:rPr>
          <w:color w:val="000000" w:themeColor="text1"/>
        </w:rPr>
        <w:t xml:space="preserve"> 000416</w:t>
      </w:r>
      <w:r w:rsidR="00687DAB" w:rsidRPr="00381658">
        <w:rPr>
          <w:color w:val="000000" w:themeColor="text1"/>
        </w:rPr>
        <w:t xml:space="preserve">, </w:t>
      </w:r>
      <w:r w:rsidR="00687DAB" w:rsidRPr="00381658">
        <w:rPr>
          <w:color w:val="000000" w:themeColor="text1"/>
          <w:szCs w:val="28"/>
        </w:rPr>
        <w:t xml:space="preserve">первісна балансова  вартість </w:t>
      </w:r>
      <w:r w:rsidR="00603C9F" w:rsidRPr="00381658">
        <w:rPr>
          <w:color w:val="000000" w:themeColor="text1"/>
          <w:szCs w:val="28"/>
        </w:rPr>
        <w:t>–</w:t>
      </w:r>
      <w:r w:rsidR="009F6177" w:rsidRPr="00381658">
        <w:rPr>
          <w:color w:val="000000" w:themeColor="text1"/>
          <w:szCs w:val="28"/>
        </w:rPr>
        <w:t xml:space="preserve"> </w:t>
      </w:r>
      <w:r w:rsidR="00A424C7" w:rsidRPr="00381658">
        <w:rPr>
          <w:color w:val="000000" w:themeColor="text1"/>
          <w:szCs w:val="28"/>
        </w:rPr>
        <w:t xml:space="preserve"> 585498,48 </w:t>
      </w:r>
      <w:proofErr w:type="spellStart"/>
      <w:r w:rsidR="00687DAB" w:rsidRPr="00381658">
        <w:rPr>
          <w:color w:val="000000" w:themeColor="text1"/>
          <w:szCs w:val="28"/>
        </w:rPr>
        <w:t>грн</w:t>
      </w:r>
      <w:proofErr w:type="spellEnd"/>
      <w:r w:rsidR="00687DAB" w:rsidRPr="00381658">
        <w:rPr>
          <w:color w:val="000000" w:themeColor="text1"/>
          <w:szCs w:val="28"/>
        </w:rPr>
        <w:t xml:space="preserve">, сума  нарахованого зносу </w:t>
      </w:r>
      <w:r w:rsidR="00603C9F" w:rsidRPr="00381658">
        <w:rPr>
          <w:color w:val="000000" w:themeColor="text1"/>
          <w:szCs w:val="28"/>
        </w:rPr>
        <w:t>–</w:t>
      </w:r>
      <w:r w:rsidR="00A424C7" w:rsidRPr="00381658">
        <w:rPr>
          <w:color w:val="000000" w:themeColor="text1"/>
          <w:szCs w:val="28"/>
        </w:rPr>
        <w:t xml:space="preserve"> 470228</w:t>
      </w:r>
      <w:r w:rsidR="00A424C7" w:rsidRPr="00975D8D">
        <w:rPr>
          <w:color w:val="000000"/>
          <w:szCs w:val="28"/>
        </w:rPr>
        <w:t>,32</w:t>
      </w:r>
      <w:r w:rsidR="009F6177" w:rsidRPr="00975D8D">
        <w:rPr>
          <w:color w:val="000000"/>
          <w:szCs w:val="28"/>
        </w:rPr>
        <w:t xml:space="preserve"> </w:t>
      </w:r>
      <w:proofErr w:type="spellStart"/>
      <w:r w:rsidR="00687DAB" w:rsidRPr="00975D8D">
        <w:rPr>
          <w:color w:val="000000"/>
          <w:szCs w:val="28"/>
        </w:rPr>
        <w:t>грн</w:t>
      </w:r>
      <w:proofErr w:type="spellEnd"/>
      <w:r w:rsidR="00687DAB" w:rsidRPr="00975D8D">
        <w:rPr>
          <w:color w:val="000000"/>
          <w:szCs w:val="28"/>
        </w:rPr>
        <w:t>, залишкова</w:t>
      </w:r>
      <w:r w:rsidR="009F6177" w:rsidRPr="00975D8D">
        <w:rPr>
          <w:color w:val="000000"/>
          <w:szCs w:val="28"/>
        </w:rPr>
        <w:t xml:space="preserve"> </w:t>
      </w:r>
      <w:r w:rsidR="00687DAB" w:rsidRPr="00975D8D">
        <w:rPr>
          <w:color w:val="000000"/>
          <w:szCs w:val="28"/>
        </w:rPr>
        <w:t>балансова  вартість</w:t>
      </w:r>
      <w:r w:rsidR="009F6177" w:rsidRPr="00975D8D">
        <w:rPr>
          <w:color w:val="000000"/>
          <w:szCs w:val="28"/>
        </w:rPr>
        <w:t xml:space="preserve"> </w:t>
      </w:r>
      <w:r w:rsidR="00376FA7" w:rsidRPr="00975D8D">
        <w:t>–</w:t>
      </w:r>
      <w:r w:rsidR="009F6177" w:rsidRPr="00975D8D">
        <w:t xml:space="preserve"> </w:t>
      </w:r>
      <w:r w:rsidR="00A424C7" w:rsidRPr="00975D8D">
        <w:t xml:space="preserve">115270,16 </w:t>
      </w:r>
      <w:proofErr w:type="spellStart"/>
      <w:r w:rsidR="00376FA7" w:rsidRPr="00975D8D">
        <w:rPr>
          <w:color w:val="000000"/>
          <w:szCs w:val="28"/>
        </w:rPr>
        <w:t>грн</w:t>
      </w:r>
      <w:proofErr w:type="spellEnd"/>
      <w:r w:rsidR="00376FA7" w:rsidRPr="00975D8D">
        <w:rPr>
          <w:color w:val="000000"/>
          <w:szCs w:val="28"/>
        </w:rPr>
        <w:t>,</w:t>
      </w:r>
      <w:r w:rsidR="009F6177" w:rsidRPr="00975D8D">
        <w:rPr>
          <w:color w:val="000000"/>
          <w:szCs w:val="28"/>
        </w:rPr>
        <w:t xml:space="preserve"> </w:t>
      </w:r>
      <w:r w:rsidRPr="00975D8D">
        <w:t>з балансу</w:t>
      </w:r>
      <w:r w:rsidR="009F6177" w:rsidRPr="00975D8D">
        <w:t xml:space="preserve"> </w:t>
      </w:r>
      <w:r w:rsidR="00AC65D2" w:rsidRPr="00975D8D">
        <w:rPr>
          <w:color w:val="000000"/>
        </w:rPr>
        <w:t>комунального госпрозрахункового житлово-експлуатаційного підприємства</w:t>
      </w:r>
      <w:r w:rsidR="00AC65D2">
        <w:rPr>
          <w:color w:val="000000"/>
        </w:rPr>
        <w:t xml:space="preserve"> «Автозаводське»</w:t>
      </w:r>
      <w:r w:rsidR="00AC65D2" w:rsidRPr="0003766A">
        <w:rPr>
          <w:color w:val="000000"/>
        </w:rPr>
        <w:t xml:space="preserve"> Кременчуцької міської ради Кременчуцького району Полтавської області</w:t>
      </w:r>
      <w:r w:rsidR="009F6177">
        <w:rPr>
          <w:color w:val="000000"/>
        </w:rPr>
        <w:t xml:space="preserve"> </w:t>
      </w:r>
      <w:r>
        <w:rPr>
          <w:szCs w:val="28"/>
        </w:rPr>
        <w:t xml:space="preserve">на баланс </w:t>
      </w:r>
      <w:r w:rsidR="002872F1" w:rsidRPr="002872F1">
        <w:rPr>
          <w:bCs/>
        </w:rPr>
        <w:t>комунального підприємства «</w:t>
      </w:r>
      <w:proofErr w:type="spellStart"/>
      <w:r w:rsidR="002872F1" w:rsidRPr="002872F1">
        <w:rPr>
          <w:bCs/>
        </w:rPr>
        <w:t>Теплоенерго</w:t>
      </w:r>
      <w:proofErr w:type="spellEnd"/>
      <w:r w:rsidR="002872F1" w:rsidRPr="002872F1">
        <w:rPr>
          <w:bCs/>
        </w:rPr>
        <w:t>» Кременчуцької міської ради Кременчуцького району Полтавської області.</w:t>
      </w:r>
    </w:p>
    <w:p w:rsidR="00C20326" w:rsidRPr="002872F1" w:rsidRDefault="00C20326" w:rsidP="002872F1">
      <w:pPr>
        <w:pStyle w:val="a4"/>
        <w:tabs>
          <w:tab w:val="left" w:pos="567"/>
          <w:tab w:val="left" w:pos="851"/>
          <w:tab w:val="left" w:pos="993"/>
          <w:tab w:val="left" w:pos="1134"/>
        </w:tabs>
        <w:rPr>
          <w:bCs/>
          <w:color w:val="000000"/>
          <w:sz w:val="16"/>
          <w:szCs w:val="16"/>
        </w:rPr>
      </w:pPr>
    </w:p>
    <w:p w:rsidR="00D5458D" w:rsidRDefault="00794BCB" w:rsidP="007B4426">
      <w:pPr>
        <w:pStyle w:val="a4"/>
        <w:tabs>
          <w:tab w:val="left" w:pos="1276"/>
          <w:tab w:val="left" w:pos="7088"/>
        </w:tabs>
        <w:ind w:firstLine="567"/>
        <w:rPr>
          <w:szCs w:val="28"/>
        </w:rPr>
      </w:pPr>
      <w:r>
        <w:rPr>
          <w:color w:val="000000"/>
        </w:rPr>
        <w:t>2. </w:t>
      </w:r>
      <w:r w:rsidR="008170FB" w:rsidRPr="00C11255">
        <w:rPr>
          <w:color w:val="000000"/>
        </w:rPr>
        <w:t>Вищезазначеним юридичним особам здійсн</w:t>
      </w:r>
      <w:r w:rsidR="008170FB" w:rsidRPr="001907EF">
        <w:rPr>
          <w:color w:val="000000"/>
        </w:rPr>
        <w:t>ити</w:t>
      </w:r>
      <w:r w:rsidR="008170FB">
        <w:t xml:space="preserve"> процедуру передачі  </w:t>
      </w:r>
      <w:r w:rsidR="008170FB">
        <w:rPr>
          <w:szCs w:val="28"/>
        </w:rPr>
        <w:t xml:space="preserve">майна </w:t>
      </w:r>
      <w:r w:rsidR="009F6177">
        <w:rPr>
          <w:szCs w:val="28"/>
        </w:rPr>
        <w:t>у</w:t>
      </w:r>
      <w:r w:rsidR="008170FB">
        <w:rPr>
          <w:szCs w:val="28"/>
        </w:rPr>
        <w:t xml:space="preserve"> </w:t>
      </w:r>
      <w:r w:rsidR="009F6177">
        <w:rPr>
          <w:szCs w:val="28"/>
        </w:rPr>
        <w:t>в</w:t>
      </w:r>
      <w:r w:rsidR="008170FB">
        <w:rPr>
          <w:szCs w:val="28"/>
        </w:rPr>
        <w:t>становленому законодавством порядку та</w:t>
      </w:r>
      <w:r w:rsidR="009F6177">
        <w:rPr>
          <w:szCs w:val="28"/>
        </w:rPr>
        <w:t xml:space="preserve"> </w:t>
      </w:r>
      <w:r w:rsidR="008170FB">
        <w:rPr>
          <w:szCs w:val="28"/>
        </w:rPr>
        <w:t xml:space="preserve">надати до Управління </w:t>
      </w:r>
      <w:r w:rsidR="008170FB">
        <w:rPr>
          <w:szCs w:val="28"/>
        </w:rPr>
        <w:lastRenderedPageBreak/>
        <w:t>міського майна Кременчуцької міської ради Кременчуцького району Полтавської області акт приймання-передачі, оформлен</w:t>
      </w:r>
      <w:r w:rsidR="00D14824">
        <w:rPr>
          <w:szCs w:val="28"/>
        </w:rPr>
        <w:t>ий</w:t>
      </w:r>
      <w:r w:rsidR="008170FB">
        <w:rPr>
          <w:szCs w:val="28"/>
        </w:rPr>
        <w:t xml:space="preserve"> належним чином.</w:t>
      </w:r>
    </w:p>
    <w:p w:rsidR="00B65E26" w:rsidRPr="00B65E26" w:rsidRDefault="00B65E26" w:rsidP="007B4426">
      <w:pPr>
        <w:pStyle w:val="a4"/>
        <w:tabs>
          <w:tab w:val="left" w:pos="1276"/>
          <w:tab w:val="left" w:pos="7088"/>
        </w:tabs>
        <w:ind w:firstLine="567"/>
        <w:rPr>
          <w:sz w:val="16"/>
          <w:szCs w:val="16"/>
        </w:rPr>
      </w:pPr>
    </w:p>
    <w:p w:rsidR="00472E2A" w:rsidRDefault="00520781" w:rsidP="00396B5E">
      <w:pPr>
        <w:pStyle w:val="a4"/>
        <w:tabs>
          <w:tab w:val="left" w:pos="567"/>
          <w:tab w:val="left" w:pos="1276"/>
          <w:tab w:val="left" w:pos="7088"/>
        </w:tabs>
        <w:ind w:firstLine="567"/>
        <w:rPr>
          <w:sz w:val="16"/>
          <w:szCs w:val="16"/>
        </w:rPr>
      </w:pPr>
      <w:r>
        <w:t>3</w:t>
      </w:r>
      <w:r w:rsidR="00472E2A">
        <w:t>. Оприлюднити рішення відповідно до вимог законодавства.</w:t>
      </w:r>
    </w:p>
    <w:p w:rsidR="00472E2A" w:rsidRPr="00F8326A" w:rsidRDefault="00472E2A" w:rsidP="00472E2A">
      <w:pPr>
        <w:pStyle w:val="a4"/>
        <w:tabs>
          <w:tab w:val="left" w:pos="1276"/>
          <w:tab w:val="left" w:pos="7088"/>
        </w:tabs>
        <w:ind w:firstLine="851"/>
        <w:rPr>
          <w:sz w:val="16"/>
          <w:szCs w:val="16"/>
        </w:rPr>
      </w:pPr>
    </w:p>
    <w:p w:rsidR="00C20326" w:rsidRDefault="00D14824" w:rsidP="00C20326">
      <w:pPr>
        <w:pStyle w:val="a4"/>
        <w:tabs>
          <w:tab w:val="left" w:pos="567"/>
          <w:tab w:val="left" w:pos="851"/>
          <w:tab w:val="left" w:pos="7088"/>
        </w:tabs>
        <w:ind w:firstLine="567"/>
      </w:pPr>
      <w:r>
        <w:rPr>
          <w:szCs w:val="28"/>
        </w:rPr>
        <w:t>4. </w:t>
      </w:r>
      <w:r>
        <w:t xml:space="preserve">Контроль за виконанням рішення покласти на </w:t>
      </w:r>
      <w:r>
        <w:rPr>
          <w:szCs w:val="28"/>
        </w:rPr>
        <w:t xml:space="preserve">директора </w:t>
      </w:r>
      <w:r w:rsidR="00D92DC8">
        <w:rPr>
          <w:color w:val="000000"/>
        </w:rPr>
        <w:t>к</w:t>
      </w:r>
      <w:r w:rsidR="00D92DC8" w:rsidRPr="0003766A">
        <w:rPr>
          <w:color w:val="000000"/>
        </w:rPr>
        <w:t>омунальн</w:t>
      </w:r>
      <w:r w:rsidR="00D92DC8">
        <w:rPr>
          <w:color w:val="000000"/>
        </w:rPr>
        <w:t>ого госпрозрахункового житлово-експлуатаційного підприємства «Автозаводське»</w:t>
      </w:r>
      <w:r w:rsidR="00D92DC8" w:rsidRPr="0003766A">
        <w:rPr>
          <w:color w:val="000000"/>
        </w:rPr>
        <w:t xml:space="preserve"> Кременчуцької міської ради Кременчуцького району Полтавської області</w:t>
      </w:r>
      <w:r w:rsidR="009F6177">
        <w:rPr>
          <w:color w:val="000000"/>
        </w:rPr>
        <w:t xml:space="preserve"> </w:t>
      </w:r>
      <w:proofErr w:type="spellStart"/>
      <w:r w:rsidR="00D5458D">
        <w:rPr>
          <w:szCs w:val="28"/>
        </w:rPr>
        <w:t>Кійло</w:t>
      </w:r>
      <w:r w:rsidR="00D5458D">
        <w:rPr>
          <w:color w:val="FFFFFF" w:themeColor="background1"/>
          <w:szCs w:val="28"/>
        </w:rPr>
        <w:t>і</w:t>
      </w:r>
      <w:r w:rsidR="00D92DC8">
        <w:rPr>
          <w:szCs w:val="28"/>
        </w:rPr>
        <w:t>О.І</w:t>
      </w:r>
      <w:proofErr w:type="spellEnd"/>
      <w:r w:rsidR="00D92DC8">
        <w:rPr>
          <w:szCs w:val="28"/>
        </w:rPr>
        <w:t>.</w:t>
      </w:r>
      <w:r w:rsidR="008928E5">
        <w:rPr>
          <w:szCs w:val="28"/>
        </w:rPr>
        <w:t> </w:t>
      </w:r>
      <w:r w:rsidR="009F6177">
        <w:rPr>
          <w:szCs w:val="28"/>
        </w:rPr>
        <w:t xml:space="preserve"> </w:t>
      </w:r>
      <w:r w:rsidR="008928E5">
        <w:rPr>
          <w:szCs w:val="28"/>
        </w:rPr>
        <w:t> </w:t>
      </w:r>
      <w:r>
        <w:rPr>
          <w:szCs w:val="28"/>
        </w:rPr>
        <w:t>та</w:t>
      </w:r>
      <w:r w:rsidR="008928E5">
        <w:rPr>
          <w:szCs w:val="28"/>
        </w:rPr>
        <w:t>  </w:t>
      </w:r>
      <w:r w:rsidR="009F6177">
        <w:rPr>
          <w:szCs w:val="28"/>
        </w:rPr>
        <w:t xml:space="preserve"> </w:t>
      </w:r>
      <w:r w:rsidR="009F6177">
        <w:t xml:space="preserve">директора  </w:t>
      </w:r>
      <w:r w:rsidR="008928E5">
        <w:t xml:space="preserve">комунального </w:t>
      </w:r>
      <w:r w:rsidR="009F6177">
        <w:t xml:space="preserve"> </w:t>
      </w:r>
      <w:r w:rsidR="008928E5">
        <w:t xml:space="preserve">підприємства </w:t>
      </w:r>
      <w:r w:rsidR="009F6177">
        <w:t xml:space="preserve"> </w:t>
      </w:r>
      <w:r w:rsidR="008928E5">
        <w:t>«</w:t>
      </w:r>
      <w:proofErr w:type="spellStart"/>
      <w:r w:rsidR="008928E5">
        <w:t>Теплоенерго</w:t>
      </w:r>
      <w:proofErr w:type="spellEnd"/>
      <w:r w:rsidR="008928E5">
        <w:t>» Кременчуцької міської ради Кременчуцького району Полтавської області Радченка Р.І</w:t>
      </w:r>
      <w:r w:rsidR="00DD1598">
        <w:t>.</w:t>
      </w:r>
    </w:p>
    <w:p w:rsidR="008928E5" w:rsidRDefault="008928E5" w:rsidP="00B65E26">
      <w:pPr>
        <w:pStyle w:val="a4"/>
        <w:tabs>
          <w:tab w:val="left" w:pos="567"/>
          <w:tab w:val="left" w:pos="851"/>
          <w:tab w:val="left" w:pos="7088"/>
        </w:tabs>
        <w:ind w:firstLine="567"/>
        <w:rPr>
          <w:b/>
          <w:sz w:val="24"/>
          <w:szCs w:val="24"/>
        </w:rPr>
      </w:pPr>
    </w:p>
    <w:p w:rsidR="00DA4667" w:rsidRPr="006C7D56" w:rsidRDefault="00DA4667" w:rsidP="00DA4667">
      <w:pPr>
        <w:rPr>
          <w:lang w:val="uk-UA"/>
        </w:rPr>
      </w:pPr>
    </w:p>
    <w:p w:rsidR="00DA4667" w:rsidRPr="00620D8B" w:rsidRDefault="00DA4667" w:rsidP="00B60B18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 w:rsidR="00000BA5">
        <w:rPr>
          <w:b/>
          <w:sz w:val="28"/>
          <w:lang w:val="uk-UA"/>
        </w:rPr>
        <w:t xml:space="preserve">                </w:t>
      </w:r>
      <w:r w:rsidR="00B113F5">
        <w:rPr>
          <w:b/>
          <w:sz w:val="28"/>
          <w:lang w:val="uk-UA"/>
        </w:rPr>
        <w:t xml:space="preserve"> </w:t>
      </w:r>
      <w:r w:rsidR="00000BA5">
        <w:rPr>
          <w:b/>
          <w:sz w:val="28"/>
          <w:lang w:val="uk-UA"/>
        </w:rPr>
        <w:t xml:space="preserve">     </w:t>
      </w:r>
      <w:r w:rsidR="00026AE9">
        <w:rPr>
          <w:b/>
          <w:sz w:val="28"/>
          <w:lang w:val="uk-UA"/>
        </w:rPr>
        <w:t xml:space="preserve"> </w:t>
      </w:r>
      <w:r w:rsidR="00FE1CD5">
        <w:rPr>
          <w:b/>
          <w:sz w:val="28"/>
          <w:lang w:val="uk-UA"/>
        </w:rPr>
        <w:t>Віталій</w:t>
      </w:r>
      <w:r w:rsidR="00B113F5">
        <w:rPr>
          <w:b/>
          <w:sz w:val="28"/>
          <w:lang w:val="uk-UA"/>
        </w:rPr>
        <w:t xml:space="preserve"> </w:t>
      </w:r>
      <w:r w:rsidRPr="000B0306">
        <w:rPr>
          <w:b/>
          <w:sz w:val="28"/>
          <w:lang w:val="uk-UA"/>
        </w:rPr>
        <w:t>МАЛЕЦЬКИЙ</w:t>
      </w:r>
    </w:p>
    <w:p w:rsidR="00BF38FA" w:rsidRDefault="00BF38FA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A15E98">
      <w:pPr>
        <w:pStyle w:val="af"/>
        <w:tabs>
          <w:tab w:val="left" w:pos="7088"/>
        </w:tabs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46F" w:rsidRDefault="0095046F">
      <w:r>
        <w:separator/>
      </w:r>
    </w:p>
  </w:endnote>
  <w:endnote w:type="continuationSeparator" w:id="1">
    <w:p w:rsidR="0095046F" w:rsidRDefault="00950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46F" w:rsidRPr="00156D28" w:rsidRDefault="0095046F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95046F" w:rsidRPr="009B15C1" w:rsidRDefault="0095046F" w:rsidP="009B15C1">
    <w:pPr>
      <w:rPr>
        <w:lang w:val="uk-UA"/>
      </w:rPr>
    </w:pPr>
    <w:r w:rsidRPr="009B15C1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95046F" w:rsidRPr="009B15C1" w:rsidRDefault="0095046F" w:rsidP="00FF1987">
    <w:pPr>
      <w:jc w:val="center"/>
      <w:rPr>
        <w:lang w:val="uk-UA"/>
      </w:rPr>
    </w:pPr>
  </w:p>
  <w:p w:rsidR="0095046F" w:rsidRPr="009B15C1" w:rsidRDefault="0095046F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95046F" w:rsidRPr="009B15C1" w:rsidRDefault="0095046F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413B6F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413B6F" w:rsidRPr="009B15C1">
      <w:rPr>
        <w:lang w:val="uk-UA"/>
      </w:rPr>
      <w:fldChar w:fldCharType="separate"/>
    </w:r>
    <w:r w:rsidR="00381658">
      <w:rPr>
        <w:noProof/>
        <w:lang w:val="uk-UA"/>
      </w:rPr>
      <w:t>2</w:t>
    </w:r>
    <w:r w:rsidR="00413B6F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46F" w:rsidRDefault="0095046F">
      <w:r>
        <w:separator/>
      </w:r>
    </w:p>
  </w:footnote>
  <w:footnote w:type="continuationSeparator" w:id="1">
    <w:p w:rsidR="0095046F" w:rsidRDefault="009504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1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1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3"/>
  </w:num>
  <w:num w:numId="5">
    <w:abstractNumId w:val="12"/>
  </w:num>
  <w:num w:numId="6">
    <w:abstractNumId w:val="15"/>
  </w:num>
  <w:num w:numId="7">
    <w:abstractNumId w:val="5"/>
  </w:num>
  <w:num w:numId="8">
    <w:abstractNumId w:val="17"/>
  </w:num>
  <w:num w:numId="9">
    <w:abstractNumId w:val="0"/>
  </w:num>
  <w:num w:numId="10">
    <w:abstractNumId w:val="2"/>
  </w:num>
  <w:num w:numId="11">
    <w:abstractNumId w:val="20"/>
  </w:num>
  <w:num w:numId="12">
    <w:abstractNumId w:val="16"/>
  </w:num>
  <w:num w:numId="13">
    <w:abstractNumId w:val="14"/>
  </w:num>
  <w:num w:numId="14">
    <w:abstractNumId w:val="24"/>
  </w:num>
  <w:num w:numId="15">
    <w:abstractNumId w:val="21"/>
  </w:num>
  <w:num w:numId="16">
    <w:abstractNumId w:val="7"/>
  </w:num>
  <w:num w:numId="17">
    <w:abstractNumId w:val="23"/>
  </w:num>
  <w:num w:numId="18">
    <w:abstractNumId w:val="4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9"/>
  </w:num>
  <w:num w:numId="22">
    <w:abstractNumId w:val="18"/>
  </w:num>
  <w:num w:numId="23">
    <w:abstractNumId w:val="1"/>
  </w:num>
  <w:num w:numId="24">
    <w:abstractNumId w:val="8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0BA5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AE9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4C72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17A0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215"/>
    <w:rsid w:val="001444C4"/>
    <w:rsid w:val="00144734"/>
    <w:rsid w:val="00144947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317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23E"/>
    <w:rsid w:val="0020284F"/>
    <w:rsid w:val="00202E70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B11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651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2F1"/>
    <w:rsid w:val="00287C3F"/>
    <w:rsid w:val="0029093B"/>
    <w:rsid w:val="002909F3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0D57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2BB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8A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658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5E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46E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1A3A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018A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21E1"/>
    <w:rsid w:val="004122A3"/>
    <w:rsid w:val="00413135"/>
    <w:rsid w:val="004132DD"/>
    <w:rsid w:val="004136AE"/>
    <w:rsid w:val="0041393C"/>
    <w:rsid w:val="00413B6F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1B6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AFA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4E5A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19F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EFF"/>
    <w:rsid w:val="00606451"/>
    <w:rsid w:val="00606F17"/>
    <w:rsid w:val="00606FEE"/>
    <w:rsid w:val="006075BE"/>
    <w:rsid w:val="00607AD2"/>
    <w:rsid w:val="00607D31"/>
    <w:rsid w:val="00610702"/>
    <w:rsid w:val="00610E3C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433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0E7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4748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4426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A8F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E7C4E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6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0B1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28E5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0F6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46F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5D8D"/>
    <w:rsid w:val="009769B6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1E0F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336F"/>
    <w:rsid w:val="009C33EB"/>
    <w:rsid w:val="009C4B08"/>
    <w:rsid w:val="009C4C5A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1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5E98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4F66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4C7"/>
    <w:rsid w:val="00A426EF"/>
    <w:rsid w:val="00A43615"/>
    <w:rsid w:val="00A43FA5"/>
    <w:rsid w:val="00A440EF"/>
    <w:rsid w:val="00A461EA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756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715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13F5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5E26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6BFF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26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4BF6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843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2DC8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598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663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587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0F83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19D3"/>
    <w:rsid w:val="00F51D6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563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и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</Pages>
  <Words>277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48</cp:revision>
  <cp:lastPrinted>2022-07-18T13:23:00Z</cp:lastPrinted>
  <dcterms:created xsi:type="dcterms:W3CDTF">2021-04-01T11:35:00Z</dcterms:created>
  <dcterms:modified xsi:type="dcterms:W3CDTF">2022-07-26T08:55:00Z</dcterms:modified>
</cp:coreProperties>
</file>