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241125" w:rsidRDefault="00241125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0" w:name="_Hlk71718894"/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DC05DF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бюджеті Кременчуцької міської </w:t>
      </w:r>
      <w:r w:rsidR="00DC05DF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241125">
        <w:rPr>
          <w:b/>
          <w:sz w:val="28"/>
          <w:szCs w:val="28"/>
          <w:lang w:val="uk-UA"/>
        </w:rPr>
        <w:t>2</w:t>
      </w:r>
      <w:r w:rsidR="00FD2D3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DC05D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DC05D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0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241125">
        <w:rPr>
          <w:sz w:val="28"/>
          <w:szCs w:val="28"/>
          <w:lang w:val="uk-UA"/>
        </w:rPr>
        <w:t>20</w:t>
      </w:r>
      <w:r w:rsidR="001E75D0">
        <w:rPr>
          <w:sz w:val="28"/>
          <w:szCs w:val="28"/>
          <w:lang w:val="uk-UA"/>
        </w:rPr>
        <w:t>.</w:t>
      </w:r>
      <w:r w:rsidR="00241125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>.202</w:t>
      </w:r>
      <w:r w:rsidR="00241125">
        <w:rPr>
          <w:sz w:val="28"/>
          <w:szCs w:val="28"/>
          <w:lang w:val="uk-UA"/>
        </w:rPr>
        <w:t>2</w:t>
      </w:r>
      <w:r w:rsidR="00FD2D33"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</w:t>
      </w:r>
      <w:r w:rsidR="00241125">
        <w:rPr>
          <w:sz w:val="28"/>
          <w:szCs w:val="28"/>
          <w:lang w:val="uk-UA"/>
        </w:rPr>
        <w:t>27</w:t>
      </w:r>
      <w:r w:rsidR="002B262C">
        <w:rPr>
          <w:sz w:val="28"/>
          <w:szCs w:val="28"/>
          <w:lang w:val="uk-UA"/>
        </w:rPr>
        <w:t>/</w:t>
      </w:r>
      <w:r w:rsidR="00241125">
        <w:rPr>
          <w:sz w:val="28"/>
          <w:szCs w:val="28"/>
          <w:lang w:val="uk-UA"/>
        </w:rPr>
        <w:t>306</w:t>
      </w:r>
      <w:r>
        <w:rPr>
          <w:sz w:val="28"/>
          <w:szCs w:val="28"/>
          <w:lang w:val="uk-UA"/>
        </w:rPr>
        <w:t>, з урахуванням вимог законодавства України,</w:t>
      </w:r>
      <w:r w:rsidR="00FD2D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 xml:space="preserve">, 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9A238C" w:rsidRDefault="009A238C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5B4C9B" w:rsidRDefault="005B4C9B" w:rsidP="009A238C">
      <w:pPr>
        <w:jc w:val="center"/>
        <w:rPr>
          <w:b/>
          <w:sz w:val="28"/>
          <w:szCs w:val="28"/>
          <w:lang w:val="uk-UA"/>
        </w:rPr>
      </w:pPr>
    </w:p>
    <w:p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="00DC05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0157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796018">
        <w:rPr>
          <w:sz w:val="28"/>
          <w:szCs w:val="28"/>
          <w:lang w:val="uk-UA"/>
        </w:rPr>
        <w:t>у</w:t>
      </w:r>
      <w:r w:rsidR="00DC05DF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24112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 xml:space="preserve">(Макаров А.І.), а саме: </w:t>
      </w:r>
    </w:p>
    <w:p w:rsidR="00241125" w:rsidRDefault="009A238C" w:rsidP="004E2BFA">
      <w:pPr>
        <w:spacing w:before="100" w:beforeAutospacing="1" w:after="100" w:afterAutospacing="1"/>
        <w:ind w:firstLine="567"/>
        <w:contextualSpacing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FD2D33">
        <w:rPr>
          <w:sz w:val="28"/>
          <w:szCs w:val="28"/>
          <w:lang w:val="uk-UA"/>
        </w:rPr>
        <w:t xml:space="preserve"> </w:t>
      </w:r>
      <w:r w:rsidR="00241125">
        <w:rPr>
          <w:sz w:val="28"/>
          <w:szCs w:val="28"/>
          <w:lang w:val="uk-UA"/>
        </w:rPr>
        <w:t>з</w:t>
      </w:r>
      <w:r w:rsidR="00241125" w:rsidRPr="00743CB1">
        <w:rPr>
          <w:sz w:val="28"/>
          <w:szCs w:val="28"/>
          <w:lang w:val="uk-UA"/>
        </w:rPr>
        <w:t xml:space="preserve">меншити </w:t>
      </w:r>
      <w:r w:rsidR="00241125" w:rsidRPr="00B44A88">
        <w:rPr>
          <w:sz w:val="28"/>
          <w:szCs w:val="28"/>
          <w:lang w:val="uk-UA"/>
        </w:rPr>
        <w:t>бюджетн</w:t>
      </w:r>
      <w:r w:rsidR="00241125">
        <w:rPr>
          <w:sz w:val="28"/>
          <w:szCs w:val="28"/>
          <w:lang w:val="uk-UA"/>
        </w:rPr>
        <w:t>і</w:t>
      </w:r>
      <w:r w:rsidR="00DC05DF">
        <w:rPr>
          <w:sz w:val="28"/>
          <w:szCs w:val="28"/>
          <w:lang w:val="uk-UA"/>
        </w:rPr>
        <w:t xml:space="preserve"> </w:t>
      </w:r>
      <w:r w:rsidR="00241125">
        <w:rPr>
          <w:sz w:val="28"/>
          <w:szCs w:val="28"/>
          <w:lang w:val="uk-UA"/>
        </w:rPr>
        <w:t>асигнування</w:t>
      </w:r>
      <w:r w:rsidR="003F06BC">
        <w:rPr>
          <w:sz w:val="28"/>
          <w:szCs w:val="28"/>
          <w:lang w:val="uk-UA"/>
        </w:rPr>
        <w:t xml:space="preserve"> </w:t>
      </w:r>
      <w:r w:rsidR="00241125">
        <w:rPr>
          <w:sz w:val="28"/>
          <w:szCs w:val="28"/>
          <w:lang w:val="uk-UA"/>
        </w:rPr>
        <w:t xml:space="preserve">по КПКВКМБ 0913140 «Оздоровлення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 по </w:t>
      </w:r>
      <w:r w:rsidR="00241125" w:rsidRPr="00460ADD">
        <w:rPr>
          <w:sz w:val="28"/>
          <w:szCs w:val="28"/>
          <w:lang w:val="uk-UA"/>
        </w:rPr>
        <w:t>КЕКВ 2730 «Інші виплати населенню» на суму</w:t>
      </w:r>
      <w:r w:rsidR="00FD2D33">
        <w:rPr>
          <w:sz w:val="28"/>
          <w:szCs w:val="28"/>
          <w:lang w:val="uk-UA"/>
        </w:rPr>
        <w:t xml:space="preserve"> </w:t>
      </w:r>
      <w:r w:rsidR="00241125" w:rsidRPr="00241125">
        <w:rPr>
          <w:bCs/>
          <w:sz w:val="28"/>
          <w:szCs w:val="28"/>
          <w:lang w:val="uk-UA"/>
        </w:rPr>
        <w:t>2 061</w:t>
      </w:r>
      <w:r w:rsidR="00241125">
        <w:rPr>
          <w:bCs/>
          <w:sz w:val="28"/>
          <w:szCs w:val="28"/>
          <w:lang w:val="uk-UA"/>
        </w:rPr>
        <w:t> </w:t>
      </w:r>
      <w:r w:rsidR="00241125" w:rsidRPr="00241125">
        <w:rPr>
          <w:bCs/>
          <w:sz w:val="28"/>
          <w:szCs w:val="28"/>
          <w:lang w:val="uk-UA"/>
        </w:rPr>
        <w:t>220</w:t>
      </w:r>
      <w:r w:rsidR="00241125">
        <w:rPr>
          <w:bCs/>
          <w:sz w:val="28"/>
          <w:szCs w:val="28"/>
          <w:lang w:val="uk-UA"/>
        </w:rPr>
        <w:t>,00</w:t>
      </w:r>
      <w:r w:rsidR="00241125" w:rsidRPr="00241125">
        <w:rPr>
          <w:bCs/>
          <w:sz w:val="28"/>
          <w:szCs w:val="28"/>
          <w:lang w:val="uk-UA"/>
        </w:rPr>
        <w:t xml:space="preserve"> грн</w:t>
      </w:r>
      <w:r w:rsidR="00241125">
        <w:rPr>
          <w:bCs/>
          <w:sz w:val="28"/>
          <w:szCs w:val="28"/>
          <w:lang w:val="uk-UA"/>
        </w:rPr>
        <w:t>;</w:t>
      </w:r>
    </w:p>
    <w:p w:rsidR="00241125" w:rsidRDefault="00241125" w:rsidP="004E2BFA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1.2. зменшити бюджетні асигнування по </w:t>
      </w:r>
      <w:r w:rsidRPr="00761E6F">
        <w:rPr>
          <w:sz w:val="28"/>
          <w:szCs w:val="28"/>
          <w:lang w:val="uk-UA"/>
        </w:rPr>
        <w:t>КПКВК</w:t>
      </w:r>
      <w:r>
        <w:rPr>
          <w:sz w:val="28"/>
          <w:szCs w:val="28"/>
          <w:lang w:val="uk-UA"/>
        </w:rPr>
        <w:t xml:space="preserve">МБ </w:t>
      </w:r>
      <w:r w:rsidRPr="00927625">
        <w:rPr>
          <w:sz w:val="28"/>
          <w:lang w:val="uk-UA"/>
        </w:rPr>
        <w:t>0911070</w:t>
      </w:r>
      <w:r>
        <w:rPr>
          <w:sz w:val="28"/>
          <w:szCs w:val="28"/>
          <w:lang w:val="uk-UA"/>
        </w:rPr>
        <w:t xml:space="preserve"> «</w:t>
      </w:r>
      <w:r w:rsidRPr="00761E6F">
        <w:rPr>
          <w:sz w:val="28"/>
          <w:szCs w:val="28"/>
          <w:lang w:val="uk-UA"/>
        </w:rPr>
        <w:t>Надання позашкільної освіти закладами позашкільної освіти, заходи із позашкільної роботи з дітьми</w:t>
      </w:r>
      <w:r>
        <w:rPr>
          <w:sz w:val="28"/>
          <w:szCs w:val="28"/>
          <w:lang w:val="uk-UA"/>
        </w:rPr>
        <w:t>» по КЕКВ</w:t>
      </w:r>
      <w:r w:rsidRPr="00761E6F">
        <w:rPr>
          <w:sz w:val="28"/>
          <w:lang w:val="uk-UA"/>
        </w:rPr>
        <w:t>2271 «Оплата теплопостачання»</w:t>
      </w:r>
      <w:r>
        <w:rPr>
          <w:sz w:val="28"/>
          <w:lang w:val="uk-UA"/>
        </w:rPr>
        <w:t xml:space="preserve"> на суму </w:t>
      </w:r>
      <w:r w:rsidR="00FD2D33">
        <w:rPr>
          <w:sz w:val="28"/>
          <w:lang w:val="uk-UA"/>
        </w:rPr>
        <w:t xml:space="preserve">                  </w:t>
      </w:r>
      <w:r>
        <w:rPr>
          <w:sz w:val="28"/>
          <w:lang w:val="uk-UA"/>
        </w:rPr>
        <w:t>91 569,78 грн;</w:t>
      </w:r>
    </w:p>
    <w:p w:rsidR="004E2BFA" w:rsidRDefault="00241125" w:rsidP="004E2BFA">
      <w:pPr>
        <w:spacing w:before="100" w:beforeAutospacing="1" w:after="100" w:afterAutospacing="1"/>
        <w:ind w:firstLine="567"/>
        <w:contextualSpacing/>
        <w:jc w:val="both"/>
        <w:rPr>
          <w:color w:val="000000"/>
          <w:sz w:val="28"/>
          <w:szCs w:val="28"/>
          <w:lang w:val="uk-UA"/>
        </w:rPr>
      </w:pPr>
      <w:r w:rsidRPr="00241125">
        <w:rPr>
          <w:sz w:val="28"/>
          <w:szCs w:val="28"/>
          <w:lang w:val="uk-UA"/>
        </w:rPr>
        <w:lastRenderedPageBreak/>
        <w:t>1.</w:t>
      </w:r>
      <w:r>
        <w:rPr>
          <w:sz w:val="28"/>
          <w:szCs w:val="28"/>
          <w:lang w:val="uk-UA"/>
        </w:rPr>
        <w:t xml:space="preserve">3. </w:t>
      </w:r>
      <w:r>
        <w:rPr>
          <w:color w:val="000000"/>
          <w:sz w:val="28"/>
          <w:szCs w:val="28"/>
          <w:lang w:val="uk-UA"/>
        </w:rPr>
        <w:t>зменшити бюджетні асигнування по КПКВК</w:t>
      </w:r>
      <w:r w:rsidR="002048D4">
        <w:rPr>
          <w:color w:val="000000"/>
          <w:sz w:val="28"/>
          <w:szCs w:val="28"/>
          <w:lang w:val="uk-UA"/>
        </w:rPr>
        <w:t>МБ</w:t>
      </w:r>
      <w:r>
        <w:rPr>
          <w:color w:val="000000"/>
          <w:sz w:val="28"/>
          <w:szCs w:val="28"/>
          <w:lang w:val="uk-UA"/>
        </w:rPr>
        <w:t xml:space="preserve"> 0911141 «</w:t>
      </w:r>
      <w:r w:rsidRPr="00761E6F">
        <w:rPr>
          <w:sz w:val="28"/>
          <w:lang w:val="uk-UA"/>
        </w:rPr>
        <w:t>Забезпечення діяльності інших закладів у сфері освіти</w:t>
      </w:r>
      <w:r>
        <w:rPr>
          <w:sz w:val="28"/>
          <w:lang w:val="uk-UA"/>
        </w:rPr>
        <w:t xml:space="preserve">» </w:t>
      </w:r>
      <w:r>
        <w:rPr>
          <w:color w:val="000000"/>
          <w:sz w:val="28"/>
          <w:szCs w:val="28"/>
          <w:lang w:val="uk-UA"/>
        </w:rPr>
        <w:t>по КЕКВ 2120 «Нарахування на оплату праці» на суму 15 750,00 грн;</w:t>
      </w:r>
    </w:p>
    <w:p w:rsidR="0070663C" w:rsidRDefault="00241125" w:rsidP="0070663C">
      <w:pPr>
        <w:spacing w:before="100" w:beforeAutospacing="1" w:after="100" w:afterAutospacing="1"/>
        <w:ind w:firstLine="567"/>
        <w:contextualSpacing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1.4.</w:t>
      </w:r>
      <w:r w:rsidR="00FD2D33">
        <w:rPr>
          <w:color w:val="000000"/>
          <w:sz w:val="28"/>
          <w:szCs w:val="28"/>
          <w:lang w:val="uk-UA"/>
        </w:rPr>
        <w:t xml:space="preserve"> </w:t>
      </w:r>
      <w:r w:rsidR="0070663C" w:rsidRPr="00241125">
        <w:rPr>
          <w:bCs/>
          <w:sz w:val="28"/>
          <w:szCs w:val="28"/>
          <w:lang w:val="uk-UA"/>
        </w:rPr>
        <w:t>збільшити бюджетні асигнування по КПКВК</w:t>
      </w:r>
      <w:r w:rsidR="002048D4">
        <w:rPr>
          <w:bCs/>
          <w:sz w:val="28"/>
          <w:szCs w:val="28"/>
          <w:lang w:val="uk-UA"/>
        </w:rPr>
        <w:t>МБ</w:t>
      </w:r>
      <w:r w:rsidR="0070663C" w:rsidRPr="00241125">
        <w:rPr>
          <w:bCs/>
          <w:sz w:val="28"/>
          <w:szCs w:val="28"/>
          <w:lang w:val="uk-UA"/>
        </w:rPr>
        <w:t xml:space="preserve"> 09110</w:t>
      </w:r>
      <w:r w:rsidR="003C6A4E">
        <w:rPr>
          <w:bCs/>
          <w:sz w:val="28"/>
          <w:szCs w:val="28"/>
          <w:lang w:val="uk-UA"/>
        </w:rPr>
        <w:t>7</w:t>
      </w:r>
      <w:r w:rsidR="0070663C" w:rsidRPr="00241125">
        <w:rPr>
          <w:bCs/>
          <w:sz w:val="28"/>
          <w:szCs w:val="28"/>
          <w:lang w:val="uk-UA"/>
        </w:rPr>
        <w:t>0 «</w:t>
      </w:r>
      <w:r w:rsidR="0070663C" w:rsidRPr="0070663C">
        <w:rPr>
          <w:bCs/>
          <w:sz w:val="28"/>
          <w:szCs w:val="28"/>
          <w:lang w:val="uk-UA"/>
        </w:rPr>
        <w:t>Надання позашкільної освіти позашкільними закладами освіти, заходи із позашкільної роботи з дітьми</w:t>
      </w:r>
      <w:r w:rsidR="0070663C" w:rsidRPr="00241125">
        <w:rPr>
          <w:bCs/>
          <w:sz w:val="28"/>
          <w:szCs w:val="28"/>
          <w:lang w:val="uk-UA"/>
        </w:rPr>
        <w:t>» по КЕКВ 2</w:t>
      </w:r>
      <w:r w:rsidR="0070663C">
        <w:rPr>
          <w:bCs/>
          <w:sz w:val="28"/>
          <w:szCs w:val="28"/>
          <w:lang w:val="uk-UA"/>
        </w:rPr>
        <w:t>610«</w:t>
      </w:r>
      <w:r w:rsidR="0070663C" w:rsidRPr="0070663C">
        <w:rPr>
          <w:bCs/>
          <w:sz w:val="28"/>
          <w:szCs w:val="28"/>
          <w:lang w:val="uk-UA"/>
        </w:rPr>
        <w:t>Субсидії та поточні трансферти підприємствам (установам, організаціям)»</w:t>
      </w:r>
      <w:r w:rsidR="0070663C" w:rsidRPr="00241125">
        <w:rPr>
          <w:bCs/>
          <w:sz w:val="28"/>
          <w:szCs w:val="28"/>
          <w:lang w:val="uk-UA"/>
        </w:rPr>
        <w:t xml:space="preserve"> на суму </w:t>
      </w:r>
      <w:r w:rsidR="0070663C" w:rsidRPr="0070663C">
        <w:rPr>
          <w:bCs/>
          <w:sz w:val="28"/>
          <w:szCs w:val="28"/>
          <w:lang w:val="uk-UA"/>
        </w:rPr>
        <w:t xml:space="preserve">2 061 220,00 </w:t>
      </w:r>
      <w:r w:rsidR="0070663C" w:rsidRPr="00241125">
        <w:rPr>
          <w:bCs/>
          <w:sz w:val="28"/>
          <w:szCs w:val="28"/>
          <w:lang w:val="uk-UA"/>
        </w:rPr>
        <w:t>грн</w:t>
      </w:r>
      <w:r w:rsidR="0070663C">
        <w:rPr>
          <w:bCs/>
          <w:sz w:val="28"/>
          <w:szCs w:val="28"/>
          <w:lang w:val="uk-UA"/>
        </w:rPr>
        <w:t>;</w:t>
      </w:r>
    </w:p>
    <w:p w:rsidR="0070663C" w:rsidRDefault="009C0341" w:rsidP="004E2BFA">
      <w:pPr>
        <w:spacing w:before="100" w:beforeAutospacing="1" w:after="100" w:afterAutospacing="1"/>
        <w:ind w:firstLine="567"/>
        <w:contextualSpacing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1.5. </w:t>
      </w:r>
      <w:r w:rsidR="0070663C" w:rsidRPr="00241125">
        <w:rPr>
          <w:bCs/>
          <w:sz w:val="28"/>
          <w:szCs w:val="28"/>
          <w:lang w:val="uk-UA"/>
        </w:rPr>
        <w:t xml:space="preserve">збільшити </w:t>
      </w:r>
      <w:r w:rsidR="0070663C" w:rsidRPr="005B4C9B">
        <w:rPr>
          <w:sz w:val="28"/>
          <w:szCs w:val="28"/>
          <w:lang w:val="uk-UA"/>
        </w:rPr>
        <w:t xml:space="preserve">бюджетні асигнування </w:t>
      </w:r>
      <w:r w:rsidR="0070663C" w:rsidRPr="00241125">
        <w:rPr>
          <w:bCs/>
          <w:sz w:val="28"/>
          <w:szCs w:val="28"/>
          <w:lang w:val="uk-UA"/>
        </w:rPr>
        <w:t>по КПКВК</w:t>
      </w:r>
      <w:r w:rsidR="002048D4">
        <w:rPr>
          <w:bCs/>
          <w:sz w:val="28"/>
          <w:szCs w:val="28"/>
          <w:lang w:val="uk-UA"/>
        </w:rPr>
        <w:t>МБ</w:t>
      </w:r>
      <w:r w:rsidR="0070663C" w:rsidRPr="00241125">
        <w:rPr>
          <w:bCs/>
          <w:sz w:val="28"/>
          <w:szCs w:val="28"/>
          <w:lang w:val="uk-UA"/>
        </w:rPr>
        <w:t xml:space="preserve"> 0913132 «Утримання клубів для підлітків за місцем проживання» по</w:t>
      </w:r>
      <w:r w:rsidR="0070663C">
        <w:rPr>
          <w:bCs/>
          <w:sz w:val="28"/>
          <w:szCs w:val="28"/>
          <w:lang w:val="uk-UA"/>
        </w:rPr>
        <w:t xml:space="preserve"> КЕКВ</w:t>
      </w:r>
      <w:r w:rsidR="0070663C" w:rsidRPr="00241125">
        <w:rPr>
          <w:bCs/>
          <w:sz w:val="28"/>
          <w:szCs w:val="28"/>
          <w:lang w:val="uk-UA"/>
        </w:rPr>
        <w:t xml:space="preserve"> 2271 «Оплата теплопостачання» на суму </w:t>
      </w:r>
      <w:r w:rsidR="004D4DD7">
        <w:rPr>
          <w:bCs/>
          <w:sz w:val="28"/>
          <w:szCs w:val="28"/>
          <w:lang w:val="uk-UA"/>
        </w:rPr>
        <w:t>107 319,78</w:t>
      </w:r>
      <w:r w:rsidR="0070663C" w:rsidRPr="00241125">
        <w:rPr>
          <w:bCs/>
          <w:sz w:val="28"/>
          <w:szCs w:val="28"/>
          <w:lang w:val="uk-UA"/>
        </w:rPr>
        <w:t xml:space="preserve"> грн;</w:t>
      </w:r>
    </w:p>
    <w:p w:rsidR="00D85746" w:rsidRPr="00CA5E38" w:rsidRDefault="00D8574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2. Департаменту фінансів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A5E38">
        <w:rPr>
          <w:sz w:val="28"/>
          <w:szCs w:val="28"/>
          <w:lang w:val="uk-UA"/>
        </w:rPr>
        <w:t>Полтавської області (</w:t>
      </w:r>
      <w:proofErr w:type="spellStart"/>
      <w:r w:rsidRPr="00CA5E38">
        <w:rPr>
          <w:sz w:val="28"/>
          <w:szCs w:val="28"/>
          <w:lang w:val="uk-UA"/>
        </w:rPr>
        <w:t>Неіленко</w:t>
      </w:r>
      <w:proofErr w:type="spellEnd"/>
      <w:r w:rsidRPr="00CA5E38">
        <w:rPr>
          <w:sz w:val="28"/>
          <w:szCs w:val="28"/>
          <w:lang w:val="uk-UA"/>
        </w:rPr>
        <w:t xml:space="preserve"> Т.Г.) </w:t>
      </w:r>
      <w:proofErr w:type="spellStart"/>
      <w:r w:rsidRPr="00CA5E38">
        <w:rPr>
          <w:sz w:val="28"/>
          <w:szCs w:val="28"/>
          <w:lang w:val="uk-UA"/>
        </w:rPr>
        <w:t>внести</w:t>
      </w:r>
      <w:proofErr w:type="spellEnd"/>
      <w:r w:rsidRPr="00CA5E38">
        <w:rPr>
          <w:sz w:val="28"/>
          <w:szCs w:val="28"/>
          <w:lang w:val="uk-UA"/>
        </w:rPr>
        <w:t xml:space="preserve"> відповідні зміни до розпису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</w:t>
      </w:r>
      <w:r w:rsidR="00241125">
        <w:rPr>
          <w:sz w:val="28"/>
          <w:szCs w:val="28"/>
          <w:lang w:val="uk-UA"/>
        </w:rPr>
        <w:t>2</w:t>
      </w:r>
      <w:r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Головному розпоряднику бюджетних коштів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паспортів бюджетних програм на 202</w:t>
      </w:r>
      <w:r w:rsidR="0024112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>4. Рішення затвердити на</w:t>
      </w:r>
      <w:bookmarkStart w:id="1" w:name="_GoBack"/>
      <w:bookmarkEnd w:id="1"/>
      <w:r w:rsidRPr="00CA5E38">
        <w:rPr>
          <w:sz w:val="28"/>
          <w:szCs w:val="28"/>
          <w:lang w:val="uk-UA"/>
        </w:rPr>
        <w:t xml:space="preserve">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 w:rsidR="00DC05DF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DC05DF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DC05DF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DC05DF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DC05DF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9A238C">
        <w:rPr>
          <w:sz w:val="28"/>
          <w:szCs w:val="28"/>
          <w:lang w:val="uk-UA"/>
        </w:rPr>
        <w:t>Усанову</w:t>
      </w:r>
      <w:proofErr w:type="spellEnd"/>
      <w:r w:rsidR="009A238C">
        <w:rPr>
          <w:sz w:val="28"/>
          <w:szCs w:val="28"/>
          <w:lang w:val="uk-UA"/>
        </w:rPr>
        <w:t xml:space="preserve"> О.П.</w:t>
      </w:r>
      <w:r w:rsidR="00DC05DF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="00D85746" w:rsidRPr="00CA5E38">
        <w:rPr>
          <w:sz w:val="28"/>
          <w:szCs w:val="28"/>
          <w:lang w:val="uk-UA"/>
        </w:rPr>
        <w:t>Неіленко</w:t>
      </w:r>
      <w:proofErr w:type="spellEnd"/>
      <w:r w:rsidR="00D85746" w:rsidRPr="00CA5E38">
        <w:rPr>
          <w:sz w:val="28"/>
          <w:szCs w:val="28"/>
          <w:lang w:val="uk-UA"/>
        </w:rPr>
        <w:t xml:space="preserve"> Т.Г.</w:t>
      </w: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4E2BFA" w:rsidRPr="00CA5E38" w:rsidRDefault="004E2BFA" w:rsidP="00010806">
      <w:pPr>
        <w:jc w:val="both"/>
        <w:rPr>
          <w:b/>
          <w:sz w:val="28"/>
          <w:szCs w:val="28"/>
          <w:lang w:val="uk-UA"/>
        </w:rPr>
      </w:pPr>
    </w:p>
    <w:p w:rsidR="00462894" w:rsidRPr="00CA5E38" w:rsidRDefault="00462894" w:rsidP="00462894">
      <w:pPr>
        <w:jc w:val="both"/>
        <w:rPr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Міський голова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Віталій </w:t>
      </w:r>
      <w:r w:rsidRPr="00CA5E38">
        <w:rPr>
          <w:b/>
          <w:sz w:val="28"/>
          <w:szCs w:val="28"/>
          <w:lang w:val="uk-UA"/>
        </w:rPr>
        <w:t>МАЛЕЦЬКИЙ</w:t>
      </w:r>
    </w:p>
    <w:p w:rsidR="00A97079" w:rsidRPr="00CA5E38" w:rsidRDefault="00A97079" w:rsidP="00010806">
      <w:pPr>
        <w:ind w:firstLine="720"/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ACD" w:rsidRDefault="00835ACD">
      <w:r>
        <w:separator/>
      </w:r>
    </w:p>
  </w:endnote>
  <w:endnote w:type="continuationSeparator" w:id="0">
    <w:p w:rsidR="00835ACD" w:rsidRDefault="0083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F81C54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F81C54" w:rsidRPr="00493157">
      <w:rPr>
        <w:rStyle w:val="a8"/>
        <w:sz w:val="20"/>
        <w:szCs w:val="20"/>
      </w:rPr>
      <w:fldChar w:fldCharType="separate"/>
    </w:r>
    <w:r w:rsidR="00015743">
      <w:rPr>
        <w:rStyle w:val="a8"/>
        <w:noProof/>
        <w:sz w:val="20"/>
        <w:szCs w:val="20"/>
      </w:rPr>
      <w:t>2</w:t>
    </w:r>
    <w:r w:rsidR="00F81C54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C0341"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ACD" w:rsidRDefault="00835ACD">
      <w:r>
        <w:separator/>
      </w:r>
    </w:p>
  </w:footnote>
  <w:footnote w:type="continuationSeparator" w:id="0">
    <w:p w:rsidR="00835ACD" w:rsidRDefault="00835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073"/>
    <w:rsid w:val="00010806"/>
    <w:rsid w:val="00013961"/>
    <w:rsid w:val="00015743"/>
    <w:rsid w:val="00016B79"/>
    <w:rsid w:val="00017D2F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92B71"/>
    <w:rsid w:val="000958DA"/>
    <w:rsid w:val="00096370"/>
    <w:rsid w:val="000A1E97"/>
    <w:rsid w:val="000A3A26"/>
    <w:rsid w:val="000A770F"/>
    <w:rsid w:val="000B00CD"/>
    <w:rsid w:val="000C0819"/>
    <w:rsid w:val="000C1897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3C1E"/>
    <w:rsid w:val="00127698"/>
    <w:rsid w:val="00146765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D7FC0"/>
    <w:rsid w:val="001E4E9C"/>
    <w:rsid w:val="001E75D0"/>
    <w:rsid w:val="001F2627"/>
    <w:rsid w:val="001F7313"/>
    <w:rsid w:val="001F7A7C"/>
    <w:rsid w:val="002048D4"/>
    <w:rsid w:val="0020671D"/>
    <w:rsid w:val="002140B6"/>
    <w:rsid w:val="0021707D"/>
    <w:rsid w:val="00224524"/>
    <w:rsid w:val="00227E83"/>
    <w:rsid w:val="00241125"/>
    <w:rsid w:val="00254A63"/>
    <w:rsid w:val="0025579F"/>
    <w:rsid w:val="00261F65"/>
    <w:rsid w:val="002625A2"/>
    <w:rsid w:val="00263AF7"/>
    <w:rsid w:val="00266F86"/>
    <w:rsid w:val="0027175A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D569B"/>
    <w:rsid w:val="002E057F"/>
    <w:rsid w:val="002E28FE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821B3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C6A4E"/>
    <w:rsid w:val="003D0E92"/>
    <w:rsid w:val="003D20B4"/>
    <w:rsid w:val="003D699B"/>
    <w:rsid w:val="003E3F08"/>
    <w:rsid w:val="003E6159"/>
    <w:rsid w:val="003E732D"/>
    <w:rsid w:val="003E7CC9"/>
    <w:rsid w:val="003F06BC"/>
    <w:rsid w:val="003F22D5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3FB6"/>
    <w:rsid w:val="004A54CA"/>
    <w:rsid w:val="004B15BB"/>
    <w:rsid w:val="004B2905"/>
    <w:rsid w:val="004B7077"/>
    <w:rsid w:val="004D4DD7"/>
    <w:rsid w:val="004D69D0"/>
    <w:rsid w:val="004E0864"/>
    <w:rsid w:val="004E23D6"/>
    <w:rsid w:val="004E2BFA"/>
    <w:rsid w:val="004E7C2F"/>
    <w:rsid w:val="004F1333"/>
    <w:rsid w:val="004F32B3"/>
    <w:rsid w:val="005141AB"/>
    <w:rsid w:val="00514A94"/>
    <w:rsid w:val="005247AA"/>
    <w:rsid w:val="00531AA1"/>
    <w:rsid w:val="00531C11"/>
    <w:rsid w:val="00535869"/>
    <w:rsid w:val="0054795E"/>
    <w:rsid w:val="00552340"/>
    <w:rsid w:val="005523A1"/>
    <w:rsid w:val="0055724B"/>
    <w:rsid w:val="00562940"/>
    <w:rsid w:val="00564950"/>
    <w:rsid w:val="00585772"/>
    <w:rsid w:val="00590BE0"/>
    <w:rsid w:val="005A0F04"/>
    <w:rsid w:val="005B4C9B"/>
    <w:rsid w:val="005B62D2"/>
    <w:rsid w:val="005C4C3A"/>
    <w:rsid w:val="005C5A6F"/>
    <w:rsid w:val="005C653A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0B37"/>
    <w:rsid w:val="00701968"/>
    <w:rsid w:val="00703B30"/>
    <w:rsid w:val="0070663C"/>
    <w:rsid w:val="00706C5D"/>
    <w:rsid w:val="007218CD"/>
    <w:rsid w:val="007257EA"/>
    <w:rsid w:val="007347A3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6BB5"/>
    <w:rsid w:val="007C2EBD"/>
    <w:rsid w:val="007C36FF"/>
    <w:rsid w:val="007C3711"/>
    <w:rsid w:val="007D05D6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35ACD"/>
    <w:rsid w:val="008475ED"/>
    <w:rsid w:val="00854CD8"/>
    <w:rsid w:val="00860E6B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F2BA3"/>
    <w:rsid w:val="008F66F8"/>
    <w:rsid w:val="00901C53"/>
    <w:rsid w:val="0090521A"/>
    <w:rsid w:val="00911279"/>
    <w:rsid w:val="00923089"/>
    <w:rsid w:val="00924417"/>
    <w:rsid w:val="009321C2"/>
    <w:rsid w:val="00944FFD"/>
    <w:rsid w:val="00952B1B"/>
    <w:rsid w:val="00972862"/>
    <w:rsid w:val="009759E5"/>
    <w:rsid w:val="00977300"/>
    <w:rsid w:val="00977B0C"/>
    <w:rsid w:val="00994287"/>
    <w:rsid w:val="00997D67"/>
    <w:rsid w:val="009A1BD7"/>
    <w:rsid w:val="009A238C"/>
    <w:rsid w:val="009B54B5"/>
    <w:rsid w:val="009B5F10"/>
    <w:rsid w:val="009B62CC"/>
    <w:rsid w:val="009C0341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24C38"/>
    <w:rsid w:val="00A34D65"/>
    <w:rsid w:val="00A36E51"/>
    <w:rsid w:val="00A45316"/>
    <w:rsid w:val="00A6067F"/>
    <w:rsid w:val="00A64774"/>
    <w:rsid w:val="00A66E48"/>
    <w:rsid w:val="00A76D3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210AE"/>
    <w:rsid w:val="00B21BD4"/>
    <w:rsid w:val="00B24437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A1410"/>
    <w:rsid w:val="00CA5E38"/>
    <w:rsid w:val="00CB0074"/>
    <w:rsid w:val="00CB5405"/>
    <w:rsid w:val="00CC464A"/>
    <w:rsid w:val="00CD29E0"/>
    <w:rsid w:val="00CE097A"/>
    <w:rsid w:val="00CE6458"/>
    <w:rsid w:val="00D050AF"/>
    <w:rsid w:val="00D063C8"/>
    <w:rsid w:val="00D26631"/>
    <w:rsid w:val="00D31A3E"/>
    <w:rsid w:val="00D40635"/>
    <w:rsid w:val="00D40F16"/>
    <w:rsid w:val="00D4636C"/>
    <w:rsid w:val="00D47EA8"/>
    <w:rsid w:val="00D607CD"/>
    <w:rsid w:val="00D62113"/>
    <w:rsid w:val="00D624FF"/>
    <w:rsid w:val="00D67272"/>
    <w:rsid w:val="00D75B52"/>
    <w:rsid w:val="00D8035E"/>
    <w:rsid w:val="00D85746"/>
    <w:rsid w:val="00D872FC"/>
    <w:rsid w:val="00DA0570"/>
    <w:rsid w:val="00DA4AC4"/>
    <w:rsid w:val="00DA7E27"/>
    <w:rsid w:val="00DB0E94"/>
    <w:rsid w:val="00DB468A"/>
    <w:rsid w:val="00DB5B8C"/>
    <w:rsid w:val="00DC05DF"/>
    <w:rsid w:val="00DC2CB1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575E7"/>
    <w:rsid w:val="00E600E3"/>
    <w:rsid w:val="00E60C08"/>
    <w:rsid w:val="00E61FB3"/>
    <w:rsid w:val="00E67ADE"/>
    <w:rsid w:val="00E80347"/>
    <w:rsid w:val="00E94A9D"/>
    <w:rsid w:val="00EA14F4"/>
    <w:rsid w:val="00EA2DDE"/>
    <w:rsid w:val="00EA3434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77BC"/>
    <w:rsid w:val="00F636D5"/>
    <w:rsid w:val="00F76161"/>
    <w:rsid w:val="00F805B0"/>
    <w:rsid w:val="00F81C54"/>
    <w:rsid w:val="00F85A4E"/>
    <w:rsid w:val="00F87690"/>
    <w:rsid w:val="00F94D06"/>
    <w:rsid w:val="00F972CA"/>
    <w:rsid w:val="00F97A6C"/>
    <w:rsid w:val="00FA0862"/>
    <w:rsid w:val="00FC26E4"/>
    <w:rsid w:val="00FC7A8B"/>
    <w:rsid w:val="00FD0B93"/>
    <w:rsid w:val="00FD2829"/>
    <w:rsid w:val="00FD2D33"/>
    <w:rsid w:val="00FD543B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A88F08"/>
  <w15:docId w15:val="{6E4CCC55-A1DC-46D7-A27A-8F64E317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ДЕПАРТАМЕНТ У СПРАВАХ СІМЕЙ ТА ДІТЕЙ*</cp:lastModifiedBy>
  <cp:revision>10</cp:revision>
  <cp:lastPrinted>2021-12-15T14:44:00Z</cp:lastPrinted>
  <dcterms:created xsi:type="dcterms:W3CDTF">2022-05-25T08:33:00Z</dcterms:created>
  <dcterms:modified xsi:type="dcterms:W3CDTF">2022-05-25T08:59:00Z</dcterms:modified>
</cp:coreProperties>
</file>