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14CC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Додаток 1</w:t>
      </w:r>
    </w:p>
    <w:p w14:paraId="3941AF93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до рішення виконавчого комітету</w:t>
      </w:r>
    </w:p>
    <w:p w14:paraId="27F96F99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Кременчуцької міської ради</w:t>
      </w:r>
    </w:p>
    <w:p w14:paraId="273B0837" w14:textId="77777777" w:rsidR="0049528E" w:rsidRPr="00B94206" w:rsidRDefault="0049528E" w:rsidP="00B94206">
      <w:pPr>
        <w:widowControl/>
        <w:spacing w:line="240" w:lineRule="auto"/>
        <w:ind w:left="10206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 xml:space="preserve">Кременчуцького району </w:t>
      </w:r>
    </w:p>
    <w:p w14:paraId="1EB6F256" w14:textId="77777777" w:rsidR="0049528E" w:rsidRPr="00674EF6" w:rsidRDefault="0049528E" w:rsidP="00B94206">
      <w:pPr>
        <w:widowControl/>
        <w:spacing w:line="240" w:lineRule="auto"/>
        <w:ind w:left="10206"/>
        <w:jc w:val="left"/>
        <w:rPr>
          <w:b/>
          <w:sz w:val="28"/>
          <w:szCs w:val="28"/>
        </w:rPr>
      </w:pPr>
      <w:r w:rsidRPr="00B94206">
        <w:rPr>
          <w:b/>
          <w:sz w:val="24"/>
          <w:szCs w:val="24"/>
        </w:rPr>
        <w:t>Полтавської області</w:t>
      </w:r>
    </w:p>
    <w:p w14:paraId="6B7B843D" w14:textId="77777777" w:rsidR="0049528E" w:rsidRPr="004D172E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7C8CFE6F" w14:textId="594F88B6" w:rsidR="0049528E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p w14:paraId="5B3C9478" w14:textId="77777777" w:rsidR="000C7284" w:rsidRPr="004D172E" w:rsidRDefault="000C7284" w:rsidP="00341398">
      <w:pPr>
        <w:widowControl/>
        <w:spacing w:line="240" w:lineRule="auto"/>
        <w:ind w:firstLine="0"/>
        <w:jc w:val="center"/>
        <w:rPr>
          <w:b/>
        </w:rPr>
      </w:pPr>
    </w:p>
    <w:p w14:paraId="4809E647" w14:textId="6B4224DC" w:rsidR="0049528E" w:rsidRPr="004D172E" w:rsidRDefault="0049528E" w:rsidP="00341398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4D172E">
        <w:rPr>
          <w:b/>
          <w:sz w:val="24"/>
          <w:szCs w:val="24"/>
        </w:rPr>
        <w:t>Помісячний розподіл лімітів на споживання теплової енергії на 202</w:t>
      </w:r>
      <w:r w:rsidR="006619F4">
        <w:rPr>
          <w:b/>
          <w:sz w:val="24"/>
          <w:szCs w:val="24"/>
        </w:rPr>
        <w:t>2</w:t>
      </w:r>
      <w:r w:rsidRPr="004D172E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4D172E">
        <w:rPr>
          <w:sz w:val="24"/>
          <w:szCs w:val="24"/>
        </w:rPr>
        <w:t xml:space="preserve"> </w:t>
      </w:r>
      <w:r w:rsidRPr="004D172E">
        <w:rPr>
          <w:b/>
          <w:sz w:val="24"/>
          <w:szCs w:val="24"/>
        </w:rPr>
        <w:t>Полтавської області, які фінансуються із бюджету</w:t>
      </w:r>
      <w:r w:rsidR="006619F4">
        <w:rPr>
          <w:b/>
          <w:sz w:val="24"/>
          <w:szCs w:val="24"/>
        </w:rPr>
        <w:t xml:space="preserve"> Кременчуцької міської територіальної громади</w:t>
      </w:r>
    </w:p>
    <w:p w14:paraId="3ED418AB" w14:textId="77777777" w:rsidR="0049528E" w:rsidRPr="004D172E" w:rsidRDefault="0049528E" w:rsidP="00341398">
      <w:pPr>
        <w:widowControl/>
        <w:spacing w:line="240" w:lineRule="auto"/>
        <w:ind w:firstLine="0"/>
        <w:jc w:val="center"/>
        <w:rPr>
          <w:b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850"/>
        <w:gridCol w:w="850"/>
        <w:gridCol w:w="993"/>
        <w:gridCol w:w="850"/>
        <w:gridCol w:w="993"/>
        <w:gridCol w:w="879"/>
        <w:gridCol w:w="811"/>
        <w:gridCol w:w="1020"/>
        <w:gridCol w:w="965"/>
        <w:gridCol w:w="939"/>
        <w:gridCol w:w="993"/>
        <w:gridCol w:w="942"/>
        <w:gridCol w:w="1105"/>
      </w:tblGrid>
      <w:tr w:rsidR="006619F4" w:rsidRPr="006619F4" w14:paraId="2D9896AC" w14:textId="77777777" w:rsidTr="00D6763E">
        <w:trPr>
          <w:trHeight w:val="455"/>
        </w:trPr>
        <w:tc>
          <w:tcPr>
            <w:tcW w:w="2723" w:type="dxa"/>
            <w:shd w:val="clear" w:color="auto" w:fill="auto"/>
            <w:vAlign w:val="center"/>
          </w:tcPr>
          <w:p w14:paraId="6FE452E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4E93F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Січень,</w:t>
            </w:r>
          </w:p>
          <w:p w14:paraId="528FF972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616E8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Лютий,</w:t>
            </w:r>
          </w:p>
          <w:p w14:paraId="4CD9B19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7DEC0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Березень,</w:t>
            </w:r>
          </w:p>
          <w:p w14:paraId="37D3C48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26FA3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Квітень,</w:t>
            </w:r>
          </w:p>
          <w:p w14:paraId="3C599F9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554B4F1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Травень,</w:t>
            </w:r>
          </w:p>
          <w:p w14:paraId="4527431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79" w:type="dxa"/>
            <w:shd w:val="clear" w:color="auto" w:fill="auto"/>
            <w:vAlign w:val="center"/>
          </w:tcPr>
          <w:p w14:paraId="0E4663C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Червень,</w:t>
            </w:r>
          </w:p>
          <w:p w14:paraId="3D6DFA7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811" w:type="dxa"/>
            <w:shd w:val="clear" w:color="auto" w:fill="auto"/>
            <w:vAlign w:val="center"/>
          </w:tcPr>
          <w:p w14:paraId="3F2EA42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Липень,</w:t>
            </w:r>
          </w:p>
          <w:p w14:paraId="7B5BA4A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14:paraId="05C9C2D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Серпень,</w:t>
            </w:r>
          </w:p>
          <w:p w14:paraId="28446FE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65" w:type="dxa"/>
            <w:shd w:val="clear" w:color="auto" w:fill="auto"/>
            <w:vAlign w:val="center"/>
          </w:tcPr>
          <w:p w14:paraId="648684F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Вересень,</w:t>
            </w:r>
          </w:p>
          <w:p w14:paraId="17A764C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BD1DB7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Жовтень,</w:t>
            </w:r>
          </w:p>
          <w:p w14:paraId="0CDE494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AD7D0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Листопад,</w:t>
            </w:r>
          </w:p>
          <w:p w14:paraId="08A2991D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42" w:type="dxa"/>
            <w:shd w:val="clear" w:color="auto" w:fill="auto"/>
            <w:noWrap/>
            <w:vAlign w:val="center"/>
          </w:tcPr>
          <w:p w14:paraId="60D8B50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Грудень,</w:t>
            </w:r>
          </w:p>
          <w:p w14:paraId="74A53F3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14:paraId="0277A00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>Ліміт на</w:t>
            </w:r>
          </w:p>
          <w:p w14:paraId="42435EC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619F4">
              <w:rPr>
                <w:b/>
                <w:bCs/>
                <w:sz w:val="16"/>
                <w:szCs w:val="16"/>
              </w:rPr>
              <w:t xml:space="preserve">2022 рік, </w:t>
            </w:r>
            <w:proofErr w:type="spellStart"/>
            <w:r w:rsidRPr="006619F4">
              <w:rPr>
                <w:b/>
                <w:bCs/>
                <w:sz w:val="16"/>
                <w:szCs w:val="16"/>
              </w:rPr>
              <w:t>Гкал</w:t>
            </w:r>
            <w:proofErr w:type="spellEnd"/>
          </w:p>
        </w:tc>
      </w:tr>
      <w:tr w:rsidR="006619F4" w:rsidRPr="006619F4" w14:paraId="3E8F1483" w14:textId="77777777" w:rsidTr="00D6763E">
        <w:trPr>
          <w:trHeight w:val="764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17CE" w14:textId="497ADA98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6619F4">
              <w:rPr>
                <w:b/>
                <w:bCs/>
                <w:sz w:val="18"/>
                <w:szCs w:val="18"/>
                <w:lang w:eastAsia="ru-RU"/>
              </w:rPr>
              <w:t>КНМП «Кременчуцька перша міська лікарня ім.</w:t>
            </w:r>
            <w:r>
              <w:rPr>
                <w:b/>
                <w:bCs/>
                <w:sz w:val="18"/>
                <w:szCs w:val="18"/>
                <w:lang w:eastAsia="ru-RU"/>
              </w:rPr>
              <w:t> 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О.Т.Богаєвського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131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A68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699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445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3EF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20E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82E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C636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EDD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5B5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440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2440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245,00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56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1510,00</w:t>
            </w:r>
          </w:p>
        </w:tc>
      </w:tr>
      <w:tr w:rsidR="006619F4" w:rsidRPr="006619F4" w14:paraId="01DB0C0D" w14:textId="77777777" w:rsidTr="00D6763E">
        <w:trPr>
          <w:trHeight w:val="70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AE80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міська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Правобережна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D0DD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94F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1AF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980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2EB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312D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527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147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6E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62D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E8C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4B92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171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1600,00</w:t>
            </w:r>
          </w:p>
        </w:tc>
      </w:tr>
      <w:tr w:rsidR="006619F4" w:rsidRPr="006619F4" w14:paraId="49E8F908" w14:textId="77777777" w:rsidTr="00D6763E">
        <w:trPr>
          <w:trHeight w:val="707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0CC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інтенсивного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лікування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7DF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578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AC37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3AC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7A4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CB4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930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2F6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AE0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348D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8FD6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661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350,00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062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2250,00</w:t>
            </w:r>
          </w:p>
        </w:tc>
      </w:tr>
      <w:tr w:rsidR="006619F4" w:rsidRPr="006619F4" w14:paraId="6A13EC8C" w14:textId="77777777" w:rsidTr="00D6763E">
        <w:trPr>
          <w:trHeight w:val="52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933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Комунальний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медичний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заклад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відновного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лікування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0FED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CF5D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FB9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C199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3C0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D36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624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2AA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48CD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84D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FD12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180,00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8FC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210,00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AE6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1310,00</w:t>
            </w:r>
          </w:p>
        </w:tc>
      </w:tr>
      <w:tr w:rsidR="006619F4" w:rsidRPr="006619F4" w14:paraId="71B9A38A" w14:textId="77777777" w:rsidTr="00D6763E">
        <w:trPr>
          <w:trHeight w:val="577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95D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619F4">
              <w:rPr>
                <w:b/>
                <w:bCs/>
                <w:sz w:val="18"/>
                <w:szCs w:val="18"/>
                <w:lang w:eastAsia="ru-RU"/>
              </w:rPr>
              <w:t>КНМП «Кременчуцька міська дитяча лікарня»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4BC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DAE0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725,00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851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670,00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824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415,00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674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6FE2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20E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3B6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C7C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4CA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97A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EA1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650,00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055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4700,00</w:t>
            </w:r>
          </w:p>
        </w:tc>
      </w:tr>
      <w:tr w:rsidR="006619F4" w:rsidRPr="006619F4" w14:paraId="6DEC1EE6" w14:textId="77777777" w:rsidTr="00D6763E">
        <w:trPr>
          <w:trHeight w:val="611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CE6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КМП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Придніпровська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24D90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68C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F51F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6F1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9BD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B8A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D80D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4E7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88E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4B8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6D40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24D6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130,00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17D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750,00</w:t>
            </w:r>
          </w:p>
        </w:tc>
      </w:tr>
      <w:tr w:rsidR="006619F4" w:rsidRPr="006619F4" w14:paraId="5AC4C4D5" w14:textId="77777777" w:rsidTr="00D6763E">
        <w:trPr>
          <w:trHeight w:val="698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3E9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>КНМП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перинатальний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центр II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рівня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E30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318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B5E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3EC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6EE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4B2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78E6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DAB6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32B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04B9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4AD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340,00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98D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350,00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F9D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2170,00</w:t>
            </w:r>
          </w:p>
        </w:tc>
      </w:tr>
      <w:tr w:rsidR="006619F4" w:rsidRPr="006619F4" w14:paraId="277E9D2C" w14:textId="77777777" w:rsidTr="00D6763E">
        <w:trPr>
          <w:trHeight w:val="65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18D6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КНПМ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Кременчуцькаий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міський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стоматологічний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центр»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5B470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81FB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0F4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532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185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9FE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F48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8F5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55B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434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763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17,50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3F8D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CBB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165,00</w:t>
            </w:r>
          </w:p>
        </w:tc>
      </w:tr>
      <w:tr w:rsidR="006619F4" w:rsidRPr="006619F4" w14:paraId="54FF3E2A" w14:textId="77777777" w:rsidTr="00D6763E">
        <w:trPr>
          <w:trHeight w:val="50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0603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КНПМ «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Міська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дитяча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стоматологічна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поліклініка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503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EC5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41E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91B6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AA5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AEC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CBE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7086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BE9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6EA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3D82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8,00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52F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13,00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24E36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70,00</w:t>
            </w:r>
          </w:p>
        </w:tc>
      </w:tr>
      <w:tr w:rsidR="006619F4" w:rsidRPr="006619F4" w14:paraId="6C4733B7" w14:textId="77777777" w:rsidTr="00D6763E">
        <w:trPr>
          <w:trHeight w:val="41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B536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КНМП «ЦПМСД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4BE4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52FB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5667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89FE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BFF8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6628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F1E12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1A5D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48C3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3E2A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B4E9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42,00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24DC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53,00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F504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308,00</w:t>
            </w:r>
          </w:p>
        </w:tc>
      </w:tr>
      <w:tr w:rsidR="006619F4" w:rsidRPr="006619F4" w14:paraId="35778E2B" w14:textId="77777777" w:rsidTr="00D6763E">
        <w:trPr>
          <w:trHeight w:val="50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ECB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КНМП «ЦПМСД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0FE6D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D5C30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67DF2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A84F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6EE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9EA0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42080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FC86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82C0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CDD4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0FDF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23,00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C20D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5728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140,00</w:t>
            </w:r>
          </w:p>
        </w:tc>
      </w:tr>
      <w:tr w:rsidR="006619F4" w:rsidRPr="006619F4" w14:paraId="0A5F27E0" w14:textId="77777777" w:rsidTr="00D6763E">
        <w:trPr>
          <w:trHeight w:val="54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DB7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КНМП «ЦПМСД № 3»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147E2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74,00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F994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73,00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7C2C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76C7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B87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A9A8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633D0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E6A3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5810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5369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39,00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C952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60,00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2BF8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74,00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A6706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419,00</w:t>
            </w:r>
          </w:p>
        </w:tc>
      </w:tr>
      <w:tr w:rsidR="006619F4" w:rsidRPr="006619F4" w14:paraId="4EF5C924" w14:textId="77777777" w:rsidTr="00D6763E">
        <w:trPr>
          <w:trHeight w:val="559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75E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Централізована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бухгалтерія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ДОЗ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DA56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ED24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4FB2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3E47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0157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3B86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699F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824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CC18D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A288B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2531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B214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2,00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78A6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9,00</w:t>
            </w:r>
          </w:p>
        </w:tc>
      </w:tr>
      <w:tr w:rsidR="006619F4" w:rsidRPr="006619F4" w14:paraId="23880C5B" w14:textId="77777777" w:rsidTr="00D6763E">
        <w:trPr>
          <w:trHeight w:val="329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529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Апарат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управління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C6B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71F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8EE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32E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A34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9857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138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03C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6AF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9F5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67C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2146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sz w:val="18"/>
                <w:szCs w:val="18"/>
                <w:lang w:val="ru-RU" w:eastAsia="ru-RU"/>
              </w:rPr>
              <w:t>13,00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079A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79,00</w:t>
            </w:r>
          </w:p>
        </w:tc>
      </w:tr>
      <w:tr w:rsidR="006619F4" w:rsidRPr="006619F4" w14:paraId="53B35248" w14:textId="77777777" w:rsidTr="00D6763E">
        <w:trPr>
          <w:trHeight w:val="233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CF4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D1C8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2681,00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B575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2627,00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50E2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2448,50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3D3E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1489,00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35E9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115,00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02EF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7C1D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56F4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9021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115,00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1263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1181,00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35FC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2020,50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CC1A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2430,00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ED32" w14:textId="77777777" w:rsidR="006619F4" w:rsidRPr="006619F4" w:rsidRDefault="006619F4" w:rsidP="006619F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619F4">
              <w:rPr>
                <w:b/>
                <w:bCs/>
                <w:sz w:val="18"/>
                <w:szCs w:val="18"/>
                <w:lang w:val="ru-RU" w:eastAsia="ru-RU"/>
              </w:rPr>
              <w:t>15480,00</w:t>
            </w:r>
          </w:p>
        </w:tc>
      </w:tr>
    </w:tbl>
    <w:p w14:paraId="5278BDD8" w14:textId="77777777" w:rsidR="0049528E" w:rsidRPr="004D172E" w:rsidRDefault="0049528E" w:rsidP="0014717F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4F8D6155" w14:textId="696341CB" w:rsidR="00D11935" w:rsidRDefault="006619F4" w:rsidP="00636E6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  <w:r w:rsidR="00636E66">
        <w:rPr>
          <w:b/>
          <w:sz w:val="28"/>
          <w:szCs w:val="28"/>
        </w:rPr>
        <w:t xml:space="preserve"> </w:t>
      </w:r>
    </w:p>
    <w:p w14:paraId="7D17E0A1" w14:textId="6D714A3A" w:rsidR="0049528E" w:rsidRPr="004D172E" w:rsidRDefault="00D11935" w:rsidP="00636E6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619F4">
        <w:rPr>
          <w:b/>
          <w:sz w:val="28"/>
          <w:szCs w:val="28"/>
        </w:rPr>
        <w:t>иконкому</w:t>
      </w:r>
      <w:r>
        <w:rPr>
          <w:b/>
          <w:sz w:val="28"/>
          <w:szCs w:val="28"/>
        </w:rPr>
        <w:t xml:space="preserve"> </w:t>
      </w:r>
      <w:r w:rsidR="006619F4">
        <w:rPr>
          <w:b/>
          <w:sz w:val="28"/>
          <w:szCs w:val="28"/>
        </w:rPr>
        <w:t>міської ради</w:t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6619F4">
        <w:rPr>
          <w:b/>
          <w:sz w:val="28"/>
          <w:szCs w:val="28"/>
        </w:rPr>
        <w:tab/>
      </w:r>
      <w:r w:rsidR="006619F4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6619F4">
        <w:rPr>
          <w:b/>
          <w:sz w:val="28"/>
          <w:szCs w:val="28"/>
        </w:rPr>
        <w:t xml:space="preserve"> </w:t>
      </w:r>
      <w:r w:rsidR="0049528E" w:rsidRPr="004D172E">
        <w:rPr>
          <w:b/>
          <w:sz w:val="28"/>
          <w:szCs w:val="28"/>
        </w:rPr>
        <w:t>Р</w:t>
      </w:r>
      <w:r w:rsidR="006619F4">
        <w:rPr>
          <w:b/>
          <w:sz w:val="28"/>
          <w:szCs w:val="28"/>
        </w:rPr>
        <w:t>услан</w:t>
      </w:r>
      <w:r w:rsidR="0049528E" w:rsidRPr="004D172E">
        <w:rPr>
          <w:b/>
          <w:sz w:val="28"/>
          <w:szCs w:val="28"/>
        </w:rPr>
        <w:t xml:space="preserve"> </w:t>
      </w:r>
      <w:r w:rsidR="006619F4">
        <w:rPr>
          <w:b/>
          <w:sz w:val="28"/>
          <w:szCs w:val="28"/>
        </w:rPr>
        <w:t>ШАПОВАЛОВ</w:t>
      </w:r>
    </w:p>
    <w:p w14:paraId="1811868A" w14:textId="77777777" w:rsidR="0049528E" w:rsidRPr="004D172E" w:rsidRDefault="0049528E" w:rsidP="00636E6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22E2BAC9" w14:textId="77777777" w:rsidR="006619F4" w:rsidRDefault="006619F4" w:rsidP="00636E6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49528E"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="0049528E" w:rsidRPr="004D172E">
        <w:rPr>
          <w:b/>
          <w:sz w:val="28"/>
          <w:szCs w:val="28"/>
        </w:rPr>
        <w:t>енергоменеджменту</w:t>
      </w:r>
      <w:proofErr w:type="spellEnd"/>
      <w:r w:rsidR="0049528E" w:rsidRPr="004D172E">
        <w:rPr>
          <w:b/>
          <w:sz w:val="28"/>
          <w:szCs w:val="28"/>
        </w:rPr>
        <w:t xml:space="preserve"> </w:t>
      </w:r>
    </w:p>
    <w:p w14:paraId="4B71A2D1" w14:textId="77777777" w:rsidR="006619F4" w:rsidRDefault="0049528E" w:rsidP="00636E6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 w:rsidR="006619F4"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18CB35CE" w14:textId="77777777" w:rsidR="006619F4" w:rsidRDefault="0049528E" w:rsidP="00636E6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</w:t>
      </w:r>
      <w:r w:rsidR="006619F4">
        <w:rPr>
          <w:b/>
          <w:sz w:val="28"/>
          <w:szCs w:val="28"/>
        </w:rPr>
        <w:t xml:space="preserve">Кременчуцького </w:t>
      </w:r>
    </w:p>
    <w:p w14:paraId="6053852F" w14:textId="1F488FA3" w:rsidR="0049528E" w:rsidRDefault="006619F4" w:rsidP="00636E6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району </w:t>
      </w:r>
      <w:r w:rsidR="0049528E" w:rsidRPr="004D172E">
        <w:rPr>
          <w:b/>
          <w:sz w:val="28"/>
          <w:szCs w:val="28"/>
        </w:rPr>
        <w:t>Полтавської області</w:t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0C7284">
        <w:rPr>
          <w:b/>
          <w:sz w:val="28"/>
          <w:szCs w:val="28"/>
        </w:rPr>
        <w:t xml:space="preserve"> </w:t>
      </w:r>
      <w:r w:rsidR="0049528E" w:rsidRPr="004D172E">
        <w:rPr>
          <w:b/>
          <w:sz w:val="28"/>
          <w:szCs w:val="28"/>
        </w:rPr>
        <w:t>А</w:t>
      </w:r>
      <w:r w:rsidR="000C7284">
        <w:rPr>
          <w:b/>
          <w:sz w:val="28"/>
          <w:szCs w:val="28"/>
        </w:rPr>
        <w:t>нтон</w:t>
      </w:r>
      <w:r w:rsidR="0049528E" w:rsidRPr="004D172E">
        <w:rPr>
          <w:b/>
          <w:sz w:val="28"/>
          <w:szCs w:val="28"/>
        </w:rPr>
        <w:t xml:space="preserve"> ПОТАПОВ</w:t>
      </w:r>
    </w:p>
    <w:p w14:paraId="7F294EF0" w14:textId="77777777" w:rsidR="0049528E" w:rsidRDefault="0049528E" w:rsidP="00636E66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6EC6387B" w14:textId="77777777" w:rsidR="0049528E" w:rsidRPr="004D172E" w:rsidRDefault="0049528E" w:rsidP="002639F8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  <w:sectPr w:rsidR="0049528E" w:rsidRPr="004D172E" w:rsidSect="00C33437">
          <w:footerReference w:type="default" r:id="rId8"/>
          <w:footerReference w:type="first" r:id="rId9"/>
          <w:footnotePr>
            <w:pos w:val="beneathText"/>
          </w:footnotePr>
          <w:pgSz w:w="16837" w:h="11905" w:orient="landscape" w:code="9"/>
          <w:pgMar w:top="1134" w:right="567" w:bottom="1134" w:left="1701" w:header="708" w:footer="465" w:gutter="0"/>
          <w:pgNumType w:start="6" w:chapStyle="1"/>
          <w:cols w:space="720"/>
          <w:titlePg/>
          <w:docGrid w:linePitch="360"/>
        </w:sectPr>
      </w:pPr>
    </w:p>
    <w:p w14:paraId="4571CB15" w14:textId="77777777" w:rsidR="0049528E" w:rsidRPr="00B94206" w:rsidRDefault="0049528E" w:rsidP="00B94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lastRenderedPageBreak/>
        <w:t>Додаток 2</w:t>
      </w:r>
    </w:p>
    <w:p w14:paraId="3988BCF8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до рішення виконавчого комітету</w:t>
      </w:r>
    </w:p>
    <w:p w14:paraId="4DC655DA" w14:textId="77777777" w:rsidR="0049528E" w:rsidRPr="00B94206" w:rsidRDefault="0049528E" w:rsidP="00B94206">
      <w:pPr>
        <w:pStyle w:val="2"/>
        <w:ind w:left="10773" w:right="-144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Кременчуцької міської ради</w:t>
      </w:r>
    </w:p>
    <w:p w14:paraId="4CD86B47" w14:textId="77777777" w:rsidR="0049528E" w:rsidRPr="00B94206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 xml:space="preserve">Кременчуцького району </w:t>
      </w:r>
    </w:p>
    <w:p w14:paraId="25986FE4" w14:textId="77777777" w:rsidR="0049528E" w:rsidRPr="00B94206" w:rsidRDefault="0049528E" w:rsidP="00B94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Полтавської області</w:t>
      </w:r>
    </w:p>
    <w:p w14:paraId="64094349" w14:textId="77777777" w:rsidR="0049528E" w:rsidRPr="00C35DDC" w:rsidRDefault="0049528E" w:rsidP="00B94206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52672FF8" w14:textId="1A7872CD" w:rsidR="0049528E" w:rsidRDefault="0049528E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19D8DA4C" w14:textId="77777777" w:rsidR="00090E7C" w:rsidRPr="00C35DDC" w:rsidRDefault="00090E7C" w:rsidP="007E5ACF">
      <w:pPr>
        <w:pStyle w:val="2"/>
        <w:spacing w:line="216" w:lineRule="auto"/>
        <w:ind w:left="10206" w:right="-144"/>
        <w:jc w:val="left"/>
        <w:rPr>
          <w:b/>
          <w:sz w:val="24"/>
          <w:szCs w:val="24"/>
        </w:rPr>
      </w:pPr>
    </w:p>
    <w:p w14:paraId="239EC4B0" w14:textId="77777777" w:rsidR="000C7284" w:rsidRPr="004D172E" w:rsidRDefault="0049528E" w:rsidP="000C7284">
      <w:pPr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4D172E">
        <w:rPr>
          <w:b/>
          <w:sz w:val="24"/>
          <w:szCs w:val="24"/>
        </w:rPr>
        <w:t>Помісячний розподіл лімітів на споживання електричної енергії на 202</w:t>
      </w:r>
      <w:r w:rsidR="000C7284">
        <w:rPr>
          <w:b/>
          <w:sz w:val="24"/>
          <w:szCs w:val="24"/>
        </w:rPr>
        <w:t>2</w:t>
      </w:r>
      <w:r w:rsidRPr="004D172E">
        <w:rPr>
          <w:b/>
          <w:sz w:val="24"/>
          <w:szCs w:val="24"/>
        </w:rPr>
        <w:t xml:space="preserve"> рік у натуральних показниках для закладів, підпорядкованих Департаменту охорони здоров’я Кременчуцької міської ради Кременчуцького району</w:t>
      </w:r>
      <w:r w:rsidRPr="004D172E">
        <w:rPr>
          <w:sz w:val="24"/>
          <w:szCs w:val="24"/>
        </w:rPr>
        <w:t xml:space="preserve"> </w:t>
      </w:r>
      <w:r w:rsidRPr="004D172E">
        <w:rPr>
          <w:b/>
          <w:sz w:val="24"/>
          <w:szCs w:val="24"/>
        </w:rPr>
        <w:t xml:space="preserve">Полтавської області, які фінансуються із </w:t>
      </w:r>
      <w:r w:rsidR="000C7284" w:rsidRPr="004D172E">
        <w:rPr>
          <w:b/>
          <w:sz w:val="24"/>
          <w:szCs w:val="24"/>
        </w:rPr>
        <w:t>бюджету</w:t>
      </w:r>
      <w:r w:rsidR="000C7284">
        <w:rPr>
          <w:b/>
          <w:sz w:val="24"/>
          <w:szCs w:val="24"/>
        </w:rPr>
        <w:t xml:space="preserve"> Кременчуцької міської територіальної громади</w:t>
      </w:r>
    </w:p>
    <w:p w14:paraId="5BB552C9" w14:textId="77777777" w:rsidR="0049528E" w:rsidRPr="004D172E" w:rsidRDefault="0049528E" w:rsidP="002639F8">
      <w:pPr>
        <w:widowControl/>
        <w:spacing w:line="216" w:lineRule="auto"/>
        <w:ind w:firstLine="0"/>
        <w:jc w:val="center"/>
        <w:rPr>
          <w:b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851"/>
        <w:gridCol w:w="900"/>
        <w:gridCol w:w="992"/>
        <w:gridCol w:w="906"/>
        <w:gridCol w:w="960"/>
        <w:gridCol w:w="960"/>
        <w:gridCol w:w="960"/>
        <w:gridCol w:w="960"/>
        <w:gridCol w:w="1000"/>
        <w:gridCol w:w="994"/>
        <w:gridCol w:w="1042"/>
        <w:gridCol w:w="936"/>
        <w:gridCol w:w="1013"/>
      </w:tblGrid>
      <w:tr w:rsidR="000C7284" w:rsidRPr="000C7284" w14:paraId="5D2BEE6D" w14:textId="77777777" w:rsidTr="007E3B64">
        <w:trPr>
          <w:trHeight w:val="507"/>
        </w:trPr>
        <w:tc>
          <w:tcPr>
            <w:tcW w:w="2411" w:type="dxa"/>
            <w:shd w:val="clear" w:color="auto" w:fill="auto"/>
            <w:vAlign w:val="center"/>
          </w:tcPr>
          <w:p w14:paraId="7C3EEC0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F2626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Січень,</w:t>
            </w:r>
          </w:p>
          <w:p w14:paraId="31B6AFF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8894B5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Лютий,</w:t>
            </w:r>
          </w:p>
          <w:p w14:paraId="561BC2F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1425DA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Березень,</w:t>
            </w:r>
          </w:p>
          <w:p w14:paraId="59FCC9A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1D1D58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Квітень,</w:t>
            </w:r>
          </w:p>
          <w:p w14:paraId="79F896A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0B9120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Травень,</w:t>
            </w:r>
          </w:p>
          <w:p w14:paraId="66F5BD1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C64ACD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Червень,</w:t>
            </w:r>
          </w:p>
          <w:p w14:paraId="3D47B3D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2CBCD3A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Липень,</w:t>
            </w:r>
          </w:p>
          <w:p w14:paraId="5F8CD66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0B01D2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Серпень,</w:t>
            </w:r>
          </w:p>
          <w:p w14:paraId="7651A72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587A45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Вересень,</w:t>
            </w:r>
          </w:p>
          <w:p w14:paraId="2FB9926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D3139B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Жовтень,</w:t>
            </w:r>
          </w:p>
          <w:p w14:paraId="6481628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2AD9E8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Листопад,</w:t>
            </w:r>
          </w:p>
          <w:p w14:paraId="69A841F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6F78A2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Грудень,</w:t>
            </w:r>
          </w:p>
          <w:p w14:paraId="117BE9D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59C59CEA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Ліміт на 2022 рік,</w:t>
            </w:r>
          </w:p>
          <w:p w14:paraId="0D219A5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7284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0C7284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0C7284" w:rsidRPr="000C7284" w14:paraId="04B4243D" w14:textId="77777777" w:rsidTr="000C7284">
        <w:trPr>
          <w:trHeight w:val="80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A31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0C7284">
              <w:rPr>
                <w:b/>
                <w:bCs/>
                <w:sz w:val="18"/>
                <w:szCs w:val="18"/>
                <w:lang w:eastAsia="ru-RU"/>
              </w:rPr>
              <w:t xml:space="preserve">КНМП «Кременчуцька перша міська лікарня ім.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eastAsia="ru-RU"/>
              </w:rPr>
              <w:t>О.Т.Богаєвського</w:t>
            </w:r>
            <w:proofErr w:type="spellEnd"/>
            <w:r w:rsidRPr="000C7284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6F5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56000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4F4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207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57000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A47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55000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FDB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45000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12F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794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7F3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46B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52000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414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55000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25F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56000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BD1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58000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E9F5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530000</w:t>
            </w:r>
          </w:p>
        </w:tc>
      </w:tr>
      <w:tr w:rsidR="000C7284" w:rsidRPr="000C7284" w14:paraId="418753A0" w14:textId="77777777" w:rsidTr="007E3B64">
        <w:trPr>
          <w:trHeight w:val="70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EF8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міська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Правобережна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172A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692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785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64000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02F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660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833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EEC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2B6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B41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9DE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55000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B94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7C6A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58000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C63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600000</w:t>
            </w:r>
          </w:p>
        </w:tc>
      </w:tr>
      <w:tr w:rsidR="000C7284" w:rsidRPr="000C7284" w14:paraId="41FE3D68" w14:textId="77777777" w:rsidTr="007E3B64">
        <w:trPr>
          <w:trHeight w:val="2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FAF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інтенсивного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лікування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Кременчуцька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A76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F3F5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DA2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38000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672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501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E91A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827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821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E12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B7AB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45000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970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BBE2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DA19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465000</w:t>
            </w:r>
          </w:p>
        </w:tc>
      </w:tr>
      <w:tr w:rsidR="000C7284" w:rsidRPr="000C7284" w14:paraId="62EEDD46" w14:textId="77777777" w:rsidTr="007E3B64">
        <w:trPr>
          <w:trHeight w:val="56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A72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Комунальний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медичний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заклад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відновного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лікування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845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D038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C360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171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B80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BDB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CE8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0D3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19000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368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19000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443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DEE2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59B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4F8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240000</w:t>
            </w:r>
          </w:p>
        </w:tc>
      </w:tr>
      <w:tr w:rsidR="000C7284" w:rsidRPr="000C7284" w14:paraId="34536702" w14:textId="77777777" w:rsidTr="007E3B64">
        <w:trPr>
          <w:trHeight w:val="64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A5D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C7284">
              <w:rPr>
                <w:b/>
                <w:bCs/>
                <w:sz w:val="18"/>
                <w:szCs w:val="18"/>
                <w:lang w:eastAsia="ru-RU"/>
              </w:rPr>
              <w:t>КНМП «Кременчуцька міська дитяча лікарня»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66F1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78000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B4F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78000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729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75000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3B2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70000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56F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781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C85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8DB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C84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008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60000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EFC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60000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EDB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77000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B382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750000</w:t>
            </w:r>
          </w:p>
        </w:tc>
      </w:tr>
      <w:tr w:rsidR="000C7284" w:rsidRPr="000C7284" w14:paraId="0ACA8347" w14:textId="77777777" w:rsidTr="000C7284">
        <w:trPr>
          <w:trHeight w:val="52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76F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КМП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Лікарня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Придніпровська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C742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0D9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0352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3EFA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BCA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6FF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548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BEB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605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EED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11000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394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0E7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13000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0715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132000</w:t>
            </w:r>
          </w:p>
        </w:tc>
      </w:tr>
      <w:tr w:rsidR="000C7284" w:rsidRPr="000C7284" w14:paraId="50BE869D" w14:textId="77777777" w:rsidTr="000C7284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FBA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lang w:val="ru-RU" w:eastAsia="ru-RU"/>
              </w:rPr>
              <w:lastRenderedPageBreak/>
              <w:t>КНМП «</w:t>
            </w:r>
            <w:proofErr w:type="spellStart"/>
            <w:r w:rsidRPr="000C7284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0C7284">
              <w:rPr>
                <w:b/>
                <w:bCs/>
                <w:lang w:val="ru-RU" w:eastAsia="ru-RU"/>
              </w:rPr>
              <w:t xml:space="preserve"> ЦРЛ»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279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9C7A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DF3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2F15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FF2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B8A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19500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ED4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683A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16000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9D7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16500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C03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AE1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38000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731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48000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0A0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358000</w:t>
            </w:r>
          </w:p>
        </w:tc>
      </w:tr>
      <w:tr w:rsidR="000C7284" w:rsidRPr="000C7284" w14:paraId="13BE8B97" w14:textId="77777777" w:rsidTr="000C7284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127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Кременчуцький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перинатальний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центр II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рівня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72D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6758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8FB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31000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F54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C5E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83A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25000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B1D5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096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25000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8F4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63BF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5EC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27000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7C6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30000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C582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320000</w:t>
            </w:r>
          </w:p>
        </w:tc>
      </w:tr>
      <w:tr w:rsidR="000C7284" w:rsidRPr="000C7284" w14:paraId="2A249351" w14:textId="77777777" w:rsidTr="000C7284">
        <w:trPr>
          <w:trHeight w:val="2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D4E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КНПМ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Кременчуцькаий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міський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стоматологічний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центр»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92D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7100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EB5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588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6700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B4D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83B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7EC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7400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EDC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3EA2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8300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C32A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8800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F4D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494D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D21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6700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4C6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87900</w:t>
            </w:r>
          </w:p>
        </w:tc>
      </w:tr>
      <w:tr w:rsidR="000C7284" w:rsidRPr="000C7284" w14:paraId="16BF232C" w14:textId="77777777" w:rsidTr="000C7284">
        <w:trPr>
          <w:trHeight w:val="7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5A3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КНПМ «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Міська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дитяча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стоматологічна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поліклініка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27B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E0CE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55D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AAA3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1C62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CE6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B6A9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12D3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625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0CD4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F27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83B8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DE1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23000</w:t>
            </w:r>
          </w:p>
        </w:tc>
      </w:tr>
      <w:tr w:rsidR="000C7284" w:rsidRPr="000C7284" w14:paraId="62993550" w14:textId="77777777" w:rsidTr="000C7284">
        <w:trPr>
          <w:trHeight w:val="4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FF2A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«ЦПМСД № 1»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C03A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6656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AEF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C6C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647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FED7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7C5B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B1CE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4800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52AB0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38FB5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4700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F091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AE0A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0C7284">
              <w:rPr>
                <w:sz w:val="18"/>
                <w:szCs w:val="18"/>
                <w:lang w:val="ru-RU" w:eastAsia="ru-RU"/>
              </w:rPr>
              <w:t>5800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2746C" w14:textId="77777777" w:rsidR="000C7284" w:rsidRPr="000C7284" w:rsidRDefault="000C7284" w:rsidP="000C728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58300</w:t>
            </w:r>
          </w:p>
        </w:tc>
      </w:tr>
      <w:tr w:rsidR="00E206AD" w:rsidRPr="000C7284" w14:paraId="15EA0342" w14:textId="77777777" w:rsidTr="000C7284">
        <w:trPr>
          <w:trHeight w:val="40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355A" w14:textId="77777777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«ЦПМСД № 2»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E77C4" w14:textId="0A8B5B33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4900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6B46" w14:textId="07C96421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14ACD" w14:textId="78C7E714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3800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634E" w14:textId="118483B9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7018" w14:textId="4CDF33E4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0A82" w14:textId="2717CC87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E323" w14:textId="5342E4A1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7B40" w14:textId="55F5763A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3200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0F4E" w14:textId="6328B1E5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3500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00FF" w14:textId="71BC6ADC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4000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126D" w14:textId="4695BFAF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A6A1" w14:textId="42209660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4800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4FD3" w14:textId="62AD9722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45000</w:t>
            </w:r>
          </w:p>
        </w:tc>
      </w:tr>
      <w:tr w:rsidR="00E206AD" w:rsidRPr="000C7284" w14:paraId="7AA2298C" w14:textId="77777777" w:rsidTr="000C7284">
        <w:trPr>
          <w:trHeight w:val="40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B7E5" w14:textId="77777777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КНМП «ЦПМСД № 3»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9985" w14:textId="6AD4EE39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15500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482E" w14:textId="4908178D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15500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BD6A" w14:textId="796EE775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15500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67E5" w14:textId="0E97DDE2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15500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949B" w14:textId="5991E19A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13400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E509" w14:textId="3473D704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10200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653C" w14:textId="0BBBA4EC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10200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75E7" w14:textId="38679B11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10200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0738" w14:textId="2274C471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12500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C331" w14:textId="5A66BE4C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15500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EC18" w14:textId="26D3B772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15500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D1E85" w14:textId="37816B69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15500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D14C" w14:textId="2682CDEA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165000</w:t>
            </w:r>
          </w:p>
        </w:tc>
      </w:tr>
      <w:tr w:rsidR="00E206AD" w:rsidRPr="000C7284" w14:paraId="4C2CA708" w14:textId="77777777" w:rsidTr="007E3B64">
        <w:trPr>
          <w:trHeight w:val="38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D100" w14:textId="77777777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Централізована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бухгалтерія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УОЗ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D1A2" w14:textId="54A603D2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E528" w14:textId="528238AE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F6F0" w14:textId="72B1D87F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3300" w14:textId="36893810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4A5C" w14:textId="1B38922E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9094" w14:textId="6B167BAF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397B" w14:textId="3C3958C5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1AF9" w14:textId="086E3B6B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7C86" w14:textId="3BF5995E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181D" w14:textId="01A41F8D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FEE7" w14:textId="0FC055B0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D31D" w14:textId="100D83C7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C84A" w14:textId="1C1A92D1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790</w:t>
            </w:r>
          </w:p>
        </w:tc>
      </w:tr>
      <w:tr w:rsidR="00E206AD" w:rsidRPr="000C7284" w14:paraId="403D6621" w14:textId="77777777" w:rsidTr="000C7284">
        <w:trPr>
          <w:trHeight w:val="41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CA53" w14:textId="77777777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Апарат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управління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CBFC" w14:textId="217E5D12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69BA" w14:textId="37A5C4B5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8BC9F" w14:textId="326960B5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550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CE24" w14:textId="6783762A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25A1" w14:textId="2BCF2E98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505A" w14:textId="6AB34CB5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75BF" w14:textId="4797B3CC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F8A6" w14:textId="2CC2B578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F775" w14:textId="77BDBA03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550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26C8" w14:textId="48507745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550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BA6C" w14:textId="5EACF375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587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8D22" w14:textId="4AD5BBA6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sz w:val="18"/>
                <w:szCs w:val="18"/>
              </w:rPr>
              <w:t>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51A1" w14:textId="226FEB8E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6387</w:t>
            </w:r>
          </w:p>
        </w:tc>
      </w:tr>
      <w:tr w:rsidR="00E206AD" w:rsidRPr="000C7284" w14:paraId="0B22E865" w14:textId="77777777" w:rsidTr="007E3B64">
        <w:trPr>
          <w:trHeight w:val="33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D543" w14:textId="77777777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0C7284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91393" w14:textId="05CD9286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368675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DCFE" w14:textId="16C8A417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376275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005F" w14:textId="39B4290E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362520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1F57" w14:textId="0EE4950A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338565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3CD9" w14:textId="2C56448A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284660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2E91" w14:textId="2A6B2760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240205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536F" w14:textId="7ECE0C96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220605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8C62" w14:textId="5A7762B1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224005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7B3F" w14:textId="19852AF4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299410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EC16" w14:textId="7A8DEADA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335820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FDC7" w14:textId="58608712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340162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A9D0" w14:textId="231D2673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390475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6754" w14:textId="5A9FF2E9" w:rsidR="00E206AD" w:rsidRPr="000C7284" w:rsidRDefault="00E206AD" w:rsidP="00E206AD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75178">
              <w:rPr>
                <w:b/>
                <w:bCs/>
                <w:sz w:val="18"/>
                <w:szCs w:val="18"/>
              </w:rPr>
              <w:t>3781377</w:t>
            </w:r>
          </w:p>
        </w:tc>
      </w:tr>
    </w:tbl>
    <w:p w14:paraId="2335B65A" w14:textId="77777777" w:rsidR="0049528E" w:rsidRPr="004D172E" w:rsidRDefault="0049528E" w:rsidP="00D973AE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073DF710" w14:textId="77777777" w:rsidR="00D11935" w:rsidRDefault="00D11935" w:rsidP="00BE668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bookmarkStart w:id="0" w:name="_Hlk88816395"/>
      <w:r>
        <w:rPr>
          <w:b/>
          <w:sz w:val="28"/>
          <w:szCs w:val="28"/>
        </w:rPr>
        <w:t xml:space="preserve">Керуючий справами </w:t>
      </w:r>
    </w:p>
    <w:p w14:paraId="6F3BD09D" w14:textId="77777777" w:rsidR="00D11935" w:rsidRPr="004D172E" w:rsidRDefault="00D11935" w:rsidP="00BE668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64BF12E4" w14:textId="77777777" w:rsidR="00D11935" w:rsidRPr="004D172E" w:rsidRDefault="00D11935" w:rsidP="00BE668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</w:p>
    <w:p w14:paraId="11449869" w14:textId="77777777" w:rsidR="00D11935" w:rsidRDefault="00D11935" w:rsidP="00BE668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Pr="004D172E">
        <w:rPr>
          <w:b/>
          <w:sz w:val="28"/>
          <w:szCs w:val="28"/>
        </w:rPr>
        <w:t>енергоменеджменту</w:t>
      </w:r>
      <w:proofErr w:type="spellEnd"/>
      <w:r w:rsidRPr="004D172E">
        <w:rPr>
          <w:b/>
          <w:sz w:val="28"/>
          <w:szCs w:val="28"/>
        </w:rPr>
        <w:t xml:space="preserve"> </w:t>
      </w:r>
    </w:p>
    <w:p w14:paraId="0F97B6FC" w14:textId="77777777" w:rsidR="00D11935" w:rsidRDefault="00D11935" w:rsidP="00BE668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4A5395EC" w14:textId="77777777" w:rsidR="00D11935" w:rsidRDefault="00D11935" w:rsidP="00BE668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Кременчуцького </w:t>
      </w:r>
    </w:p>
    <w:p w14:paraId="03AB574E" w14:textId="77777777" w:rsidR="00D11935" w:rsidRDefault="00D11935" w:rsidP="00BE6688">
      <w:pPr>
        <w:widowControl/>
        <w:spacing w:line="240" w:lineRule="auto"/>
        <w:ind w:left="-14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району </w:t>
      </w: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4D17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158C5059" w14:textId="0546C69C" w:rsidR="000C7284" w:rsidRDefault="000C7284" w:rsidP="000C7284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bookmarkEnd w:id="0"/>
    <w:p w14:paraId="3DFFE249" w14:textId="77777777" w:rsidR="0049528E" w:rsidRDefault="0049528E" w:rsidP="002639F8">
      <w:pPr>
        <w:pStyle w:val="2"/>
        <w:spacing w:line="228" w:lineRule="auto"/>
        <w:ind w:left="10065" w:right="-144"/>
        <w:jc w:val="left"/>
        <w:rPr>
          <w:b/>
          <w:szCs w:val="28"/>
        </w:rPr>
        <w:sectPr w:rsidR="0049528E" w:rsidSect="0014717F">
          <w:footerReference w:type="default" r:id="rId10"/>
          <w:footerReference w:type="first" r:id="rId11"/>
          <w:footnotePr>
            <w:pos w:val="beneathText"/>
          </w:footnotePr>
          <w:pgSz w:w="16837" w:h="11905" w:orient="landscape" w:code="9"/>
          <w:pgMar w:top="1134" w:right="567" w:bottom="1134" w:left="1701" w:header="708" w:footer="465" w:gutter="0"/>
          <w:pgNumType w:chapStyle="1"/>
          <w:cols w:space="720"/>
          <w:titlePg/>
          <w:docGrid w:linePitch="360"/>
        </w:sectPr>
      </w:pPr>
    </w:p>
    <w:p w14:paraId="1C98EEB3" w14:textId="77777777" w:rsidR="0049528E" w:rsidRPr="00B94206" w:rsidRDefault="0049528E" w:rsidP="00B94206">
      <w:pPr>
        <w:pStyle w:val="2"/>
        <w:spacing w:line="228" w:lineRule="auto"/>
        <w:ind w:left="10773" w:right="-32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lastRenderedPageBreak/>
        <w:t>Додаток 3</w:t>
      </w:r>
    </w:p>
    <w:p w14:paraId="320A1D3F" w14:textId="77777777" w:rsidR="0049528E" w:rsidRPr="00B94206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до рішення виконавчого комітету</w:t>
      </w:r>
    </w:p>
    <w:p w14:paraId="4910DA05" w14:textId="77777777" w:rsidR="0049528E" w:rsidRPr="00B94206" w:rsidRDefault="0049528E" w:rsidP="00B94206">
      <w:pPr>
        <w:pStyle w:val="2"/>
        <w:ind w:left="10773" w:right="-32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Кременчуцької міської ради</w:t>
      </w:r>
    </w:p>
    <w:p w14:paraId="2688CD61" w14:textId="77777777" w:rsidR="0049528E" w:rsidRPr="00B94206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 xml:space="preserve">Кременчуцького району </w:t>
      </w:r>
    </w:p>
    <w:p w14:paraId="693BDABA" w14:textId="77777777" w:rsidR="0049528E" w:rsidRPr="00B94206" w:rsidRDefault="0049528E" w:rsidP="00B94206">
      <w:pPr>
        <w:widowControl/>
        <w:spacing w:line="240" w:lineRule="auto"/>
        <w:ind w:left="10773" w:right="-32" w:firstLine="0"/>
        <w:jc w:val="left"/>
        <w:rPr>
          <w:b/>
          <w:sz w:val="24"/>
          <w:szCs w:val="24"/>
        </w:rPr>
      </w:pPr>
      <w:r w:rsidRPr="00B94206">
        <w:rPr>
          <w:b/>
          <w:sz w:val="24"/>
          <w:szCs w:val="24"/>
        </w:rPr>
        <w:t>Полтавської області</w:t>
      </w:r>
    </w:p>
    <w:p w14:paraId="3842FF44" w14:textId="2F3B5573" w:rsidR="0049528E" w:rsidRDefault="0049528E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1249ED54" w14:textId="77777777" w:rsidR="00090E7C" w:rsidRPr="004D172E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80911F1" w14:textId="5F020D9C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81CA31C" w14:textId="77777777" w:rsidR="000C7284" w:rsidRPr="000C7284" w:rsidRDefault="000C7284" w:rsidP="000C7284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0C7284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2022 рік у натуральних показниках для закладів, підпорядкованих Департаменту охорони здоров’я </w:t>
      </w:r>
      <w:r w:rsidRPr="000C7284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0C7284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page" w:horzAnchor="page" w:tblpX="3466" w:tblpY="4576"/>
        <w:tblW w:w="10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851"/>
        <w:gridCol w:w="900"/>
        <w:gridCol w:w="992"/>
        <w:gridCol w:w="906"/>
        <w:gridCol w:w="994"/>
        <w:gridCol w:w="1042"/>
        <w:gridCol w:w="936"/>
        <w:gridCol w:w="1013"/>
      </w:tblGrid>
      <w:tr w:rsidR="00090E7C" w:rsidRPr="000C7284" w14:paraId="53A21E42" w14:textId="77777777" w:rsidTr="00090E7C">
        <w:trPr>
          <w:trHeight w:val="507"/>
        </w:trPr>
        <w:tc>
          <w:tcPr>
            <w:tcW w:w="3262" w:type="dxa"/>
            <w:shd w:val="clear" w:color="auto" w:fill="auto"/>
            <w:vAlign w:val="center"/>
          </w:tcPr>
          <w:p w14:paraId="297DBF6F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25BB59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Січень,</w:t>
            </w:r>
          </w:p>
          <w:p w14:paraId="3A911DC0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C2F0F1C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Лютий,</w:t>
            </w:r>
          </w:p>
          <w:p w14:paraId="6463A67F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F743C1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Березень,</w:t>
            </w:r>
          </w:p>
          <w:p w14:paraId="71EF3959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177FD4D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Квітень,</w:t>
            </w:r>
          </w:p>
          <w:p w14:paraId="733D3116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910917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Жовтень,</w:t>
            </w:r>
          </w:p>
          <w:p w14:paraId="10166C2F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740FCB9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Листопад,</w:t>
            </w:r>
          </w:p>
          <w:p w14:paraId="232C2125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F005D68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Грудень,</w:t>
            </w:r>
          </w:p>
          <w:p w14:paraId="7C0C5E3B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0187FC97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Ліміт на 2022 рік,</w:t>
            </w:r>
          </w:p>
          <w:p w14:paraId="58F1E9C5" w14:textId="77777777" w:rsidR="00090E7C" w:rsidRPr="000C7284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0C7284">
              <w:rPr>
                <w:b/>
                <w:bCs/>
                <w:sz w:val="16"/>
                <w:szCs w:val="16"/>
              </w:rPr>
              <w:t>м³</w:t>
            </w:r>
          </w:p>
        </w:tc>
      </w:tr>
      <w:tr w:rsidR="00090E7C" w:rsidRPr="000C7284" w14:paraId="2C95F95A" w14:textId="77777777" w:rsidTr="00090E7C">
        <w:trPr>
          <w:trHeight w:val="433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F9A4E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7B74BF">
              <w:rPr>
                <w:b/>
                <w:bCs/>
                <w:lang w:val="ru-RU" w:eastAsia="ru-RU"/>
              </w:rPr>
              <w:t>КНМП «</w:t>
            </w:r>
            <w:proofErr w:type="spellStart"/>
            <w:r w:rsidRPr="007B74BF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7B74BF">
              <w:rPr>
                <w:b/>
                <w:bCs/>
                <w:lang w:val="ru-RU" w:eastAsia="ru-RU"/>
              </w:rPr>
              <w:t xml:space="preserve"> ЦРЛ»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4B07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33800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F0DB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33600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ECED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29400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4B77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16600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E860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7500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840A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28300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5352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38700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C228B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187900</w:t>
            </w:r>
          </w:p>
        </w:tc>
      </w:tr>
      <w:tr w:rsidR="00090E7C" w:rsidRPr="000C7284" w14:paraId="6A4A7D9E" w14:textId="77777777" w:rsidTr="00090E7C">
        <w:trPr>
          <w:trHeight w:val="39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B6C8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7B74BF">
              <w:rPr>
                <w:b/>
                <w:bCs/>
                <w:lang w:val="ru-RU" w:eastAsia="ru-RU"/>
              </w:rPr>
              <w:t>КНМП «ЦПМСД № 1»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FDC43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1ECBA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3751B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2900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08F55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2300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799E8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2800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80D95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DDEBA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lang w:val="ru-RU" w:eastAsia="ru-RU"/>
              </w:rPr>
              <w:t>3400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657FE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21000</w:t>
            </w:r>
          </w:p>
        </w:tc>
      </w:tr>
      <w:tr w:rsidR="00090E7C" w:rsidRPr="000C7284" w14:paraId="25BA8610" w14:textId="77777777" w:rsidTr="00090E7C">
        <w:trPr>
          <w:trHeight w:val="428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0824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7B74BF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7B74BF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1C94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37200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28E3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36800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857A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32300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5A36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18900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88A2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10300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7F79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31300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2FE1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42100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AC5E" w14:textId="77777777" w:rsidR="00090E7C" w:rsidRPr="007B74BF" w:rsidRDefault="00090E7C" w:rsidP="00090E7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B74BF">
              <w:rPr>
                <w:b/>
                <w:bCs/>
                <w:lang w:val="ru-RU" w:eastAsia="ru-RU"/>
              </w:rPr>
              <w:t>208900</w:t>
            </w:r>
          </w:p>
        </w:tc>
      </w:tr>
    </w:tbl>
    <w:p w14:paraId="3DAA3693" w14:textId="77777777" w:rsidR="000C7284" w:rsidRPr="000C7284" w:rsidRDefault="000C7284" w:rsidP="000C7284">
      <w:pPr>
        <w:widowControl/>
        <w:suppressAutoHyphens w:val="0"/>
        <w:spacing w:line="216" w:lineRule="auto"/>
        <w:ind w:firstLine="0"/>
        <w:jc w:val="center"/>
        <w:rPr>
          <w:b/>
          <w:lang w:eastAsia="ru-RU"/>
        </w:rPr>
      </w:pPr>
    </w:p>
    <w:p w14:paraId="72381841" w14:textId="77777777" w:rsidR="000C7284" w:rsidRPr="000C7284" w:rsidRDefault="000C7284" w:rsidP="000C7284">
      <w:pPr>
        <w:widowControl/>
        <w:suppressAutoHyphens w:val="0"/>
        <w:spacing w:line="240" w:lineRule="auto"/>
        <w:ind w:left="8496" w:firstLine="708"/>
        <w:jc w:val="center"/>
        <w:rPr>
          <w:sz w:val="24"/>
          <w:szCs w:val="24"/>
          <w:lang w:eastAsia="ru-RU"/>
        </w:rPr>
      </w:pPr>
    </w:p>
    <w:p w14:paraId="023F9C28" w14:textId="77777777" w:rsidR="00D11935" w:rsidRDefault="00D11935" w:rsidP="000C7284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57E5276E" w14:textId="77777777" w:rsidR="00D11935" w:rsidRDefault="00D11935" w:rsidP="000C7284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5496A1E4" w14:textId="0F9D4941" w:rsidR="00C35DDC" w:rsidRDefault="00C35DDC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00FFFAF" w14:textId="39226D1C" w:rsidR="00B94206" w:rsidRDefault="00B94206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8C08A7C" w14:textId="77777777" w:rsidR="00090E7C" w:rsidRDefault="00090E7C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02B27B6" w14:textId="77777777" w:rsidR="00B94206" w:rsidRPr="00C35DDC" w:rsidRDefault="00B94206" w:rsidP="00D11935">
      <w:pPr>
        <w:widowControl/>
        <w:spacing w:line="240" w:lineRule="auto"/>
        <w:ind w:firstLine="0"/>
        <w:jc w:val="left"/>
        <w:rPr>
          <w:b/>
        </w:rPr>
      </w:pPr>
    </w:p>
    <w:p w14:paraId="149A5DD5" w14:textId="706B0473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010E6383" w14:textId="77777777" w:rsidR="00D11935" w:rsidRPr="004D172E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200C55BC" w14:textId="77777777" w:rsidR="00D11935" w:rsidRPr="004D172E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441C92B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Pr="004D172E">
        <w:rPr>
          <w:b/>
          <w:sz w:val="28"/>
          <w:szCs w:val="28"/>
        </w:rPr>
        <w:t>енергоменеджменту</w:t>
      </w:r>
      <w:proofErr w:type="spellEnd"/>
      <w:r w:rsidRPr="004D172E">
        <w:rPr>
          <w:b/>
          <w:sz w:val="28"/>
          <w:szCs w:val="28"/>
        </w:rPr>
        <w:t xml:space="preserve"> </w:t>
      </w:r>
    </w:p>
    <w:p w14:paraId="3ACF3A9F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3B08A63D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Кременчуцького </w:t>
      </w:r>
    </w:p>
    <w:p w14:paraId="437265F8" w14:textId="77777777" w:rsidR="00674EF6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74EF6" w:rsidSect="00D11935">
          <w:footerReference w:type="default" r:id="rId12"/>
          <w:footerReference w:type="first" r:id="rId1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>
        <w:rPr>
          <w:b/>
          <w:sz w:val="28"/>
          <w:szCs w:val="28"/>
        </w:rPr>
        <w:t xml:space="preserve">району </w:t>
      </w: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4D17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782CEF6E" w14:textId="23F24C5E" w:rsidR="000C7284" w:rsidRPr="00090E7C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  <w:bookmarkStart w:id="1" w:name="_Hlk88816666"/>
      <w:r w:rsidRPr="00090E7C">
        <w:rPr>
          <w:b/>
          <w:sz w:val="24"/>
          <w:szCs w:val="24"/>
        </w:rPr>
        <w:lastRenderedPageBreak/>
        <w:t>Додаток 4</w:t>
      </w:r>
    </w:p>
    <w:p w14:paraId="6EEA3862" w14:textId="77777777" w:rsidR="000C7284" w:rsidRPr="00090E7C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2A81F752" w14:textId="77777777" w:rsidR="000C7284" w:rsidRPr="00090E7C" w:rsidRDefault="000C7284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56F9D809" w14:textId="77777777" w:rsidR="000C7284" w:rsidRPr="00090E7C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49E1A38A" w14:textId="77777777" w:rsidR="000C7284" w:rsidRPr="00090E7C" w:rsidRDefault="000C7284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bookmarkEnd w:id="1"/>
    <w:p w14:paraId="685B8481" w14:textId="2C3682FD" w:rsidR="000C7284" w:rsidRDefault="000C7284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424BE240" w14:textId="77777777" w:rsidR="00090E7C" w:rsidRPr="00090E7C" w:rsidRDefault="00090E7C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39B03CEA" w14:textId="391DBF51" w:rsidR="000C7284" w:rsidRDefault="000C7284" w:rsidP="00090E7C">
      <w:pPr>
        <w:pStyle w:val="2"/>
        <w:spacing w:line="228" w:lineRule="auto"/>
        <w:ind w:left="-1701" w:right="-144"/>
        <w:jc w:val="left"/>
        <w:rPr>
          <w:b/>
          <w:sz w:val="20"/>
        </w:rPr>
      </w:pPr>
    </w:p>
    <w:p w14:paraId="42BA6B35" w14:textId="77777777" w:rsidR="00D11935" w:rsidRPr="00D11935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D11935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2022 рік у натуральних показниках для закладів, підпорядкованих Управлінню культури і туризму </w:t>
      </w:r>
      <w:bookmarkStart w:id="2" w:name="_Hlk88753648"/>
      <w:r w:rsidRPr="00D11935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D11935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pPr w:leftFromText="180" w:rightFromText="180" w:vertAnchor="text" w:horzAnchor="page" w:tblpX="2956" w:tblpY="97"/>
        <w:tblW w:w="4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937"/>
        <w:gridCol w:w="947"/>
        <w:gridCol w:w="1135"/>
        <w:gridCol w:w="1041"/>
        <w:gridCol w:w="1137"/>
        <w:gridCol w:w="1197"/>
        <w:gridCol w:w="1072"/>
        <w:gridCol w:w="1262"/>
      </w:tblGrid>
      <w:tr w:rsidR="00D11935" w:rsidRPr="00D11935" w14:paraId="270FE5BA" w14:textId="77777777" w:rsidTr="00D11935">
        <w:trPr>
          <w:trHeight w:val="597"/>
        </w:trPr>
        <w:tc>
          <w:tcPr>
            <w:tcW w:w="1377" w:type="pct"/>
            <w:shd w:val="clear" w:color="auto" w:fill="auto"/>
            <w:vAlign w:val="center"/>
          </w:tcPr>
          <w:bookmarkEnd w:id="2"/>
          <w:p w14:paraId="2FAF727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8C81DD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Січень,</w:t>
            </w:r>
          </w:p>
          <w:p w14:paraId="302CD72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346F9A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Лютий,</w:t>
            </w:r>
          </w:p>
          <w:p w14:paraId="14E4CA5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832844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Березень,</w:t>
            </w:r>
          </w:p>
          <w:p w14:paraId="3509857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952E34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Квітень,</w:t>
            </w:r>
          </w:p>
          <w:p w14:paraId="0BE4FC1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6AA8097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Жовтень,</w:t>
            </w:r>
          </w:p>
          <w:p w14:paraId="4B8132B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3684623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Листопад,</w:t>
            </w:r>
          </w:p>
          <w:p w14:paraId="0FB7AA0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14017E5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>Грудень,</w:t>
            </w:r>
          </w:p>
          <w:p w14:paraId="1857CBB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524" w:type="pct"/>
            <w:shd w:val="clear" w:color="auto" w:fill="auto"/>
            <w:vAlign w:val="center"/>
          </w:tcPr>
          <w:p w14:paraId="7B2FAAC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 xml:space="preserve">Ліміт на </w:t>
            </w:r>
          </w:p>
          <w:p w14:paraId="6EB6CEE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11935">
              <w:rPr>
                <w:b/>
                <w:bCs/>
                <w:sz w:val="18"/>
                <w:szCs w:val="18"/>
              </w:rPr>
              <w:t xml:space="preserve"> 2021 рік,</w:t>
            </w:r>
          </w:p>
          <w:p w14:paraId="762C92F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D11935" w:rsidRPr="00D11935" w14:paraId="7076FD06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E71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lang w:eastAsia="ru-RU"/>
              </w:rPr>
              <w:t>КДМШ №1 ім. П.І. Чайковського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158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EB2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0EB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E92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14,00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945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11,00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35B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166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48,00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495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218,00</w:t>
            </w:r>
          </w:p>
        </w:tc>
      </w:tr>
      <w:tr w:rsidR="00D11935" w:rsidRPr="00D11935" w14:paraId="47681D74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CEC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 КДМШ №2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B56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60,00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4B9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55,00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C0C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A0F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AAD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15,00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2A7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C75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60,00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1F5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300,00</w:t>
            </w:r>
          </w:p>
        </w:tc>
      </w:tr>
      <w:tr w:rsidR="00D11935" w:rsidRPr="00D11935" w14:paraId="4E600A44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C49C" w14:textId="163393D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 КДМШ №3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ім</w:t>
            </w:r>
            <w:proofErr w:type="spellEnd"/>
            <w:r w:rsidRPr="00D11935">
              <w:rPr>
                <w:b/>
                <w:bCs/>
                <w:lang w:val="ru-RU" w:eastAsia="ru-RU"/>
              </w:rPr>
              <w:t>. М.М.</w:t>
            </w:r>
            <w:r w:rsidR="00BE6688">
              <w:rPr>
                <w:b/>
                <w:bCs/>
                <w:lang w:val="ru-RU" w:eastAsia="ru-RU"/>
              </w:rPr>
              <w:t> 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Колачевського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438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738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A9D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5BF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D85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51A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25,00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670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853B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160,00</w:t>
            </w:r>
          </w:p>
        </w:tc>
      </w:tr>
      <w:tr w:rsidR="00D11935" w:rsidRPr="00D11935" w14:paraId="24C7A58E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9F6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 КДХШ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ім</w:t>
            </w:r>
            <w:proofErr w:type="spellEnd"/>
            <w:r w:rsidRPr="00D11935">
              <w:rPr>
                <w:b/>
                <w:bCs/>
                <w:lang w:val="ru-RU" w:eastAsia="ru-RU"/>
              </w:rPr>
              <w:t>. О.Д. Литовченка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18C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18,00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422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16,00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5ED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15,00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DF9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7,00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091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76D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12,00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6E42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12,00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E31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85,00</w:t>
            </w:r>
          </w:p>
        </w:tc>
      </w:tr>
      <w:tr w:rsidR="00D11935" w:rsidRPr="00D11935" w14:paraId="485991CA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002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КМПБ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50D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170,00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2902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160,00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04E4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130,00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EEA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4AB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60,00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3F3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140,00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823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170,00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2C2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880,00</w:t>
            </w:r>
          </w:p>
        </w:tc>
      </w:tr>
      <w:tr w:rsidR="00D11935" w:rsidRPr="00D11935" w14:paraId="7A6BD287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CB4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ККМ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1A0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9A0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25,00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AE1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086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7BF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87E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21,00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F9CF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31,00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0AC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143,00</w:t>
            </w:r>
          </w:p>
        </w:tc>
      </w:tr>
      <w:tr w:rsidR="00D11935" w:rsidRPr="00D11935" w14:paraId="5C56DB5F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7B8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КМХГ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E47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12,00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6C86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11,00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BD5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625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720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7,50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AA0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8,00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306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11,00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BE8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65,00</w:t>
            </w:r>
          </w:p>
        </w:tc>
      </w:tr>
      <w:tr w:rsidR="00D11935" w:rsidRPr="00D11935" w14:paraId="230F04FF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B58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11935">
              <w:rPr>
                <w:b/>
                <w:bCs/>
                <w:lang w:val="ru-RU" w:eastAsia="ru-RU"/>
              </w:rPr>
              <w:t>Централізована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бухгалтерія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управління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культури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і туризма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237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0,75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2AE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0,80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722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0,65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465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0,35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615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0,30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B8A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0,65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C5A3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0,75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4DD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4,25</w:t>
            </w:r>
          </w:p>
        </w:tc>
      </w:tr>
      <w:tr w:rsidR="00D11935" w:rsidRPr="00D11935" w14:paraId="211400C6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7BB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КЗК КГ </w:t>
            </w:r>
            <w:proofErr w:type="spellStart"/>
            <w:r w:rsidRPr="00D11935">
              <w:rPr>
                <w:b/>
                <w:bCs/>
                <w:lang w:val="ru-RU" w:eastAsia="ru-RU"/>
              </w:rPr>
              <w:t>Наталії</w:t>
            </w:r>
            <w:proofErr w:type="spellEnd"/>
            <w:r w:rsidRPr="00D11935">
              <w:rPr>
                <w:b/>
                <w:bCs/>
                <w:lang w:val="ru-RU" w:eastAsia="ru-RU"/>
              </w:rPr>
              <w:t xml:space="preserve"> Юзефович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BD2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4,35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3D7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4,30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7A4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3,55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1E2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2,40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9DE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2,60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461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3,60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A96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4,45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8FEC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25,25</w:t>
            </w:r>
          </w:p>
        </w:tc>
      </w:tr>
      <w:tr w:rsidR="00D11935" w:rsidRPr="00D11935" w14:paraId="5C50F5DF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80E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lastRenderedPageBreak/>
              <w:t>КЗК КМПК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D0A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145,00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22A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145,00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634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113,00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189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39,00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C5B5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34,00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C85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80,00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59C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122,00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9BD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678,00</w:t>
            </w:r>
          </w:p>
        </w:tc>
      </w:tr>
      <w:tr w:rsidR="00D11935" w:rsidRPr="00D11935" w14:paraId="23605836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4E6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lang w:val="ru-RU" w:eastAsia="ru-RU"/>
              </w:rPr>
              <w:t xml:space="preserve">КЗК КОМЗ </w:t>
            </w:r>
            <w:r w:rsidRPr="00D11935">
              <w:rPr>
                <w:b/>
                <w:bCs/>
                <w:lang w:eastAsia="ru-RU"/>
              </w:rPr>
              <w:t>«</w:t>
            </w:r>
            <w:r w:rsidRPr="00D11935">
              <w:rPr>
                <w:b/>
                <w:bCs/>
                <w:lang w:val="ru-RU" w:eastAsia="ru-RU"/>
              </w:rPr>
              <w:t>Славутич</w:t>
            </w:r>
            <w:r w:rsidRPr="00D11935">
              <w:rPr>
                <w:b/>
                <w:bCs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3F1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3,50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7E9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3,10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9FF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2,60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F3B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1,70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832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0,90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8C2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2,20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2F9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3,20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D75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17,20</w:t>
            </w:r>
          </w:p>
        </w:tc>
      </w:tr>
      <w:tr w:rsidR="00D11935" w:rsidRPr="00D11935" w14:paraId="018362F5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D22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КМІАК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076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8,94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96B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4,98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2C3D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5,76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567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0,57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BA6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6,78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74A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6,78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5BE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7,14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23E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40,95</w:t>
            </w:r>
          </w:p>
        </w:tc>
      </w:tr>
      <w:tr w:rsidR="00D11935" w:rsidRPr="00D11935" w14:paraId="49F43EDA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F9E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КЗК МЦКІД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669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52,00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995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66,00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799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31,00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535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1C2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EA9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36,00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889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45,00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6FA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240,00</w:t>
            </w:r>
          </w:p>
        </w:tc>
      </w:tr>
      <w:tr w:rsidR="00D11935" w:rsidRPr="00D11935" w14:paraId="0DFC238D" w14:textId="77777777" w:rsidTr="00D11935">
        <w:trPr>
          <w:trHeight w:val="405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068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11935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D11935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B1B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574,54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0A8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561,18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0AE9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433,56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75E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154,52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19F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163,08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62D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420,23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54C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D11935">
              <w:rPr>
                <w:lang w:val="ru-RU" w:eastAsia="ru-RU"/>
              </w:rPr>
              <w:t>549,54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713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lang w:val="ru-RU" w:eastAsia="ru-RU"/>
              </w:rPr>
              <w:t>2856,65</w:t>
            </w:r>
          </w:p>
        </w:tc>
      </w:tr>
    </w:tbl>
    <w:p w14:paraId="04AF963E" w14:textId="77777777" w:rsidR="00D11935" w:rsidRPr="00D11935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p w14:paraId="454145E4" w14:textId="4D2E4ACC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4FD819AC" w14:textId="305DB34D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DEF626F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339FEB75" w14:textId="77777777" w:rsidR="00D11935" w:rsidRPr="004D172E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1918A4A6" w14:textId="77777777" w:rsidR="00D11935" w:rsidRPr="004D172E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171302C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Pr="004D172E">
        <w:rPr>
          <w:b/>
          <w:sz w:val="28"/>
          <w:szCs w:val="28"/>
        </w:rPr>
        <w:t>енергоменеджменту</w:t>
      </w:r>
      <w:proofErr w:type="spellEnd"/>
      <w:r w:rsidRPr="004D172E">
        <w:rPr>
          <w:b/>
          <w:sz w:val="28"/>
          <w:szCs w:val="28"/>
        </w:rPr>
        <w:t xml:space="preserve"> </w:t>
      </w:r>
    </w:p>
    <w:p w14:paraId="4E51E6D8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3711C4A9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Кременчуцького </w:t>
      </w:r>
    </w:p>
    <w:p w14:paraId="64F2128F" w14:textId="77777777" w:rsidR="00D11935" w:rsidRDefault="00D11935" w:rsidP="00D1193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D11935" w:rsidSect="00D11935"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>
        <w:rPr>
          <w:b/>
          <w:sz w:val="28"/>
          <w:szCs w:val="28"/>
        </w:rPr>
        <w:t xml:space="preserve">району </w:t>
      </w: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4D17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549CC19B" w14:textId="6AF356EA" w:rsidR="00D11935" w:rsidRPr="00D11935" w:rsidRDefault="00D11935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lastRenderedPageBreak/>
        <w:t xml:space="preserve">Додаток </w:t>
      </w:r>
      <w:r w:rsidRPr="00090E7C">
        <w:rPr>
          <w:b/>
          <w:sz w:val="24"/>
          <w:szCs w:val="24"/>
        </w:rPr>
        <w:t>5</w:t>
      </w:r>
    </w:p>
    <w:p w14:paraId="1CBC3499" w14:textId="77777777" w:rsidR="00D11935" w:rsidRPr="00D11935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до рішення виконавчого комітету</w:t>
      </w:r>
    </w:p>
    <w:p w14:paraId="7B3A8A86" w14:textId="77777777" w:rsidR="00D11935" w:rsidRPr="00D11935" w:rsidRDefault="00D11935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Кременчуцької міської ради</w:t>
      </w:r>
    </w:p>
    <w:p w14:paraId="0FE138AF" w14:textId="77777777" w:rsidR="00D11935" w:rsidRPr="00D11935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 xml:space="preserve">Кременчуцького району </w:t>
      </w:r>
    </w:p>
    <w:p w14:paraId="4E484ABE" w14:textId="77777777" w:rsidR="00D11935" w:rsidRPr="00D11935" w:rsidRDefault="00D11935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Полтавської області</w:t>
      </w:r>
    </w:p>
    <w:p w14:paraId="6B2B955D" w14:textId="512B76AA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B7435DF" w14:textId="2239EFED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3B60F5F" w14:textId="77777777" w:rsidR="00090E7C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57BD3C35" w14:textId="77777777" w:rsidR="00D11935" w:rsidRPr="00D11935" w:rsidRDefault="00D11935" w:rsidP="00D1193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D11935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2022 рік у натуральних показниках для закладів, підпорядкованих Управлінню культури і туризму </w:t>
      </w:r>
      <w:r w:rsidRPr="00D11935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D11935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11BBB4FE" w14:textId="77777777" w:rsidR="00D11935" w:rsidRPr="00D11935" w:rsidRDefault="00D11935" w:rsidP="00D11935">
      <w:pPr>
        <w:widowControl/>
        <w:suppressAutoHyphens w:val="0"/>
        <w:spacing w:line="240" w:lineRule="auto"/>
        <w:ind w:left="9552" w:firstLine="708"/>
        <w:jc w:val="left"/>
        <w:rPr>
          <w:b/>
          <w:sz w:val="28"/>
          <w:szCs w:val="28"/>
          <w:lang w:eastAsia="ru-RU"/>
        </w:rPr>
      </w:pPr>
    </w:p>
    <w:tbl>
      <w:tblPr>
        <w:tblW w:w="149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7"/>
        <w:gridCol w:w="822"/>
        <w:gridCol w:w="829"/>
        <w:gridCol w:w="992"/>
        <w:gridCol w:w="906"/>
        <w:gridCol w:w="948"/>
        <w:gridCol w:w="950"/>
        <w:gridCol w:w="882"/>
        <w:gridCol w:w="954"/>
        <w:gridCol w:w="1000"/>
        <w:gridCol w:w="994"/>
        <w:gridCol w:w="1042"/>
        <w:gridCol w:w="936"/>
        <w:gridCol w:w="936"/>
      </w:tblGrid>
      <w:tr w:rsidR="00D11935" w:rsidRPr="00D11935" w14:paraId="03C8A70E" w14:textId="77777777" w:rsidTr="00C35DDC">
        <w:trPr>
          <w:trHeight w:val="88"/>
        </w:trPr>
        <w:tc>
          <w:tcPr>
            <w:tcW w:w="2737" w:type="dxa"/>
            <w:shd w:val="clear" w:color="auto" w:fill="auto"/>
            <w:vAlign w:val="center"/>
          </w:tcPr>
          <w:p w14:paraId="691B31C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5351F11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Січень,</w:t>
            </w:r>
          </w:p>
          <w:p w14:paraId="099AEFF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17F4FD8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Лютий,</w:t>
            </w:r>
          </w:p>
          <w:p w14:paraId="2CAEBDE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B7C73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Березень,</w:t>
            </w:r>
          </w:p>
          <w:p w14:paraId="13627EB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4A333D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Квітень,</w:t>
            </w:r>
          </w:p>
          <w:p w14:paraId="44090D1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A47C52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Травень,</w:t>
            </w:r>
          </w:p>
          <w:p w14:paraId="1E626F6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58E29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Червень,</w:t>
            </w:r>
          </w:p>
          <w:p w14:paraId="09FA883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B485E0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Липень,</w:t>
            </w:r>
          </w:p>
          <w:p w14:paraId="524C074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9C0662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Серпень,</w:t>
            </w:r>
          </w:p>
          <w:p w14:paraId="751B5F1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61D259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Вересень,</w:t>
            </w:r>
          </w:p>
          <w:p w14:paraId="1738F3E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EF1555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Жовтень,</w:t>
            </w:r>
          </w:p>
          <w:p w14:paraId="0B63801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336911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Листопад,</w:t>
            </w:r>
          </w:p>
          <w:p w14:paraId="5F6997F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0F7D2C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Грудень,</w:t>
            </w:r>
          </w:p>
          <w:p w14:paraId="6E5EB47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23D7F9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D11935">
              <w:rPr>
                <w:b/>
                <w:bCs/>
                <w:sz w:val="16"/>
                <w:szCs w:val="16"/>
              </w:rPr>
              <w:t>Ліміт на 2022 рік,</w:t>
            </w:r>
          </w:p>
          <w:p w14:paraId="4C5569C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1193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D11935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D11935" w:rsidRPr="00D11935" w14:paraId="2B7EACA0" w14:textId="77777777" w:rsidTr="00C35DDC">
        <w:trPr>
          <w:trHeight w:val="453"/>
        </w:trPr>
        <w:tc>
          <w:tcPr>
            <w:tcW w:w="2737" w:type="dxa"/>
            <w:shd w:val="clear" w:color="auto" w:fill="auto"/>
            <w:vAlign w:val="center"/>
          </w:tcPr>
          <w:p w14:paraId="43BD85CC" w14:textId="2E4FAE5F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eastAsia="ru-RU"/>
              </w:rPr>
              <w:t>КДМШ №1 ім. П.І.</w:t>
            </w:r>
            <w:r w:rsidR="000A5E28">
              <w:rPr>
                <w:b/>
                <w:bCs/>
                <w:sz w:val="18"/>
                <w:szCs w:val="18"/>
                <w:lang w:eastAsia="ru-RU"/>
              </w:rPr>
              <w:t> </w:t>
            </w:r>
            <w:r w:rsidRPr="00D11935">
              <w:rPr>
                <w:b/>
                <w:bCs/>
                <w:sz w:val="18"/>
                <w:szCs w:val="18"/>
                <w:lang w:eastAsia="ru-RU"/>
              </w:rPr>
              <w:t>Чайковського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58C2C86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980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438F542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9C97F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E7DB35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7570D9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1B2328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180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492D7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160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E6353D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394AF8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A1FC10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F3C758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D762D1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9AC8BD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7740</w:t>
            </w:r>
          </w:p>
        </w:tc>
      </w:tr>
      <w:tr w:rsidR="00D11935" w:rsidRPr="00D11935" w14:paraId="5FF12908" w14:textId="77777777" w:rsidTr="00C35DDC">
        <w:trPr>
          <w:trHeight w:val="417"/>
        </w:trPr>
        <w:tc>
          <w:tcPr>
            <w:tcW w:w="2737" w:type="dxa"/>
            <w:shd w:val="clear" w:color="auto" w:fill="auto"/>
            <w:vAlign w:val="center"/>
          </w:tcPr>
          <w:p w14:paraId="35B13BF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КДМШ №2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6B560AE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5EEE400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1A1D6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5E8189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4036C9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2697E4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41E1DB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320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266F0F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330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2370B6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4BD0F7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406FFA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B8B799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0C3BB3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8080</w:t>
            </w:r>
          </w:p>
        </w:tc>
      </w:tr>
      <w:tr w:rsidR="00D11935" w:rsidRPr="00D11935" w14:paraId="540A665B" w14:textId="77777777" w:rsidTr="00C35DDC">
        <w:trPr>
          <w:trHeight w:val="423"/>
        </w:trPr>
        <w:tc>
          <w:tcPr>
            <w:tcW w:w="2737" w:type="dxa"/>
            <w:shd w:val="clear" w:color="auto" w:fill="auto"/>
            <w:vAlign w:val="center"/>
          </w:tcPr>
          <w:p w14:paraId="41BFF6C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КДМШ №3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ім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. М.М.</w:t>
            </w:r>
            <w:r w:rsidRPr="00D11935">
              <w:rPr>
                <w:b/>
                <w:bCs/>
                <w:sz w:val="18"/>
                <w:szCs w:val="18"/>
                <w:lang w:eastAsia="ru-RU"/>
              </w:rPr>
              <w:t> 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Колачевського</w:t>
            </w:r>
            <w:proofErr w:type="spellEnd"/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7C6A956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1FF2158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3029E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3C4E25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32C898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EA61E4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230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E334E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8721A0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210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C5C4AC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BAE0A9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ED9093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7434BF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BC5F30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4000</w:t>
            </w:r>
          </w:p>
        </w:tc>
      </w:tr>
      <w:tr w:rsidR="00D11935" w:rsidRPr="00D11935" w14:paraId="5C7C1708" w14:textId="77777777" w:rsidTr="00C35DDC">
        <w:trPr>
          <w:trHeight w:val="403"/>
        </w:trPr>
        <w:tc>
          <w:tcPr>
            <w:tcW w:w="2737" w:type="dxa"/>
            <w:shd w:val="clear" w:color="auto" w:fill="auto"/>
            <w:vAlign w:val="center"/>
          </w:tcPr>
          <w:p w14:paraId="2E059E1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КДХШ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ім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. О.Д. Литовченка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288E4A1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75BE4D7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3750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AED60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3750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E549CE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F155BF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176A06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1780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EF4385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A21CF1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E12D11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2EC457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D326FA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3750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2F1353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3750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A92CAD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30330</w:t>
            </w:r>
          </w:p>
        </w:tc>
      </w:tr>
      <w:tr w:rsidR="00D11935" w:rsidRPr="00D11935" w14:paraId="0FEC632F" w14:textId="77777777" w:rsidTr="00C35DDC">
        <w:trPr>
          <w:trHeight w:val="423"/>
        </w:trPr>
        <w:tc>
          <w:tcPr>
            <w:tcW w:w="2737" w:type="dxa"/>
            <w:shd w:val="clear" w:color="auto" w:fill="auto"/>
            <w:vAlign w:val="center"/>
          </w:tcPr>
          <w:p w14:paraId="1F8C7CF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color w:val="212529"/>
                <w:lang w:val="ru-RU" w:eastAsia="ru-RU"/>
              </w:rPr>
              <w:t>КЗК КМПБ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6BA2577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4E0213E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C223B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2E0F00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A663B5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EFFC5A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54FAA2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C409E3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602BFA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280614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220F6A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5A322E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E80027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35000</w:t>
            </w:r>
          </w:p>
        </w:tc>
      </w:tr>
      <w:tr w:rsidR="00D11935" w:rsidRPr="00D11935" w14:paraId="23547B7E" w14:textId="77777777" w:rsidTr="00C35DDC">
        <w:trPr>
          <w:trHeight w:val="415"/>
        </w:trPr>
        <w:tc>
          <w:tcPr>
            <w:tcW w:w="2737" w:type="dxa"/>
            <w:shd w:val="clear" w:color="auto" w:fill="auto"/>
            <w:vAlign w:val="center"/>
          </w:tcPr>
          <w:p w14:paraId="7AA5B99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ККМ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42CDECE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2340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710687A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2340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8FDA4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2320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3B6AFE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1080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286713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AB2AF2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780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3F5AF3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820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35011E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810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1CC5A0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780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7A5DF4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1850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174B8C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2240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5E1BDC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2340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0395A9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18500</w:t>
            </w:r>
          </w:p>
        </w:tc>
      </w:tr>
      <w:tr w:rsidR="00D11935" w:rsidRPr="00D11935" w14:paraId="5F7B699C" w14:textId="77777777" w:rsidTr="00C35DDC">
        <w:trPr>
          <w:trHeight w:val="421"/>
        </w:trPr>
        <w:tc>
          <w:tcPr>
            <w:tcW w:w="2737" w:type="dxa"/>
            <w:shd w:val="clear" w:color="auto" w:fill="auto"/>
            <w:vAlign w:val="center"/>
          </w:tcPr>
          <w:p w14:paraId="7B124C3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КМХГ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0801CF3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48773B8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33C65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A4CF40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180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53BD85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3E742D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9FD208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ED4D76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658120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BB9B78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EC23CA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C9D127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0D9D2D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2230</w:t>
            </w:r>
          </w:p>
        </w:tc>
      </w:tr>
      <w:tr w:rsidR="00D11935" w:rsidRPr="00D11935" w14:paraId="6FD224AF" w14:textId="77777777" w:rsidTr="00C35DDC">
        <w:trPr>
          <w:trHeight w:val="484"/>
        </w:trPr>
        <w:tc>
          <w:tcPr>
            <w:tcW w:w="2737" w:type="dxa"/>
            <w:shd w:val="clear" w:color="auto" w:fill="auto"/>
            <w:vAlign w:val="center"/>
          </w:tcPr>
          <w:p w14:paraId="1C8F732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Централізована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бухгалтерія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управління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культури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і туризма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4641146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675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49B7A11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AB864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645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34B685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EEE0EC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DB9748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810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EB76A0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1030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D6A8CF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BAFC40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0FF9BD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710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909EDB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675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CF0FC7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413348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9220</w:t>
            </w:r>
          </w:p>
        </w:tc>
      </w:tr>
      <w:tr w:rsidR="00D11935" w:rsidRPr="00D11935" w14:paraId="423FF006" w14:textId="77777777" w:rsidTr="00C35DDC">
        <w:trPr>
          <w:trHeight w:val="478"/>
        </w:trPr>
        <w:tc>
          <w:tcPr>
            <w:tcW w:w="2737" w:type="dxa"/>
            <w:shd w:val="clear" w:color="auto" w:fill="auto"/>
            <w:vAlign w:val="center"/>
          </w:tcPr>
          <w:p w14:paraId="6BD6360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 xml:space="preserve">КЗК КГ </w:t>
            </w: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Наталії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 Юзефович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13E3661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15D1299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359BD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7A9397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20F3FD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E10BCE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32B9A5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55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ACC22D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4607C67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491320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295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139936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8D9CF1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6EA36A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1175</w:t>
            </w:r>
          </w:p>
        </w:tc>
      </w:tr>
      <w:tr w:rsidR="00D11935" w:rsidRPr="00D11935" w14:paraId="078CAF90" w14:textId="77777777" w:rsidTr="00C35DDC">
        <w:trPr>
          <w:trHeight w:val="414"/>
        </w:trPr>
        <w:tc>
          <w:tcPr>
            <w:tcW w:w="2737" w:type="dxa"/>
            <w:shd w:val="clear" w:color="auto" w:fill="auto"/>
            <w:vAlign w:val="center"/>
          </w:tcPr>
          <w:p w14:paraId="29E7EEF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КМПК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41C7834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12000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1E04E75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11200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2B70D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11200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6957E9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11700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0272CF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9F4069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9600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1ACF3F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3183E4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419BA5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A0EEE0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9CD780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11000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A81777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12800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3D0AD1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119000</w:t>
            </w:r>
          </w:p>
        </w:tc>
      </w:tr>
      <w:tr w:rsidR="00D11935" w:rsidRPr="00D11935" w14:paraId="0DD3EA66" w14:textId="77777777" w:rsidTr="00C35DDC">
        <w:trPr>
          <w:trHeight w:val="404"/>
        </w:trPr>
        <w:tc>
          <w:tcPr>
            <w:tcW w:w="2737" w:type="dxa"/>
            <w:shd w:val="clear" w:color="auto" w:fill="auto"/>
            <w:vAlign w:val="center"/>
          </w:tcPr>
          <w:p w14:paraId="3B37CBE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 xml:space="preserve">КЗК КОМЗ </w:t>
            </w:r>
            <w:r w:rsidRPr="00D11935">
              <w:rPr>
                <w:b/>
                <w:bCs/>
                <w:sz w:val="18"/>
                <w:szCs w:val="18"/>
                <w:lang w:eastAsia="ru-RU"/>
              </w:rPr>
              <w:t>«</w:t>
            </w: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Славутич</w:t>
            </w:r>
            <w:r w:rsidRPr="00D11935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669542C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335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0730273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5DF93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320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92DC92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260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C8BD7A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590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DC274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510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7DCEA3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112757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590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C30E0C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260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A2CBD0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15CF4A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623C56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559B72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4855</w:t>
            </w:r>
          </w:p>
        </w:tc>
      </w:tr>
      <w:tr w:rsidR="00D11935" w:rsidRPr="00D11935" w14:paraId="68E05668" w14:textId="77777777" w:rsidTr="00C35DDC">
        <w:trPr>
          <w:trHeight w:val="411"/>
        </w:trPr>
        <w:tc>
          <w:tcPr>
            <w:tcW w:w="2737" w:type="dxa"/>
            <w:shd w:val="clear" w:color="auto" w:fill="auto"/>
            <w:vAlign w:val="center"/>
          </w:tcPr>
          <w:p w14:paraId="15D40A86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КМІАК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02A4646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77ABFC2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F594B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75685D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D59A21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2ACE29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D7C98B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FFB554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802A86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903790A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5477DF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2B8B7B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36C9D6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9700</w:t>
            </w:r>
          </w:p>
        </w:tc>
      </w:tr>
      <w:tr w:rsidR="00D11935" w:rsidRPr="00D11935" w14:paraId="6FD7F756" w14:textId="77777777" w:rsidTr="00C35DDC">
        <w:trPr>
          <w:trHeight w:val="421"/>
        </w:trPr>
        <w:tc>
          <w:tcPr>
            <w:tcW w:w="2737" w:type="dxa"/>
            <w:shd w:val="clear" w:color="auto" w:fill="auto"/>
            <w:vAlign w:val="center"/>
          </w:tcPr>
          <w:p w14:paraId="015FBEA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КЗК МЦКІД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5121011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7A3326E4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14000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68013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15300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0C02CB7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10500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245123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ED97ED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8E4897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279DE38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84EAADE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CFDB3A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9200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BE3116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12035B2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sz w:val="18"/>
                <w:szCs w:val="18"/>
                <w:lang w:val="ru-RU" w:eastAsia="ru-RU"/>
              </w:rPr>
              <w:t>15000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BB8E93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111000</w:t>
            </w:r>
          </w:p>
        </w:tc>
      </w:tr>
      <w:tr w:rsidR="00D11935" w:rsidRPr="00D11935" w14:paraId="61DEF3BC" w14:textId="77777777" w:rsidTr="00C35DDC">
        <w:trPr>
          <w:trHeight w:val="415"/>
        </w:trPr>
        <w:tc>
          <w:tcPr>
            <w:tcW w:w="2737" w:type="dxa"/>
            <w:shd w:val="clear" w:color="auto" w:fill="auto"/>
            <w:vAlign w:val="center"/>
          </w:tcPr>
          <w:p w14:paraId="4B3890F5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541DE47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41100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14:paraId="19D189F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39295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A5693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39495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2C2698D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32870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75828C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23750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C20487B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20590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D8984C1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17085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FB6B383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14140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F11626F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19740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8FA1ED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30855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E7E8C00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39130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7CDD109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42780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DD93BFC" w14:textId="77777777" w:rsidR="00D11935" w:rsidRPr="00D11935" w:rsidRDefault="00D11935" w:rsidP="00D1193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11935">
              <w:rPr>
                <w:b/>
                <w:bCs/>
                <w:sz w:val="18"/>
                <w:szCs w:val="18"/>
                <w:lang w:val="ru-RU" w:eastAsia="ru-RU"/>
              </w:rPr>
              <w:t>360830</w:t>
            </w:r>
          </w:p>
        </w:tc>
      </w:tr>
    </w:tbl>
    <w:p w14:paraId="70808DB9" w14:textId="0EC9EE25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73C1B643" w14:textId="697A2AB6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1ADFFBF" w14:textId="77777777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bookmarkStart w:id="3" w:name="_Hlk88817030"/>
      <w:r>
        <w:rPr>
          <w:b/>
          <w:sz w:val="28"/>
          <w:szCs w:val="28"/>
        </w:rPr>
        <w:t xml:space="preserve">Керуючий справами </w:t>
      </w:r>
    </w:p>
    <w:p w14:paraId="7B3910D5" w14:textId="77777777" w:rsidR="00C35DDC" w:rsidRPr="004D172E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услан</w:t>
      </w:r>
      <w:r w:rsidRPr="004D1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ШАПОВАЛОВ</w:t>
      </w:r>
    </w:p>
    <w:p w14:paraId="5747C266" w14:textId="77777777" w:rsidR="00C35DDC" w:rsidRPr="004D172E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6F9A92E" w14:textId="77777777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proofErr w:type="spellStart"/>
      <w:r w:rsidRPr="004D172E">
        <w:rPr>
          <w:b/>
          <w:sz w:val="28"/>
          <w:szCs w:val="28"/>
        </w:rPr>
        <w:t>енергоменеджменту</w:t>
      </w:r>
      <w:proofErr w:type="spellEnd"/>
      <w:r w:rsidRPr="004D172E">
        <w:rPr>
          <w:b/>
          <w:sz w:val="28"/>
          <w:szCs w:val="28"/>
        </w:rPr>
        <w:t xml:space="preserve"> </w:t>
      </w:r>
    </w:p>
    <w:p w14:paraId="62DC39A7" w14:textId="77777777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 xml:space="preserve">виконавчого комітету </w:t>
      </w:r>
    </w:p>
    <w:p w14:paraId="359CA3E5" w14:textId="77777777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Кременчуцького </w:t>
      </w:r>
    </w:p>
    <w:p w14:paraId="55485511" w14:textId="77777777" w:rsidR="00C35DDC" w:rsidRDefault="00C35DDC" w:rsidP="00C35DDC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C35DDC" w:rsidSect="00D11935">
          <w:footerReference w:type="default" r:id="rId14"/>
          <w:footerReference w:type="first" r:id="rId15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>
        <w:rPr>
          <w:b/>
          <w:sz w:val="28"/>
          <w:szCs w:val="28"/>
        </w:rPr>
        <w:t xml:space="preserve">району </w:t>
      </w: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4D17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2A8F1FC5" w14:textId="127A40D1" w:rsidR="00C35DDC" w:rsidRPr="00D11935" w:rsidRDefault="00C35DDC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</w:rPr>
      </w:pPr>
      <w:bookmarkStart w:id="4" w:name="_Hlk88817184"/>
      <w:bookmarkEnd w:id="3"/>
      <w:r w:rsidRPr="00D11935">
        <w:rPr>
          <w:b/>
          <w:sz w:val="24"/>
          <w:szCs w:val="24"/>
        </w:rPr>
        <w:lastRenderedPageBreak/>
        <w:t xml:space="preserve">Додаток </w:t>
      </w:r>
      <w:r w:rsidRPr="00090E7C">
        <w:rPr>
          <w:b/>
          <w:sz w:val="24"/>
          <w:szCs w:val="24"/>
        </w:rPr>
        <w:t>6</w:t>
      </w:r>
    </w:p>
    <w:p w14:paraId="4FC29AC3" w14:textId="77777777" w:rsidR="00C35DDC" w:rsidRPr="00D11935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до рішення виконавчого комітету</w:t>
      </w:r>
    </w:p>
    <w:p w14:paraId="77B80EA4" w14:textId="77777777" w:rsidR="00C35DDC" w:rsidRPr="00D11935" w:rsidRDefault="00C35DDC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Кременчуцької міської ради</w:t>
      </w:r>
    </w:p>
    <w:p w14:paraId="6B16A7AE" w14:textId="77777777" w:rsidR="00C35DDC" w:rsidRPr="00D11935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 xml:space="preserve">Кременчуцького району </w:t>
      </w:r>
    </w:p>
    <w:p w14:paraId="5F2BB306" w14:textId="77777777" w:rsidR="00C35DDC" w:rsidRPr="00D11935" w:rsidRDefault="00C35DDC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Полтавської області</w:t>
      </w:r>
    </w:p>
    <w:bookmarkEnd w:id="4"/>
    <w:p w14:paraId="0EC58A6C" w14:textId="4B5BFFD7" w:rsidR="00D11935" w:rsidRPr="00090E7C" w:rsidRDefault="00D11935" w:rsidP="00090E7C">
      <w:pPr>
        <w:pStyle w:val="2"/>
        <w:spacing w:line="228" w:lineRule="auto"/>
        <w:ind w:left="10773" w:right="-144"/>
        <w:jc w:val="left"/>
        <w:rPr>
          <w:b/>
          <w:sz w:val="24"/>
          <w:szCs w:val="24"/>
        </w:rPr>
      </w:pPr>
    </w:p>
    <w:p w14:paraId="2372B433" w14:textId="0277BAE2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464925FA" w14:textId="7F42B24C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39FAF645" w14:textId="77777777" w:rsidR="00C35DDC" w:rsidRPr="00C35DDC" w:rsidRDefault="00C35DDC" w:rsidP="00C35DD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C35DDC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2022 рік у натуральних показниках для закладів, підпорядкованих Управлінню культури і туризму </w:t>
      </w:r>
      <w:r w:rsidRPr="00C35DDC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C35DDC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6BC68A08" w14:textId="77777777" w:rsidR="00C35DDC" w:rsidRPr="00C35DDC" w:rsidRDefault="00C35DDC" w:rsidP="00C35DDC">
      <w:pPr>
        <w:widowControl/>
        <w:suppressAutoHyphens w:val="0"/>
        <w:spacing w:line="240" w:lineRule="auto"/>
        <w:ind w:left="9552" w:firstLine="708"/>
        <w:jc w:val="left"/>
        <w:rPr>
          <w:b/>
          <w:sz w:val="28"/>
          <w:szCs w:val="28"/>
          <w:lang w:eastAsia="ru-RU"/>
        </w:rPr>
      </w:pPr>
    </w:p>
    <w:tbl>
      <w:tblPr>
        <w:tblW w:w="11449" w:type="dxa"/>
        <w:tblInd w:w="1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889"/>
        <w:gridCol w:w="897"/>
        <w:gridCol w:w="1078"/>
        <w:gridCol w:w="983"/>
        <w:gridCol w:w="1080"/>
        <w:gridCol w:w="1134"/>
        <w:gridCol w:w="1016"/>
        <w:gridCol w:w="1936"/>
      </w:tblGrid>
      <w:tr w:rsidR="00C35DDC" w:rsidRPr="00C35DDC" w14:paraId="00502952" w14:textId="77777777" w:rsidTr="007E3B64">
        <w:trPr>
          <w:trHeight w:val="88"/>
        </w:trPr>
        <w:tc>
          <w:tcPr>
            <w:tcW w:w="2436" w:type="dxa"/>
            <w:shd w:val="clear" w:color="auto" w:fill="auto"/>
            <w:vAlign w:val="center"/>
          </w:tcPr>
          <w:p w14:paraId="3AAA545C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Заклади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33732637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Січень,</w:t>
            </w:r>
          </w:p>
          <w:p w14:paraId="638DC8D2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15E0D02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Лютий,</w:t>
            </w:r>
          </w:p>
          <w:p w14:paraId="2025F513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6B378A3B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Березень,</w:t>
            </w:r>
          </w:p>
          <w:p w14:paraId="4CBED957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0A4CBA0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Квітень,</w:t>
            </w:r>
          </w:p>
          <w:p w14:paraId="5D249DFA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м³.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CD6C64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Жовтень,</w:t>
            </w:r>
          </w:p>
          <w:p w14:paraId="43C419BC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1C203B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Листопад,</w:t>
            </w:r>
          </w:p>
          <w:p w14:paraId="330D5698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1BFD2EC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Грудень,</w:t>
            </w:r>
          </w:p>
          <w:p w14:paraId="570B6912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6BCAC05D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Ліміт на 2022 рік,</w:t>
            </w:r>
          </w:p>
          <w:p w14:paraId="5C428E0B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35DDC">
              <w:rPr>
                <w:b/>
                <w:bCs/>
              </w:rPr>
              <w:t>м³</w:t>
            </w:r>
          </w:p>
        </w:tc>
      </w:tr>
      <w:tr w:rsidR="00C35DDC" w:rsidRPr="00C35DDC" w14:paraId="0F315851" w14:textId="77777777" w:rsidTr="007E3B64">
        <w:trPr>
          <w:trHeight w:val="421"/>
        </w:trPr>
        <w:tc>
          <w:tcPr>
            <w:tcW w:w="2436" w:type="dxa"/>
            <w:shd w:val="clear" w:color="auto" w:fill="auto"/>
            <w:vAlign w:val="center"/>
          </w:tcPr>
          <w:p w14:paraId="1E4DE2CB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C35DDC">
              <w:rPr>
                <w:b/>
                <w:bCs/>
                <w:sz w:val="18"/>
                <w:szCs w:val="18"/>
                <w:lang w:val="ru-RU" w:eastAsia="ru-RU"/>
              </w:rPr>
              <w:t>КЗК МЦКІД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2D023B79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519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9B05BE3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468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0DC1DF85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161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1A8B2CD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E0593C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CC28D0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18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3F46A17C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lang w:val="ru-RU" w:eastAsia="ru-RU"/>
              </w:rPr>
              <w:t>1750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13ADD782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2916</w:t>
            </w:r>
          </w:p>
        </w:tc>
      </w:tr>
      <w:tr w:rsidR="00C35DDC" w:rsidRPr="00C35DDC" w14:paraId="2BCD2DDD" w14:textId="77777777" w:rsidTr="007E3B64">
        <w:trPr>
          <w:trHeight w:val="415"/>
        </w:trPr>
        <w:tc>
          <w:tcPr>
            <w:tcW w:w="2436" w:type="dxa"/>
            <w:shd w:val="clear" w:color="auto" w:fill="auto"/>
            <w:vAlign w:val="center"/>
          </w:tcPr>
          <w:p w14:paraId="7315D6D7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C35DDC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C35DDC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27DFF7E2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519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63563A7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468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593CF39B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161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25A5768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D7D8F2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AA7D2E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18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0C910935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1750</w:t>
            </w:r>
          </w:p>
        </w:tc>
        <w:tc>
          <w:tcPr>
            <w:tcW w:w="1936" w:type="dxa"/>
            <w:shd w:val="clear" w:color="auto" w:fill="auto"/>
            <w:noWrap/>
            <w:vAlign w:val="center"/>
          </w:tcPr>
          <w:p w14:paraId="331AF246" w14:textId="77777777" w:rsidR="00C35DDC" w:rsidRPr="00C35DDC" w:rsidRDefault="00C35DDC" w:rsidP="00C35DD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35DDC">
              <w:rPr>
                <w:b/>
                <w:bCs/>
                <w:lang w:val="ru-RU" w:eastAsia="ru-RU"/>
              </w:rPr>
              <w:t>2916</w:t>
            </w:r>
          </w:p>
        </w:tc>
      </w:tr>
    </w:tbl>
    <w:p w14:paraId="7965473B" w14:textId="77777777" w:rsidR="00C35DDC" w:rsidRPr="00C35DDC" w:rsidRDefault="00C35DDC" w:rsidP="00C35DDC">
      <w:pPr>
        <w:widowControl/>
        <w:suppressAutoHyphens w:val="0"/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p w14:paraId="3C1624A7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Керуючий справами </w:t>
      </w:r>
    </w:p>
    <w:p w14:paraId="3888F9E7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>виконкому міської ради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Руслан ШАПОВАЛОВ</w:t>
      </w:r>
    </w:p>
    <w:p w14:paraId="79E7E795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50AC4912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Начальник відділу </w:t>
      </w:r>
      <w:proofErr w:type="spellStart"/>
      <w:r w:rsidRPr="00674EF6">
        <w:rPr>
          <w:b/>
          <w:sz w:val="28"/>
          <w:szCs w:val="28"/>
        </w:rPr>
        <w:t>енергоменеджменту</w:t>
      </w:r>
      <w:proofErr w:type="spellEnd"/>
      <w:r w:rsidRPr="00674EF6">
        <w:rPr>
          <w:b/>
          <w:sz w:val="28"/>
          <w:szCs w:val="28"/>
        </w:rPr>
        <w:t xml:space="preserve"> </w:t>
      </w:r>
    </w:p>
    <w:p w14:paraId="7C7C20CF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та енергетики виконавчого комітету </w:t>
      </w:r>
    </w:p>
    <w:p w14:paraId="4103AD45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Кременчуцької міської ради Кременчуцького </w:t>
      </w:r>
    </w:p>
    <w:p w14:paraId="451B0483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74EF6" w:rsidRPr="00674EF6" w:rsidSect="00D11935">
          <w:footerReference w:type="default" r:id="rId16"/>
          <w:footerReference w:type="first" r:id="rId17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674EF6">
        <w:rPr>
          <w:b/>
          <w:sz w:val="28"/>
          <w:szCs w:val="28"/>
        </w:rPr>
        <w:t>району Полтавської області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 Антон ПОТАПОВ</w:t>
      </w:r>
    </w:p>
    <w:p w14:paraId="0CE34F54" w14:textId="2F82887B" w:rsidR="00674EF6" w:rsidRPr="00D11935" w:rsidRDefault="00674EF6" w:rsidP="00674EF6">
      <w:pPr>
        <w:widowControl/>
        <w:tabs>
          <w:tab w:val="left" w:pos="851"/>
        </w:tabs>
        <w:spacing w:line="228" w:lineRule="auto"/>
        <w:ind w:left="10065" w:right="-144" w:firstLine="0"/>
        <w:jc w:val="left"/>
        <w:rPr>
          <w:b/>
          <w:sz w:val="24"/>
          <w:szCs w:val="24"/>
          <w:lang w:val="ru-RU"/>
        </w:rPr>
      </w:pPr>
      <w:r w:rsidRPr="00D11935">
        <w:rPr>
          <w:b/>
          <w:sz w:val="24"/>
          <w:szCs w:val="24"/>
        </w:rPr>
        <w:lastRenderedPageBreak/>
        <w:t xml:space="preserve">Додаток </w:t>
      </w:r>
      <w:r w:rsidRPr="00090E7C">
        <w:rPr>
          <w:b/>
          <w:sz w:val="24"/>
          <w:szCs w:val="24"/>
          <w:lang w:val="ru-RU"/>
        </w:rPr>
        <w:t>7</w:t>
      </w:r>
    </w:p>
    <w:p w14:paraId="0766FFC4" w14:textId="77777777" w:rsidR="00674EF6" w:rsidRPr="00D11935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до рішення виконавчого комітету</w:t>
      </w:r>
    </w:p>
    <w:p w14:paraId="156EC92A" w14:textId="77777777" w:rsidR="00674EF6" w:rsidRPr="00D11935" w:rsidRDefault="00674EF6" w:rsidP="00674EF6">
      <w:pPr>
        <w:widowControl/>
        <w:tabs>
          <w:tab w:val="left" w:pos="851"/>
        </w:tabs>
        <w:spacing w:line="240" w:lineRule="auto"/>
        <w:ind w:left="10065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Кременчуцької міської ради</w:t>
      </w:r>
    </w:p>
    <w:p w14:paraId="56280442" w14:textId="77777777" w:rsidR="00674EF6" w:rsidRPr="00D11935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 xml:space="preserve">Кременчуцького району </w:t>
      </w:r>
    </w:p>
    <w:p w14:paraId="58383410" w14:textId="77777777" w:rsidR="00674EF6" w:rsidRPr="00D11935" w:rsidRDefault="00674EF6" w:rsidP="00674EF6">
      <w:pPr>
        <w:widowControl/>
        <w:spacing w:line="240" w:lineRule="auto"/>
        <w:ind w:left="9360" w:firstLine="72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Полтавської області</w:t>
      </w:r>
    </w:p>
    <w:p w14:paraId="3CBF1395" w14:textId="74338FE2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7923BABF" w14:textId="77777777" w:rsidR="00090E7C" w:rsidRDefault="00090E7C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465A784F" w14:textId="77777777" w:rsidR="00D11935" w:rsidRDefault="00D11935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40A9CE91" w14:textId="77777777" w:rsidR="007B74BF" w:rsidRPr="007B74BF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7B74BF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2022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68BAAEE6" w14:textId="77777777" w:rsidR="007B74BF" w:rsidRPr="007B74BF" w:rsidRDefault="007B74BF" w:rsidP="007B74BF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39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134"/>
        <w:gridCol w:w="1276"/>
        <w:gridCol w:w="1134"/>
        <w:gridCol w:w="1134"/>
        <w:gridCol w:w="1134"/>
        <w:gridCol w:w="1276"/>
        <w:gridCol w:w="1134"/>
        <w:gridCol w:w="2420"/>
      </w:tblGrid>
      <w:tr w:rsidR="007B74BF" w:rsidRPr="007B74BF" w14:paraId="0A4F7B86" w14:textId="77777777" w:rsidTr="007E3B64">
        <w:trPr>
          <w:trHeight w:val="457"/>
        </w:trPr>
        <w:tc>
          <w:tcPr>
            <w:tcW w:w="3260" w:type="dxa"/>
            <w:shd w:val="clear" w:color="auto" w:fill="auto"/>
            <w:vAlign w:val="center"/>
          </w:tcPr>
          <w:p w14:paraId="6F10C49A" w14:textId="0C90DB7A" w:rsidR="007B74BF" w:rsidRPr="007B74BF" w:rsidRDefault="00FD7025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3430D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B74BF">
              <w:rPr>
                <w:b/>
                <w:bCs/>
              </w:rPr>
              <w:t>Січень,</w:t>
            </w:r>
          </w:p>
          <w:p w14:paraId="22403459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7B74B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4250018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B74BF">
              <w:rPr>
                <w:b/>
                <w:bCs/>
              </w:rPr>
              <w:t>Лютий,</w:t>
            </w:r>
          </w:p>
          <w:p w14:paraId="6A815050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7B74B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F304B8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B74BF">
              <w:rPr>
                <w:b/>
                <w:bCs/>
              </w:rPr>
              <w:t>Березень,</w:t>
            </w:r>
          </w:p>
          <w:p w14:paraId="6F090A1E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7B74B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8D603BB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B74BF">
              <w:rPr>
                <w:b/>
                <w:bCs/>
              </w:rPr>
              <w:t>Квітень,</w:t>
            </w:r>
          </w:p>
          <w:p w14:paraId="5559E6E3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7B74B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4FB7704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B74BF">
              <w:rPr>
                <w:b/>
                <w:bCs/>
              </w:rPr>
              <w:t>Жовтень,</w:t>
            </w:r>
          </w:p>
          <w:p w14:paraId="6E11CB83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7B74B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BB9528E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B74BF">
              <w:rPr>
                <w:b/>
                <w:bCs/>
              </w:rPr>
              <w:t>Листопад,</w:t>
            </w:r>
          </w:p>
          <w:p w14:paraId="4FA0F610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7B74B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0CB3E7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B74BF">
              <w:rPr>
                <w:b/>
                <w:bCs/>
              </w:rPr>
              <w:t>Грудень,</w:t>
            </w:r>
          </w:p>
          <w:p w14:paraId="1B5E9AEF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7B74BF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2420" w:type="dxa"/>
            <w:shd w:val="clear" w:color="auto" w:fill="auto"/>
            <w:vAlign w:val="center"/>
          </w:tcPr>
          <w:p w14:paraId="176A7999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7B74BF">
              <w:rPr>
                <w:b/>
                <w:bCs/>
              </w:rPr>
              <w:t>Ліміт на 2022,</w:t>
            </w:r>
          </w:p>
          <w:p w14:paraId="6AC7B3F4" w14:textId="77777777" w:rsidR="007B74BF" w:rsidRPr="007B74BF" w:rsidRDefault="007B74BF" w:rsidP="007B74BF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7B74BF">
              <w:rPr>
                <w:b/>
                <w:bCs/>
              </w:rPr>
              <w:t>Гкал</w:t>
            </w:r>
            <w:proofErr w:type="spellEnd"/>
          </w:p>
        </w:tc>
      </w:tr>
      <w:tr w:rsidR="004B4DB0" w:rsidRPr="007B74BF" w14:paraId="7D58B1D2" w14:textId="77777777" w:rsidTr="00BB3087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7C1A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C2AA" w14:textId="5368E5B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F011" w14:textId="64848A0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7CC3" w14:textId="6C83B1C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4B6" w14:textId="5FFEAF5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E4EF" w14:textId="3130EB1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9537" w14:textId="6447F56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4A81" w14:textId="3E5432C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103,00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0384" w14:textId="3E54E97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589,00</w:t>
            </w:r>
          </w:p>
        </w:tc>
      </w:tr>
      <w:tr w:rsidR="004B4DB0" w:rsidRPr="007B74BF" w14:paraId="30F9A787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C172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0B82" w14:textId="1A46FE7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2C94" w14:textId="303C371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0601" w14:textId="377502F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1ED7" w14:textId="69BDF2C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0D14" w14:textId="43CA1F3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6C30" w14:textId="7F34E45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68EC" w14:textId="65C7762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51,00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E665" w14:textId="5959F09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323,00</w:t>
            </w:r>
          </w:p>
        </w:tc>
      </w:tr>
      <w:tr w:rsidR="004B4DB0" w:rsidRPr="007B74BF" w14:paraId="2923B13A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C32D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8D15" w14:textId="5833A90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42A9" w14:textId="5373A37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13AD" w14:textId="2C50311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BC3A" w14:textId="40ABDA2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B185" w14:textId="0E9DD9B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1ADA" w14:textId="7E658CD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FE60" w14:textId="385A5A9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55,00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9944" w14:textId="308CB8D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370,00</w:t>
            </w:r>
          </w:p>
        </w:tc>
      </w:tr>
      <w:tr w:rsidR="004B4DB0" w:rsidRPr="007B74BF" w14:paraId="4791992B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CAA5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0E35" w14:textId="6003F11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E12C" w14:textId="6946BAD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0742" w14:textId="659F1E5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6A9C" w14:textId="193694D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B146" w14:textId="1494DDB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92A8" w14:textId="5B618A9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3B22" w14:textId="16C3558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25,00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43D1" w14:textId="7AA3F5B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126,00</w:t>
            </w:r>
          </w:p>
        </w:tc>
      </w:tr>
      <w:tr w:rsidR="004B4DB0" w:rsidRPr="007B74BF" w14:paraId="2E235E62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E45B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59D1" w14:textId="333FC70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69D7" w14:textId="4C6F811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1872" w14:textId="64BFB73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C839" w14:textId="25B50CE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0175" w14:textId="6807FF0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BBAD" w14:textId="37D59FD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8AFA" w14:textId="4DD05CB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59,00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7C53" w14:textId="0EA3C6B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397,00</w:t>
            </w:r>
          </w:p>
        </w:tc>
      </w:tr>
      <w:tr w:rsidR="004B4DB0" w:rsidRPr="007B74BF" w14:paraId="7BDE5BB4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B48A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CAEF" w14:textId="1EBECDE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DA2A" w14:textId="0A96633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3E98" w14:textId="5E9D14C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360C" w14:textId="76C3D89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2FF8" w14:textId="6184DA3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0D1F" w14:textId="49E927A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1170" w14:textId="5D3646C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18,00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D1DA" w14:textId="510DEF5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110,00</w:t>
            </w:r>
          </w:p>
        </w:tc>
      </w:tr>
      <w:tr w:rsidR="004B4DB0" w:rsidRPr="007B74BF" w14:paraId="53B0FFB2" w14:textId="77777777" w:rsidTr="00BB3087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FB7C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7786" w14:textId="7FC2168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215B" w14:textId="41701A0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5316" w14:textId="62105F9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4137" w14:textId="38F7ED3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CD19" w14:textId="0ECC9D6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040F" w14:textId="7C80B49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9454" w14:textId="42D7BA8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28,00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5565" w14:textId="15544F9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182,00</w:t>
            </w:r>
          </w:p>
        </w:tc>
      </w:tr>
      <w:tr w:rsidR="004B4DB0" w:rsidRPr="007B74BF" w14:paraId="7C4CE3B7" w14:textId="77777777" w:rsidTr="00BB3087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412E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62AA" w14:textId="3CF6392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159B" w14:textId="662F6C6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D345" w14:textId="20FBFC1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D090" w14:textId="209654E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FDA0" w14:textId="40164D1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D0BE" w14:textId="118A5B8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FF57" w14:textId="5015698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34,00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58E3" w14:textId="5BC614C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201,00</w:t>
            </w:r>
          </w:p>
        </w:tc>
      </w:tr>
      <w:tr w:rsidR="004B4DB0" w:rsidRPr="007B74BF" w14:paraId="31638CD3" w14:textId="77777777" w:rsidTr="00BB3087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DFDD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E8D8" w14:textId="7AFB9D6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6BDB" w14:textId="34672E5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6BAD" w14:textId="5E671D6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B1C0" w14:textId="2F6ECB9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EDCA" w14:textId="1066529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2C74" w14:textId="7CCF5C9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68AE" w14:textId="27A8839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42,00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D5DF" w14:textId="1204EBE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240,00</w:t>
            </w:r>
          </w:p>
        </w:tc>
      </w:tr>
      <w:tr w:rsidR="004B4DB0" w:rsidRPr="007B74BF" w14:paraId="5F621F33" w14:textId="77777777" w:rsidTr="00BB3087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5910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8F8E" w14:textId="7E45EE1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2522" w14:textId="2FB84E7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6E6D" w14:textId="12B86D3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4D12" w14:textId="228B7EC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A6F2" w14:textId="6340604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71FA" w14:textId="7794CC8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320D" w14:textId="7108D5F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46,00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F956" w14:textId="6EE57B7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244,00</w:t>
            </w:r>
          </w:p>
        </w:tc>
      </w:tr>
      <w:tr w:rsidR="004B4DB0" w:rsidRPr="007B74BF" w14:paraId="22C669D0" w14:textId="77777777" w:rsidTr="00BB3087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C1E4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23EA" w14:textId="691D17D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AAE9" w14:textId="3E3162B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A3DB" w14:textId="65F4C01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E219" w14:textId="519E8EA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B53E" w14:textId="1C92ED6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F565" w14:textId="65B2EB2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16C8" w14:textId="23BB101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56,00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D07F" w14:textId="55C317B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295,00</w:t>
            </w:r>
          </w:p>
        </w:tc>
      </w:tr>
      <w:tr w:rsidR="004B4DB0" w:rsidRPr="007B74BF" w14:paraId="2FCB89B6" w14:textId="77777777" w:rsidTr="00BB3087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0397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8615" w14:textId="0581172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9F61" w14:textId="671CBCF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3E94" w14:textId="5837E05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94A5" w14:textId="0C46323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78D3" w14:textId="75FF851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0C4D" w14:textId="15547F4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8AB0" w14:textId="5F6236B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22,00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5BEE" w14:textId="434FDC6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131,00</w:t>
            </w:r>
          </w:p>
        </w:tc>
      </w:tr>
      <w:tr w:rsidR="004B4DB0" w:rsidRPr="007B74BF" w14:paraId="1B004BA3" w14:textId="77777777" w:rsidTr="00BB3087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D333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1B53" w14:textId="3BA396F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2A27" w14:textId="3F885F7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DC55" w14:textId="23F22A8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6B45" w14:textId="2666F08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E6FF" w14:textId="2513ACA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8F92" w14:textId="071EC32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79BB" w14:textId="629DC5C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31,00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BC6B" w14:textId="0C0A0D1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169,00</w:t>
            </w:r>
          </w:p>
        </w:tc>
      </w:tr>
      <w:tr w:rsidR="004B4DB0" w:rsidRPr="007B74BF" w14:paraId="4B7B5D0F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5BDE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4191" w14:textId="40AD283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4380" w14:textId="0086F70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4795" w14:textId="3A4D846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2748" w14:textId="53AF9F5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9AD8" w14:textId="591121B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3851" w14:textId="2026151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7231" w14:textId="3B3A4F4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40,00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7175" w14:textId="6F05B51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226,00</w:t>
            </w:r>
          </w:p>
        </w:tc>
      </w:tr>
      <w:tr w:rsidR="004B4DB0" w:rsidRPr="007B74BF" w14:paraId="4FD7967D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F432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>ЗДО №25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03A5" w14:textId="7B69BD4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6D7" w14:textId="468D90F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5781" w14:textId="5D53264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E460" w14:textId="23AC81F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2218" w14:textId="18114C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F026" w14:textId="5D4DD7D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BE58" w14:textId="57C2406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F5F6" w14:textId="5A6D4DB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217,00</w:t>
            </w:r>
          </w:p>
        </w:tc>
      </w:tr>
      <w:tr w:rsidR="004B4DB0" w:rsidRPr="007B74BF" w14:paraId="0293F5B9" w14:textId="77777777" w:rsidTr="009F4B5D">
        <w:trPr>
          <w:trHeight w:val="1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1520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2CB0" w14:textId="478FF82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4163" w14:textId="611C96F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70EC" w14:textId="32F6BAB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CE40" w14:textId="467E292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2FC9" w14:textId="392CCD7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1740" w14:textId="16E4B1D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B4F0" w14:textId="0FDE3BB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43,00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27FE" w14:textId="67B7EA7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235,00</w:t>
            </w:r>
          </w:p>
        </w:tc>
      </w:tr>
      <w:tr w:rsidR="004B4DB0" w:rsidRPr="007B74BF" w14:paraId="52F319AD" w14:textId="77777777" w:rsidTr="009F4B5D">
        <w:trPr>
          <w:trHeight w:val="1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6166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3976" w14:textId="7A39AED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1F34" w14:textId="7497555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F592" w14:textId="02E85DB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D2CE" w14:textId="462B581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10D6" w14:textId="0E7DF72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C014" w14:textId="4B7DC9A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8D0A" w14:textId="0A2320D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29,00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A74E" w14:textId="098DD41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175,00</w:t>
            </w:r>
          </w:p>
        </w:tc>
      </w:tr>
      <w:tr w:rsidR="004B4DB0" w:rsidRPr="007B74BF" w14:paraId="440DF832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E07B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B854" w14:textId="41579B1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7311" w14:textId="08BB366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1317" w14:textId="6DCA559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30E0" w14:textId="3D53EFE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BAD8" w14:textId="170FEE3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D685" w14:textId="6AD1FED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954A" w14:textId="07B863C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26,00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2415" w14:textId="5FC8A09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147,00</w:t>
            </w:r>
          </w:p>
        </w:tc>
      </w:tr>
      <w:tr w:rsidR="004B4DB0" w:rsidRPr="007B74BF" w14:paraId="2EB46661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6357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DDE4" w14:textId="45B39E2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324" w14:textId="78178CF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415A" w14:textId="346B98E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F927" w14:textId="7A39A79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36BD" w14:textId="729547E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EE52" w14:textId="27EC354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646E" w14:textId="1EDBC6F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120,00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A2FB" w14:textId="44DCD61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521,00</w:t>
            </w:r>
          </w:p>
        </w:tc>
      </w:tr>
      <w:tr w:rsidR="004B4DB0" w:rsidRPr="007B74BF" w14:paraId="32500F34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5FFE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7B6C" w14:textId="39B9D12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CA81" w14:textId="51FBC32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A2D5" w14:textId="706B74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BBC4" w14:textId="2EE81DF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27BF" w14:textId="20522E1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802F" w14:textId="43D0B61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74F2" w14:textId="79A1BC0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69,00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5B01" w14:textId="504D9EB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386,00</w:t>
            </w:r>
          </w:p>
        </w:tc>
      </w:tr>
      <w:tr w:rsidR="004B4DB0" w:rsidRPr="007B74BF" w14:paraId="30C7E32A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0F90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E0B4" w14:textId="25A32B7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279D" w14:textId="1E07A35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A427" w14:textId="02AC25B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3825" w14:textId="3A71065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C452" w14:textId="73106D7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78AD" w14:textId="5D9C5EC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3421" w14:textId="6D66D3D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67,00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A110" w14:textId="07685F3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381,00</w:t>
            </w:r>
          </w:p>
        </w:tc>
      </w:tr>
      <w:tr w:rsidR="004B4DB0" w:rsidRPr="007B74BF" w14:paraId="4938FC4E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A1DD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92CD" w14:textId="45E476C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6B29" w14:textId="50E44EF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CF93" w14:textId="4B57AA6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FF6A" w14:textId="678521A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4425" w14:textId="6C59680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39F3" w14:textId="1F5440F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F885" w14:textId="5B2445A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68,00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C69B" w14:textId="75DF008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413,00</w:t>
            </w:r>
          </w:p>
        </w:tc>
      </w:tr>
      <w:tr w:rsidR="004B4DB0" w:rsidRPr="007B74BF" w14:paraId="00FA1FF3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40791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073D" w14:textId="006113B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8686" w14:textId="7A4B634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BAF1" w14:textId="07C2F86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777C" w14:textId="41F9A41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91EA" w14:textId="3C308F4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6485" w14:textId="1A47EC1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2A19" w14:textId="4D160F1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A427" w14:textId="433AEC6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190,00</w:t>
            </w:r>
          </w:p>
        </w:tc>
      </w:tr>
      <w:tr w:rsidR="004B4DB0" w:rsidRPr="007B74BF" w14:paraId="11D0D1B9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5998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EC25" w14:textId="6150FE2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25BD" w14:textId="701BB6F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A12C" w14:textId="3306A4D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E2D5" w14:textId="17B0231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FB04" w14:textId="14DBB25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A930" w14:textId="4D06652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5D05" w14:textId="51BE00E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66B3" w14:textId="2755636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318,00</w:t>
            </w:r>
          </w:p>
        </w:tc>
      </w:tr>
      <w:tr w:rsidR="004B4DB0" w:rsidRPr="007B74BF" w14:paraId="269DB4C4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60E1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53D6" w14:textId="030429F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DFC8" w14:textId="5728DC8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C77C" w14:textId="058FF9E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B2FE" w14:textId="19CC0EB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9709" w14:textId="559BA08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092A" w14:textId="4CFF7A9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6262" w14:textId="674AAE7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0014" w14:textId="74D3CA8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356,00</w:t>
            </w:r>
          </w:p>
        </w:tc>
      </w:tr>
      <w:tr w:rsidR="004B4DB0" w:rsidRPr="007B74BF" w14:paraId="79365801" w14:textId="77777777" w:rsidTr="00BB3087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C9135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551A" w14:textId="5B0A2B5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9EC9" w14:textId="3BA460A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64C7" w14:textId="7AC69E6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0560" w14:textId="2DFA441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20F8" w14:textId="1A95FEB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B5EA" w14:textId="1E41638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BA74" w14:textId="2D29712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35,00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FC48" w14:textId="290611E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197,00</w:t>
            </w:r>
          </w:p>
        </w:tc>
      </w:tr>
      <w:tr w:rsidR="004B4DB0" w:rsidRPr="007B74BF" w14:paraId="4D2862FB" w14:textId="77777777" w:rsidTr="00BB3087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1653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40A6" w14:textId="4FA2BE2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F99E" w14:textId="3568489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1006" w14:textId="5736742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5FB1" w14:textId="77E4091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D4E7" w14:textId="305CBC4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8653" w14:textId="3DD85D8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E0EB" w14:textId="620CEF9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85,00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44C8" w14:textId="18760CA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484,00</w:t>
            </w:r>
          </w:p>
        </w:tc>
      </w:tr>
      <w:tr w:rsidR="004B4DB0" w:rsidRPr="007B74BF" w14:paraId="7F6BB552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051C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D969" w14:textId="6F8732F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93F8" w14:textId="3690D9F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70A1" w14:textId="3CFBCD8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9AAB" w14:textId="129540B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6538" w14:textId="7AC1872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D9AD" w14:textId="1673A5D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B4DD" w14:textId="5D3D178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5529" w14:textId="68173F3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313,00</w:t>
            </w:r>
          </w:p>
        </w:tc>
      </w:tr>
      <w:tr w:rsidR="004B4DB0" w:rsidRPr="007B74BF" w14:paraId="155AB979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0A2A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E55E" w14:textId="1243AD9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2783" w14:textId="2690ABC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7054" w14:textId="6E816CA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3902" w14:textId="1FF4D4E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CA2F" w14:textId="2916367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395B" w14:textId="1469D90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0816" w14:textId="30359B5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65,00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1E63" w14:textId="0AB84B0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333,00</w:t>
            </w:r>
          </w:p>
        </w:tc>
      </w:tr>
      <w:tr w:rsidR="004B4DB0" w:rsidRPr="007B74BF" w14:paraId="4B847BE5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1406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0571" w14:textId="4FA5541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A308" w14:textId="3B3E5BB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41B9" w14:textId="120A78B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2B8C" w14:textId="57D35ED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95CA" w14:textId="461670C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5101" w14:textId="1F224C7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7F7C" w14:textId="009105A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57,00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9615" w14:textId="53DBFA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344,00</w:t>
            </w:r>
          </w:p>
        </w:tc>
      </w:tr>
      <w:tr w:rsidR="004B4DB0" w:rsidRPr="007B74BF" w14:paraId="291D5BEE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1D8FC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F863" w14:textId="49A353C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DAB0" w14:textId="0990660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5AEB" w14:textId="48B7D8F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C010" w14:textId="372191E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05B8" w14:textId="2E251BE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50DD" w14:textId="53CBB9F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1323" w14:textId="0405D7A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1248" w14:textId="1B1A2CC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400,00</w:t>
            </w:r>
          </w:p>
        </w:tc>
      </w:tr>
      <w:tr w:rsidR="004B4DB0" w:rsidRPr="007B74BF" w14:paraId="69412D8F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C7208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7C12" w14:textId="5CAA86E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65E1" w14:textId="01A4CDA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2A13" w14:textId="625E75C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03BA" w14:textId="04CE727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D4E8" w14:textId="32EEC04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960E" w14:textId="11ACC2B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85C2" w14:textId="22D957F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74,00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21D1" w14:textId="0C30970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404,00</w:t>
            </w:r>
          </w:p>
        </w:tc>
      </w:tr>
      <w:tr w:rsidR="004B4DB0" w:rsidRPr="007B74BF" w14:paraId="7F454F9E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DB09A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BBC4" w14:textId="3508A61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3467" w14:textId="2E3DDBF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4A54" w14:textId="69BFDCE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5C78" w14:textId="35F3E4D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4D46" w14:textId="104D20A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3C91" w14:textId="16BA81A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3AC1" w14:textId="7CD2A7B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BACE" w14:textId="1AEA0B2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562,00</w:t>
            </w:r>
          </w:p>
        </w:tc>
      </w:tr>
      <w:tr w:rsidR="004B4DB0" w:rsidRPr="007B74BF" w14:paraId="294656DE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C57FC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347D" w14:textId="67289E7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865C" w14:textId="05511FB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6772" w14:textId="469EB9C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22CE" w14:textId="68BE6EC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20FE" w14:textId="1AE4DA4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66E6" w14:textId="261C3FB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48FE" w14:textId="225A5A2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65,00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FE08" w14:textId="6DA2C09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376,00</w:t>
            </w:r>
          </w:p>
        </w:tc>
      </w:tr>
      <w:tr w:rsidR="004B4DB0" w:rsidRPr="007B74BF" w14:paraId="70B429C2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F53F3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47D3" w14:textId="23F7F38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4C7B" w14:textId="5A5EB6E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FAEE" w14:textId="3C60CB5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33D6" w14:textId="05EBD76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5522" w14:textId="4986437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E2A0" w14:textId="6698A1E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0CD5" w14:textId="46A20C3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76,00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391E" w14:textId="42E9774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480,00</w:t>
            </w:r>
          </w:p>
        </w:tc>
      </w:tr>
      <w:tr w:rsidR="004B4DB0" w:rsidRPr="007B74BF" w14:paraId="43FC0EED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2ED0A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7252" w14:textId="7FC9111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9DE4" w14:textId="2D2C5E1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EF1A" w14:textId="4250D1E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F90" w14:textId="4393CBA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C3BE" w14:textId="66ED13F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4536" w14:textId="645BE7B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05C1" w14:textId="4BC43EB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44,00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8E7C" w14:textId="4233830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250,00</w:t>
            </w:r>
          </w:p>
        </w:tc>
      </w:tr>
      <w:tr w:rsidR="004B4DB0" w:rsidRPr="007B74BF" w14:paraId="5EFA088F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578CF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6775" w14:textId="3CEB1BF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A734" w14:textId="162152B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5C77" w14:textId="38C4328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34B2" w14:textId="37B629F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66FB" w14:textId="4A41506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8E9D" w14:textId="5364540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F85F" w14:textId="56EB34A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64,00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3E76" w14:textId="2D060E5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403,00</w:t>
            </w:r>
          </w:p>
        </w:tc>
      </w:tr>
      <w:tr w:rsidR="004B4DB0" w:rsidRPr="007B74BF" w14:paraId="3D2E9F92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75208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CEF4" w14:textId="2889597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3C83" w14:textId="4ABD227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736" w14:textId="1163DE5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103F" w14:textId="2C759FF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FB42" w14:textId="4B39919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D990" w14:textId="7675B6B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20D5" w14:textId="3C26FAD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64,00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7C13" w14:textId="43176AB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310,00</w:t>
            </w:r>
          </w:p>
        </w:tc>
      </w:tr>
      <w:tr w:rsidR="004B4DB0" w:rsidRPr="007B74BF" w14:paraId="42C29547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C867F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8F01" w14:textId="10CB5F4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DD2C" w14:textId="1F7A58A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C996" w14:textId="61B56A3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48DA" w14:textId="2E64E16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8001" w14:textId="56522ED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71AA" w14:textId="695FA7F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75A7" w14:textId="6396436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57,00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5AE9" w14:textId="40A583B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336,00</w:t>
            </w:r>
          </w:p>
        </w:tc>
      </w:tr>
      <w:tr w:rsidR="004B4DB0" w:rsidRPr="007B74BF" w14:paraId="09A5162D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5AFB7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E10A" w14:textId="7CDE64B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0324" w14:textId="3A1BBF7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52FF" w14:textId="426281F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CF16" w14:textId="6E42933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5FA6" w14:textId="0C67B11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4948" w14:textId="23FA4D2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3129" w14:textId="42590AF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58,00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E237" w14:textId="56CA985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315,00</w:t>
            </w:r>
          </w:p>
        </w:tc>
      </w:tr>
      <w:tr w:rsidR="004B4DB0" w:rsidRPr="007B74BF" w14:paraId="51618472" w14:textId="77777777" w:rsidTr="00BB3087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66AF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131A" w14:textId="159905B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A9E2" w14:textId="36FE3F0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09FC" w14:textId="7B3F287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DBF1" w14:textId="3DEC1AB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8CC3" w14:textId="351E5DD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D101" w14:textId="452D97D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0E1A" w14:textId="7D0CCC5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44,00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9CF1" w14:textId="1F89850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272,00</w:t>
            </w:r>
          </w:p>
        </w:tc>
      </w:tr>
      <w:tr w:rsidR="004B4DB0" w:rsidRPr="007B74BF" w14:paraId="06F53655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2F168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F1D5" w14:textId="71C193B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440E" w14:textId="715BEEC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B876" w14:textId="454B32A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4595" w14:textId="410E279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403D" w14:textId="464E5E5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5F92" w14:textId="6DCB915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1DCF" w14:textId="1D2A17C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72,00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69C4" w14:textId="60A2D30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447,00</w:t>
            </w:r>
          </w:p>
        </w:tc>
      </w:tr>
      <w:tr w:rsidR="004B4DB0" w:rsidRPr="007B74BF" w14:paraId="2AC50918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2237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lastRenderedPageBreak/>
              <w:t>ЗДО №77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4877" w14:textId="5E3B954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9E59" w14:textId="0AACEA2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A11D" w14:textId="2BE23C1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94C6" w14:textId="720256D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5576" w14:textId="78E12EBF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4811" w14:textId="1D71D82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707E" w14:textId="641F160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47,00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7415" w14:textId="07576F7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309,00</w:t>
            </w:r>
          </w:p>
        </w:tc>
      </w:tr>
      <w:tr w:rsidR="004B4DB0" w:rsidRPr="007B74BF" w14:paraId="6BB762EA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B1C9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6495" w14:textId="3799E57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6593" w14:textId="1E0A69C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69C8" w14:textId="7BC91ED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EC09" w14:textId="5BC0021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DF99" w14:textId="13D3FE0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D19C" w14:textId="01D1DD4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567E" w14:textId="1F2B0A54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91,00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ED54" w14:textId="6AB2B1F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554,00</w:t>
            </w:r>
          </w:p>
        </w:tc>
      </w:tr>
      <w:tr w:rsidR="004B4DB0" w:rsidRPr="007B74BF" w14:paraId="397EEFF9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9C12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627D" w14:textId="05919F1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2A4E" w14:textId="526A484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C474" w14:textId="75744652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9957" w14:textId="7A8E06E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7A8C" w14:textId="319C2BE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B76" w14:textId="5FBBD09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DD52" w14:textId="65883B0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6B94" w14:textId="6F4A97C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316,00</w:t>
            </w:r>
          </w:p>
        </w:tc>
      </w:tr>
      <w:tr w:rsidR="004B4DB0" w:rsidRPr="007B74BF" w14:paraId="43AF82CB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E9D0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BFE9" w14:textId="64BC9ED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FDFA" w14:textId="0FF28B7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195F" w14:textId="6B43CBE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F1CE" w14:textId="42E90E4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50B0" w14:textId="5557409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5C83" w14:textId="74D766D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C8A1" w14:textId="10CCB939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84,00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CDC9" w14:textId="74B38AD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510,00</w:t>
            </w:r>
          </w:p>
        </w:tc>
      </w:tr>
      <w:tr w:rsidR="004B4DB0" w:rsidRPr="007B74BF" w14:paraId="4682F1AD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7971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ЗДО №82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B9C5" w14:textId="6B15F88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8C9D" w14:textId="22858F98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38E8" w14:textId="26A77D0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5E8" w14:textId="29769B66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CC8B" w14:textId="5FFA80C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D13A" w14:textId="42D1FEA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8B05" w14:textId="2E20C235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t>50,00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F67C" w14:textId="29570210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317,00</w:t>
            </w:r>
          </w:p>
        </w:tc>
      </w:tr>
      <w:tr w:rsidR="004B4DB0" w:rsidRPr="007B74BF" w14:paraId="3BD5652E" w14:textId="77777777" w:rsidTr="009F4B5D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52CA" w14:textId="77777777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7B74BF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DA2A" w14:textId="5DB2A871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3109,00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3B60" w14:textId="30746733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2662,00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9B9A" w14:textId="4E4C485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2495,00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58F6" w14:textId="75C45F1D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683,00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8C10" w14:textId="564AAE3C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1271,00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3295" w14:textId="645C204A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2336,00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4B3B" w14:textId="36047A9B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2618,00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ECC0" w14:textId="0D6E4BFE" w:rsidR="004B4DB0" w:rsidRPr="007B74BF" w:rsidRDefault="004B4DB0" w:rsidP="004B4DB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F706E">
              <w:rPr>
                <w:b/>
                <w:bCs/>
              </w:rPr>
              <w:t>15174,00</w:t>
            </w:r>
          </w:p>
        </w:tc>
      </w:tr>
    </w:tbl>
    <w:p w14:paraId="0025BCC1" w14:textId="03FAA1E0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4120C67F" w14:textId="216BD1DA" w:rsidR="007B74B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72DE9B81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Керуючий справами </w:t>
      </w:r>
    </w:p>
    <w:p w14:paraId="61009407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>виконкому міської ради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Руслан ШАПОВАЛОВ</w:t>
      </w:r>
    </w:p>
    <w:p w14:paraId="6E3BCD99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74B467E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Начальник відділу </w:t>
      </w:r>
      <w:proofErr w:type="spellStart"/>
      <w:r w:rsidRPr="00674EF6">
        <w:rPr>
          <w:b/>
          <w:sz w:val="28"/>
          <w:szCs w:val="28"/>
        </w:rPr>
        <w:t>енергоменеджменту</w:t>
      </w:r>
      <w:proofErr w:type="spellEnd"/>
      <w:r w:rsidRPr="00674EF6">
        <w:rPr>
          <w:b/>
          <w:sz w:val="28"/>
          <w:szCs w:val="28"/>
        </w:rPr>
        <w:t xml:space="preserve"> </w:t>
      </w:r>
    </w:p>
    <w:p w14:paraId="6DDC166E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та енергетики виконавчого комітету </w:t>
      </w:r>
    </w:p>
    <w:p w14:paraId="2F555ED1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Кременчуцької міської ради Кременчуцького </w:t>
      </w:r>
    </w:p>
    <w:p w14:paraId="79233E48" w14:textId="77777777" w:rsidR="00674EF6" w:rsidRPr="00674EF6" w:rsidRDefault="00674EF6" w:rsidP="00674EF6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74EF6" w:rsidRPr="00674EF6" w:rsidSect="00674EF6">
          <w:footerReference w:type="default" r:id="rId18"/>
          <w:footerReference w:type="first" r:id="rId1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674EF6">
        <w:rPr>
          <w:b/>
          <w:sz w:val="28"/>
          <w:szCs w:val="28"/>
        </w:rPr>
        <w:t>району Полтавської області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 Антон ПОТАПОВ</w:t>
      </w:r>
    </w:p>
    <w:p w14:paraId="2418CFB8" w14:textId="3BD0D5D4" w:rsidR="00674EF6" w:rsidRPr="00D11935" w:rsidRDefault="00674EF6" w:rsidP="00090E7C">
      <w:pPr>
        <w:widowControl/>
        <w:tabs>
          <w:tab w:val="left" w:pos="851"/>
        </w:tabs>
        <w:spacing w:line="228" w:lineRule="auto"/>
        <w:ind w:left="10773" w:right="-144" w:firstLine="0"/>
        <w:jc w:val="left"/>
        <w:rPr>
          <w:b/>
          <w:sz w:val="24"/>
          <w:szCs w:val="24"/>
          <w:lang w:val="ru-RU"/>
        </w:rPr>
      </w:pPr>
      <w:r w:rsidRPr="00D11935">
        <w:rPr>
          <w:b/>
          <w:sz w:val="24"/>
          <w:szCs w:val="24"/>
        </w:rPr>
        <w:lastRenderedPageBreak/>
        <w:t xml:space="preserve">Додаток </w:t>
      </w:r>
      <w:r w:rsidRPr="00090E7C">
        <w:rPr>
          <w:b/>
          <w:sz w:val="24"/>
          <w:szCs w:val="24"/>
          <w:lang w:val="ru-RU"/>
        </w:rPr>
        <w:t>8</w:t>
      </w:r>
    </w:p>
    <w:p w14:paraId="66E57E0A" w14:textId="77777777" w:rsidR="00674EF6" w:rsidRPr="00D11935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до рішення виконавчого комітету</w:t>
      </w:r>
    </w:p>
    <w:p w14:paraId="0D212851" w14:textId="77777777" w:rsidR="00674EF6" w:rsidRPr="00D11935" w:rsidRDefault="00674EF6" w:rsidP="00090E7C">
      <w:pPr>
        <w:widowControl/>
        <w:tabs>
          <w:tab w:val="left" w:pos="851"/>
        </w:tabs>
        <w:spacing w:line="240" w:lineRule="auto"/>
        <w:ind w:left="10773" w:right="-144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>Кременчуцької міської ради</w:t>
      </w:r>
    </w:p>
    <w:p w14:paraId="4C14675E" w14:textId="77777777" w:rsidR="00674EF6" w:rsidRPr="00D11935" w:rsidRDefault="00674EF6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D11935">
        <w:rPr>
          <w:b/>
          <w:sz w:val="24"/>
          <w:szCs w:val="24"/>
        </w:rPr>
        <w:t xml:space="preserve">Кременчуцького району </w:t>
      </w:r>
    </w:p>
    <w:p w14:paraId="45CE66FA" w14:textId="77777777" w:rsidR="00674EF6" w:rsidRPr="00D11935" w:rsidRDefault="00674EF6" w:rsidP="00090E7C">
      <w:pPr>
        <w:widowControl/>
        <w:spacing w:line="240" w:lineRule="auto"/>
        <w:ind w:left="10773" w:firstLine="0"/>
        <w:jc w:val="left"/>
        <w:rPr>
          <w:b/>
          <w:sz w:val="28"/>
          <w:szCs w:val="28"/>
        </w:rPr>
      </w:pPr>
      <w:r w:rsidRPr="00D11935">
        <w:rPr>
          <w:b/>
          <w:sz w:val="24"/>
          <w:szCs w:val="24"/>
        </w:rPr>
        <w:t>Полтавської області</w:t>
      </w:r>
    </w:p>
    <w:p w14:paraId="615A8C89" w14:textId="69CE57AE" w:rsidR="007B74B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2C06AE57" w14:textId="77777777" w:rsidR="007B74BF" w:rsidRDefault="007B74BF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65CA0032" w14:textId="11767D2C" w:rsidR="000C7284" w:rsidRDefault="000C7284" w:rsidP="00341398">
      <w:pPr>
        <w:pStyle w:val="2"/>
        <w:spacing w:line="228" w:lineRule="auto"/>
        <w:ind w:left="-1701" w:right="-144" w:firstLine="12681"/>
        <w:jc w:val="left"/>
        <w:rPr>
          <w:b/>
          <w:sz w:val="20"/>
        </w:rPr>
      </w:pPr>
    </w:p>
    <w:p w14:paraId="01B40835" w14:textId="77777777" w:rsidR="00FD7025" w:rsidRP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D7025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2022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2AB88FB" w14:textId="77777777" w:rsidR="00FD7025" w:rsidRP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8"/>
          <w:szCs w:val="28"/>
          <w:lang w:eastAsia="ru-RU"/>
        </w:rPr>
      </w:pPr>
    </w:p>
    <w:tbl>
      <w:tblPr>
        <w:tblW w:w="140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897"/>
        <w:gridCol w:w="937"/>
        <w:gridCol w:w="992"/>
        <w:gridCol w:w="906"/>
        <w:gridCol w:w="948"/>
        <w:gridCol w:w="950"/>
        <w:gridCol w:w="960"/>
        <w:gridCol w:w="954"/>
        <w:gridCol w:w="1000"/>
        <w:gridCol w:w="994"/>
        <w:gridCol w:w="1042"/>
        <w:gridCol w:w="936"/>
        <w:gridCol w:w="1072"/>
      </w:tblGrid>
      <w:tr w:rsidR="00FD7025" w:rsidRPr="00FD7025" w14:paraId="24327F62" w14:textId="77777777" w:rsidTr="00FD7025">
        <w:trPr>
          <w:trHeight w:val="453"/>
        </w:trPr>
        <w:tc>
          <w:tcPr>
            <w:tcW w:w="1489" w:type="dxa"/>
            <w:shd w:val="clear" w:color="auto" w:fill="auto"/>
            <w:vAlign w:val="center"/>
          </w:tcPr>
          <w:p w14:paraId="39B2FA13" w14:textId="2286FA8C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230833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Січень,</w:t>
            </w:r>
          </w:p>
          <w:p w14:paraId="3A27C1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22EC63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Лютий,</w:t>
            </w:r>
          </w:p>
          <w:p w14:paraId="7777FF4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884C6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Березень,</w:t>
            </w:r>
          </w:p>
          <w:p w14:paraId="74E926D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F843B9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Квітень,</w:t>
            </w:r>
          </w:p>
          <w:p w14:paraId="7EEE9A9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2ACABE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Травень,</w:t>
            </w:r>
          </w:p>
          <w:p w14:paraId="554BA73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25BC5B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Червень,</w:t>
            </w:r>
          </w:p>
          <w:p w14:paraId="25BC252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DE9AA0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Липень,</w:t>
            </w:r>
          </w:p>
          <w:p w14:paraId="482B864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8CA7E0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Серпень,</w:t>
            </w:r>
          </w:p>
          <w:p w14:paraId="1B51832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122046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Вересень,</w:t>
            </w:r>
          </w:p>
          <w:p w14:paraId="310FBFF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443D9F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Жовтень,</w:t>
            </w:r>
          </w:p>
          <w:p w14:paraId="7A0EC3C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378C53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Листопад,</w:t>
            </w:r>
          </w:p>
          <w:p w14:paraId="6B31A8D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B280BB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Грудень,</w:t>
            </w:r>
          </w:p>
          <w:p w14:paraId="7A57296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7CDC22D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 xml:space="preserve">Ліміт на 2022 рік, </w:t>
            </w:r>
            <w:proofErr w:type="spellStart"/>
            <w:r w:rsidRPr="00FD7025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FD7025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FD7025" w:rsidRPr="00FD7025" w14:paraId="2D349A5E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D994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D5DD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57A9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CADF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B0F5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177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D7F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1CB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062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E64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CF39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872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E69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F98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41200</w:t>
            </w:r>
          </w:p>
        </w:tc>
      </w:tr>
      <w:tr w:rsidR="00FD7025" w:rsidRPr="00FD7025" w14:paraId="45EE14E7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2D86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4892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DD38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339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EA0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1843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962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3540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766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DA85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5460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A1D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CB4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05D4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725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56220</w:t>
            </w:r>
          </w:p>
        </w:tc>
      </w:tr>
      <w:tr w:rsidR="00FD7025" w:rsidRPr="00FD7025" w14:paraId="013D24DD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C7D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29E5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CA9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E70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18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C53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6700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D70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032F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0EE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ACAF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86D6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9A07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E013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0C0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75100</w:t>
            </w:r>
          </w:p>
        </w:tc>
      </w:tr>
      <w:tr w:rsidR="00FD7025" w:rsidRPr="00FD7025" w14:paraId="6B5FA24A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EE9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6C4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C49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448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8B9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D019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C5C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C722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4115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1CC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47F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DAD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C841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3FDE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16250</w:t>
            </w:r>
          </w:p>
        </w:tc>
      </w:tr>
      <w:tr w:rsidR="00FD7025" w:rsidRPr="00FD7025" w14:paraId="3A980E1B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1D85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6156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0751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280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5950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AC1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E69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035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E95B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366E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F6D5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21F4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6350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F3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2464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5350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F4DC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59500</w:t>
            </w:r>
          </w:p>
        </w:tc>
      </w:tr>
      <w:tr w:rsidR="00FD7025" w:rsidRPr="00FD7025" w14:paraId="15645CB0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05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FD7025">
              <w:rPr>
                <w:b/>
                <w:bCs/>
                <w:lang w:val="ru-RU" w:eastAsia="ru-RU"/>
              </w:rPr>
              <w:t>Потоківський</w:t>
            </w:r>
            <w:proofErr w:type="spellEnd"/>
            <w:r w:rsidRPr="00FD7025">
              <w:rPr>
                <w:b/>
                <w:bCs/>
                <w:lang w:val="ru-RU" w:eastAsia="ru-RU"/>
              </w:rPr>
              <w:t xml:space="preserve"> ЗДО №6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6CF6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EF17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3312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1C92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0015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13F3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26F6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7ACA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6BF3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3285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FF07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68008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9476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24400</w:t>
            </w:r>
          </w:p>
        </w:tc>
      </w:tr>
      <w:tr w:rsidR="00FD7025" w:rsidRPr="00FD7025" w14:paraId="30931AB9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767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2C69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A01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40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DD6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882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B11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3457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C5B8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FB1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1700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38BB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49B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5A3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41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21900</w:t>
            </w:r>
          </w:p>
        </w:tc>
      </w:tr>
      <w:tr w:rsidR="00FD7025" w:rsidRPr="00FD7025" w14:paraId="603CF7C9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FE2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FAE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5515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EE22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7DB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65B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385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BE63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4F5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0103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A72E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7FEC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6353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80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44400</w:t>
            </w:r>
          </w:p>
        </w:tc>
      </w:tr>
      <w:tr w:rsidR="00FD7025" w:rsidRPr="00FD7025" w14:paraId="491C7A6D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CB9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079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4FF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EF2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59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EC8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9F5C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A63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44F0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688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C48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F3FB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017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0C54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36800</w:t>
            </w:r>
          </w:p>
        </w:tc>
      </w:tr>
      <w:tr w:rsidR="00FD7025" w:rsidRPr="00FD7025" w14:paraId="39B4F21D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79C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A448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4ACF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C4E1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D3B8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061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F1C6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2757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1C7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8FD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93B2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F24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6C1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FD5A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45400</w:t>
            </w:r>
          </w:p>
        </w:tc>
      </w:tr>
      <w:tr w:rsidR="00FD7025" w:rsidRPr="00FD7025" w14:paraId="2E50FAED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9191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E6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4813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C05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C87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D447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7858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99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7816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BB33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82A2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629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838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230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26330</w:t>
            </w:r>
          </w:p>
        </w:tc>
      </w:tr>
      <w:tr w:rsidR="00FD7025" w:rsidRPr="00FD7025" w14:paraId="4AA3A9CA" w14:textId="77777777" w:rsidTr="00FD7025">
        <w:trPr>
          <w:trHeight w:val="28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70EF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614C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609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091D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AB0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4275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D37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217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7BB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0F3C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4E54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68F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306C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895C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D83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47675</w:t>
            </w:r>
          </w:p>
        </w:tc>
      </w:tr>
      <w:tr w:rsidR="00FD7025" w:rsidRPr="00FD7025" w14:paraId="79C390DD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89F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lastRenderedPageBreak/>
              <w:t>ЗДО № 19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BA66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C4C3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785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8F7A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599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60DB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A02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522B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3D1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66B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500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CA0B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F531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49800</w:t>
            </w:r>
          </w:p>
        </w:tc>
      </w:tr>
      <w:tr w:rsidR="00FD7025" w:rsidRPr="00FD7025" w14:paraId="70740583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639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B5F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55B9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726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A71A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6D40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111D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5F4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EAA0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D2E0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7C7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2A45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7A6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632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22900</w:t>
            </w:r>
          </w:p>
        </w:tc>
      </w:tr>
      <w:tr w:rsidR="00FD7025" w:rsidRPr="00FD7025" w14:paraId="25AFAEBC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45D9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2C0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7E3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6685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D5DD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50C1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CCC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D28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D664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942F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A54F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A8F2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1A11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700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41400</w:t>
            </w:r>
          </w:p>
        </w:tc>
      </w:tr>
      <w:tr w:rsidR="00FD7025" w:rsidRPr="00FD7025" w14:paraId="410B60D4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F353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A684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F8D6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EDA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165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A4A0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497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CC46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68E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67E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881E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C6B7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360F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BA81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32700</w:t>
            </w:r>
          </w:p>
        </w:tc>
      </w:tr>
      <w:tr w:rsidR="00FD7025" w:rsidRPr="00FD7025" w14:paraId="034519C5" w14:textId="77777777" w:rsidTr="00FD7025">
        <w:trPr>
          <w:trHeight w:val="134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77F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CF52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4C80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ABAF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36A5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2CE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DC0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F52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78F4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0031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3459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D9E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F65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7B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42900</w:t>
            </w:r>
          </w:p>
        </w:tc>
      </w:tr>
      <w:tr w:rsidR="00FD7025" w:rsidRPr="00FD7025" w14:paraId="442950E6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A464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F21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383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889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2EC2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C80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12D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32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F008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7A0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C761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489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9D5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987B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33850</w:t>
            </w:r>
          </w:p>
        </w:tc>
      </w:tr>
      <w:tr w:rsidR="00FD7025" w:rsidRPr="00FD7025" w14:paraId="4DC0E981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16F7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990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2599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FE5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C6F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B60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EBD0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706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8FE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A08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494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3900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96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D2F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B900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45150</w:t>
            </w:r>
          </w:p>
        </w:tc>
      </w:tr>
      <w:tr w:rsidR="00FD7025" w:rsidRPr="00FD7025" w14:paraId="43E5BE20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E3F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8360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C6B8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6D9F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899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1700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380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A74B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C34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9CA1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BD1B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2E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B0B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6B7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C145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23400</w:t>
            </w:r>
          </w:p>
        </w:tc>
      </w:tr>
      <w:tr w:rsidR="00FD7025" w:rsidRPr="00FD7025" w14:paraId="3A8E3E72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BAE0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818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189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33D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C6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8B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8D00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24EB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09E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042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94E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2CF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F0CA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6450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435B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64650</w:t>
            </w:r>
          </w:p>
        </w:tc>
      </w:tr>
      <w:tr w:rsidR="00FD7025" w:rsidRPr="00FD7025" w14:paraId="171F21AD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6A6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4430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C9F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C05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B9D2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8A8F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4CB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EB8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DC58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A9C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F402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C8C0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D86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F154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35000</w:t>
            </w:r>
          </w:p>
        </w:tc>
      </w:tr>
      <w:tr w:rsidR="00FD7025" w:rsidRPr="00FD7025" w14:paraId="1B99E327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B32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3C53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0B83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513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4900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F4D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D9C9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424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242D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F4C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DDC8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2C7A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B8A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783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F9F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55100</w:t>
            </w:r>
          </w:p>
        </w:tc>
      </w:tr>
      <w:tr w:rsidR="00FD7025" w:rsidRPr="00FD7025" w14:paraId="159A4FE7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1D0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181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9900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30B1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D37F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10100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D01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633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3F7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9AA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1F7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D83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E10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A771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BE9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9400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B550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90900</w:t>
            </w:r>
          </w:p>
        </w:tc>
      </w:tr>
      <w:tr w:rsidR="00FD7025" w:rsidRPr="00FD7025" w14:paraId="7C2F9E79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20A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9179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81F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560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B24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BA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5806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C3C9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C939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7E16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FE1F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BE87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1F81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87D6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33100</w:t>
            </w:r>
          </w:p>
        </w:tc>
      </w:tr>
      <w:tr w:rsidR="00FD7025" w:rsidRPr="00FD7025" w14:paraId="5C942FAB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F81D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E98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DB2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2054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09C6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023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CDA2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B026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7441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F68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BA69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3A6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674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BAC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49700</w:t>
            </w:r>
          </w:p>
        </w:tc>
      </w:tr>
      <w:tr w:rsidR="00FD7025" w:rsidRPr="00FD7025" w14:paraId="6372BBC8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5A8F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9AA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A8B2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8583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E018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DBC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660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48D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5B38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4F29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BA60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619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B74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73E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52800</w:t>
            </w:r>
          </w:p>
        </w:tc>
      </w:tr>
      <w:tr w:rsidR="00FD7025" w:rsidRPr="00FD7025" w14:paraId="0E8AE984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CC3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045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62F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C081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AE2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BBB3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973B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9D5D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FA7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14F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556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C4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BAE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0D57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45600</w:t>
            </w:r>
          </w:p>
        </w:tc>
      </w:tr>
      <w:tr w:rsidR="00FD7025" w:rsidRPr="00FD7025" w14:paraId="4F242CAE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1CE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AD3B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6490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8C86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C2B3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6690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F87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76A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5940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F7A2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D0F2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B90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969E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0C8B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E4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6890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DA90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6710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C26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68560</w:t>
            </w:r>
          </w:p>
        </w:tc>
      </w:tr>
      <w:tr w:rsidR="00FD7025" w:rsidRPr="00FD7025" w14:paraId="0F963B35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F6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519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B3CF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E963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791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C2B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C72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D6FD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7B0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5636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7EA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AB02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443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1A6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44200</w:t>
            </w:r>
          </w:p>
        </w:tc>
      </w:tr>
      <w:tr w:rsidR="00FD7025" w:rsidRPr="00FD7025" w14:paraId="781904B1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21A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A668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095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FBF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220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9C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621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48E5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3BA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66C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CD19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133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435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7DE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56950</w:t>
            </w:r>
          </w:p>
        </w:tc>
      </w:tr>
      <w:tr w:rsidR="00FD7025" w:rsidRPr="00FD7025" w14:paraId="1A714BD2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DFF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666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AEBC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54A1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8A27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5230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E3D1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B27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6D4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D03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101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F1B0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7DF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CDBC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3F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57380</w:t>
            </w:r>
          </w:p>
        </w:tc>
      </w:tr>
      <w:tr w:rsidR="00FD7025" w:rsidRPr="00FD7025" w14:paraId="6AF9082C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702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A99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DCE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000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2E7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8DB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CC08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20E0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0CB0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C27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79D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440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920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2C5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50900</w:t>
            </w:r>
          </w:p>
        </w:tc>
      </w:tr>
      <w:tr w:rsidR="00FD7025" w:rsidRPr="00FD7025" w14:paraId="3AD309F9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7DA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C79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8723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2DF6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1656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D263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21F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68D0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CCA9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D6A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F4E9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6C2F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3060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A20A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44300</w:t>
            </w:r>
          </w:p>
        </w:tc>
      </w:tr>
      <w:tr w:rsidR="00FD7025" w:rsidRPr="00FD7025" w14:paraId="56D33312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597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0DE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AD5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19D1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3EF5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2C09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39B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A320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DAC0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5E7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9E8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9E0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A19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240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58700</w:t>
            </w:r>
          </w:p>
        </w:tc>
      </w:tr>
      <w:tr w:rsidR="00FD7025" w:rsidRPr="00FD7025" w14:paraId="7F19E76B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B2B4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838A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2543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350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DF07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FD12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8055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270B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E61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6DB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6FF4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0DF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2D2A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62E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65200</w:t>
            </w:r>
          </w:p>
        </w:tc>
      </w:tr>
      <w:tr w:rsidR="00FD7025" w:rsidRPr="00FD7025" w14:paraId="75DDECF5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FA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F0F9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5ADC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8A5A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7C2E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B31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05D4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6CBC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5A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1F4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4900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ACA1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C20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89C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D3A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60900</w:t>
            </w:r>
          </w:p>
        </w:tc>
      </w:tr>
      <w:tr w:rsidR="00FD7025" w:rsidRPr="00FD7025" w14:paraId="6B08BD5B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68C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8FBE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A3A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577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FBFC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C150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4CB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ED18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9526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C21C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789C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3850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D9EF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27E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3950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9FA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42100</w:t>
            </w:r>
          </w:p>
        </w:tc>
      </w:tr>
      <w:tr w:rsidR="00FD7025" w:rsidRPr="00FD7025" w14:paraId="549EFBF6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5374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69C4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6F2F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3C20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475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94C7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76C5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409C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6F7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8DD0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3E1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6600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210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91C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4A51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64300</w:t>
            </w:r>
          </w:p>
        </w:tc>
      </w:tr>
      <w:tr w:rsidR="00FD7025" w:rsidRPr="00FD7025" w14:paraId="7EC13C56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EFA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80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58BB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D9C4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735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5582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4771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5E7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8A13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C989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814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723C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A93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881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36700</w:t>
            </w:r>
          </w:p>
        </w:tc>
      </w:tr>
      <w:tr w:rsidR="00FD7025" w:rsidRPr="00FD7025" w14:paraId="654E9197" w14:textId="77777777" w:rsidTr="00FD7025">
        <w:trPr>
          <w:trHeight w:val="21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A8D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lastRenderedPageBreak/>
              <w:t>ЗДО №68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E858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5F0E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90D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B08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F12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FF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0EA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F9D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4B4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DAA8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E9E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18CE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2E8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67500</w:t>
            </w:r>
          </w:p>
        </w:tc>
      </w:tr>
      <w:tr w:rsidR="00FD7025" w:rsidRPr="00FD7025" w14:paraId="2D67C0E2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3AC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A85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79BC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EF5C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6380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7DC1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5980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411E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0F00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9C6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0D1D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13D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316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7CF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6480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EA25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5950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D8C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67240</w:t>
            </w:r>
          </w:p>
        </w:tc>
      </w:tr>
      <w:tr w:rsidR="00FD7025" w:rsidRPr="00FD7025" w14:paraId="61DDA87F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F6F7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58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E87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282C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007E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DDB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E45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759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8B3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297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57E9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6736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C6C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4CA9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45415</w:t>
            </w:r>
          </w:p>
        </w:tc>
      </w:tr>
      <w:tr w:rsidR="00FD7025" w:rsidRPr="00FD7025" w14:paraId="43B782E0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60A9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0553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2C29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065A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9DF5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8D9E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449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02E3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F51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A254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53D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EFFF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6400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161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6800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28A7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64900</w:t>
            </w:r>
          </w:p>
        </w:tc>
      </w:tr>
      <w:tr w:rsidR="00FD7025" w:rsidRPr="00FD7025" w14:paraId="0470AF5E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49E5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8C8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ED24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55A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7D66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5A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477A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22E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BAF1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133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391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C54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0144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77E9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47600</w:t>
            </w:r>
          </w:p>
        </w:tc>
      </w:tr>
      <w:tr w:rsidR="00FD7025" w:rsidRPr="00FD7025" w14:paraId="13DEC0B5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45F5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B32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A4AB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111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36A6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3E2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EC82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1FD9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9D61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A9C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784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21ED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6499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3039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69300</w:t>
            </w:r>
          </w:p>
        </w:tc>
      </w:tr>
      <w:tr w:rsidR="00FD7025" w:rsidRPr="00FD7025" w14:paraId="20F56F70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3A05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197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D181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107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787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C536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873C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E7FB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69B6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6A1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917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CA1A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2432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6436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45800</w:t>
            </w:r>
          </w:p>
        </w:tc>
      </w:tr>
      <w:tr w:rsidR="00FD7025" w:rsidRPr="00FD7025" w14:paraId="113859C2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D01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ACE6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9050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C2D8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BF0D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8200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E6B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B63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8300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937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D833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F7FC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512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6900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8166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8750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0F65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8500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8326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8000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E42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89000</w:t>
            </w:r>
          </w:p>
        </w:tc>
      </w:tr>
      <w:tr w:rsidR="00FD7025" w:rsidRPr="00FD7025" w14:paraId="57F5F67F" w14:textId="77777777" w:rsidTr="00FD7025">
        <w:trPr>
          <w:trHeight w:val="27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1EE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ЗДО №82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72D7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C6A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FD1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127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4200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FE7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CEE7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6A8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77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FE4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4600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EF79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5300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3FB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37D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5400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5D8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55500</w:t>
            </w:r>
          </w:p>
        </w:tc>
      </w:tr>
      <w:tr w:rsidR="00FD7025" w:rsidRPr="00FD7025" w14:paraId="3923BFB6" w14:textId="77777777" w:rsidTr="00FD7025">
        <w:trPr>
          <w:trHeight w:val="27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554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FD7025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AF6A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230245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981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228094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9B8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226995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502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211351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9B6B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213200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B20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148876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1495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143963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CBD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138706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237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192313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E9D5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225195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7F2C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230295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93E5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227337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87F9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9"/>
                <w:szCs w:val="19"/>
                <w:lang w:val="ru-RU" w:eastAsia="ru-RU"/>
              </w:rPr>
            </w:pPr>
            <w:r w:rsidRPr="00FD7025">
              <w:rPr>
                <w:b/>
                <w:bCs/>
                <w:sz w:val="19"/>
                <w:szCs w:val="19"/>
                <w:lang w:val="ru-RU" w:eastAsia="ru-RU"/>
              </w:rPr>
              <w:t>2416570</w:t>
            </w:r>
          </w:p>
        </w:tc>
      </w:tr>
    </w:tbl>
    <w:p w14:paraId="2B7E8CA0" w14:textId="77777777" w:rsidR="00FD7025" w:rsidRPr="00FD7025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30E591FE" w14:textId="77777777" w:rsidR="00FD7025" w:rsidRPr="00FD7025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721E9C21" w14:textId="77777777" w:rsidR="00FD7025" w:rsidRPr="00FD7025" w:rsidRDefault="00FD7025" w:rsidP="00FD7025">
      <w:pPr>
        <w:widowControl/>
        <w:suppressAutoHyphens w:val="0"/>
        <w:spacing w:line="240" w:lineRule="auto"/>
        <w:ind w:firstLine="0"/>
        <w:jc w:val="left"/>
        <w:rPr>
          <w:b/>
          <w:lang w:eastAsia="ru-RU"/>
        </w:rPr>
      </w:pPr>
    </w:p>
    <w:p w14:paraId="60145399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Керуючий справами </w:t>
      </w:r>
    </w:p>
    <w:p w14:paraId="06D7FADD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>виконкому міської ради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Руслан ШАПОВАЛОВ</w:t>
      </w:r>
    </w:p>
    <w:p w14:paraId="26BFA171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0A12586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Начальник відділу </w:t>
      </w:r>
      <w:proofErr w:type="spellStart"/>
      <w:r w:rsidRPr="00674EF6">
        <w:rPr>
          <w:b/>
          <w:sz w:val="28"/>
          <w:szCs w:val="28"/>
        </w:rPr>
        <w:t>енергоменеджменту</w:t>
      </w:r>
      <w:proofErr w:type="spellEnd"/>
      <w:r w:rsidRPr="00674EF6">
        <w:rPr>
          <w:b/>
          <w:sz w:val="28"/>
          <w:szCs w:val="28"/>
        </w:rPr>
        <w:t xml:space="preserve"> </w:t>
      </w:r>
    </w:p>
    <w:p w14:paraId="6129455E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та енергетики виконавчого комітету </w:t>
      </w:r>
    </w:p>
    <w:p w14:paraId="07571020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Кременчуцької міської ради Кременчуцького </w:t>
      </w:r>
    </w:p>
    <w:p w14:paraId="32126176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FD7025" w:rsidRPr="00674EF6" w:rsidSect="00674EF6">
          <w:footerReference w:type="default" r:id="rId20"/>
          <w:footerReference w:type="first" r:id="rId21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674EF6">
        <w:rPr>
          <w:b/>
          <w:sz w:val="28"/>
          <w:szCs w:val="28"/>
        </w:rPr>
        <w:t>району Полтавської області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 Антон ПОТАПОВ</w:t>
      </w:r>
    </w:p>
    <w:p w14:paraId="7A87732C" w14:textId="72BBBC79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 w:rsidR="00FD7025" w:rsidRPr="00090E7C">
        <w:rPr>
          <w:b/>
          <w:sz w:val="24"/>
          <w:szCs w:val="24"/>
          <w:lang w:val="ru-RU"/>
        </w:rPr>
        <w:t>9</w:t>
      </w:r>
    </w:p>
    <w:p w14:paraId="395A5C6A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5A982B0B" w14:textId="005C9254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t>Кременчуцької міської рад</w:t>
      </w:r>
      <w:r w:rsidR="00090E7C">
        <w:rPr>
          <w:b/>
          <w:sz w:val="24"/>
          <w:szCs w:val="24"/>
          <w:lang w:val="ru-RU"/>
        </w:rPr>
        <w:t>и</w:t>
      </w:r>
    </w:p>
    <w:p w14:paraId="1AB82B5A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2663D3D2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5EC1D4A3" w14:textId="77777777" w:rsidR="0049528E" w:rsidRPr="004D172E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4D0757A4" w14:textId="2DC4C6DE" w:rsidR="0049528E" w:rsidRDefault="0049528E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710E001F" w14:textId="77777777" w:rsidR="00090E7C" w:rsidRPr="004D172E" w:rsidRDefault="00090E7C" w:rsidP="00341398">
      <w:pPr>
        <w:pStyle w:val="2"/>
        <w:ind w:left="-1701" w:right="-144" w:firstLine="12681"/>
        <w:jc w:val="left"/>
        <w:rPr>
          <w:b/>
          <w:sz w:val="20"/>
        </w:rPr>
      </w:pPr>
    </w:p>
    <w:p w14:paraId="4C3AA71C" w14:textId="77777777" w:rsidR="00FD7025" w:rsidRP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D7025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2022 рік у натуральних показниках для 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6DB46BC" w14:textId="722D0DC5" w:rsid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p w14:paraId="45763E18" w14:textId="77777777" w:rsidR="00090E7C" w:rsidRPr="00FD7025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2206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1134"/>
        <w:gridCol w:w="937"/>
        <w:gridCol w:w="992"/>
        <w:gridCol w:w="906"/>
        <w:gridCol w:w="994"/>
        <w:gridCol w:w="1042"/>
        <w:gridCol w:w="936"/>
        <w:gridCol w:w="1989"/>
      </w:tblGrid>
      <w:tr w:rsidR="00FD7025" w:rsidRPr="00FD7025" w14:paraId="20D0CFE4" w14:textId="77777777" w:rsidTr="009525EB">
        <w:trPr>
          <w:trHeight w:val="453"/>
        </w:trPr>
        <w:tc>
          <w:tcPr>
            <w:tcW w:w="3276" w:type="dxa"/>
            <w:shd w:val="clear" w:color="auto" w:fill="auto"/>
            <w:vAlign w:val="center"/>
          </w:tcPr>
          <w:p w14:paraId="386A3F3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Заклади дошкільної освіти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091CC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Січень,</w:t>
            </w:r>
          </w:p>
          <w:p w14:paraId="7BA272E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22016D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Лютий,</w:t>
            </w:r>
          </w:p>
          <w:p w14:paraId="4418EBA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16472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Березень,</w:t>
            </w:r>
          </w:p>
          <w:p w14:paraId="70B588C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F4DF92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Квітень,</w:t>
            </w:r>
          </w:p>
          <w:p w14:paraId="6D5D82A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76AF16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Жовтень,</w:t>
            </w:r>
          </w:p>
          <w:p w14:paraId="1CBBCC1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B90853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Листопад,</w:t>
            </w:r>
          </w:p>
          <w:p w14:paraId="22543F91" w14:textId="036F64E4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5175F6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Грудень,</w:t>
            </w:r>
          </w:p>
          <w:p w14:paraId="3CB33E4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4368A6B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  <w:sz w:val="18"/>
                <w:szCs w:val="18"/>
              </w:rPr>
              <w:t>Ліміт на 2022 рік, м³</w:t>
            </w:r>
          </w:p>
        </w:tc>
      </w:tr>
      <w:tr w:rsidR="00FD7025" w:rsidRPr="00FD7025" w14:paraId="2865C83F" w14:textId="77777777" w:rsidTr="009525E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05C418A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D7025">
              <w:rPr>
                <w:b/>
                <w:bCs/>
                <w:lang w:eastAsia="ru-RU"/>
              </w:rPr>
              <w:t>Потоківський</w:t>
            </w:r>
            <w:proofErr w:type="spellEnd"/>
            <w:r w:rsidRPr="00FD7025">
              <w:rPr>
                <w:b/>
                <w:bCs/>
                <w:lang w:eastAsia="ru-RU"/>
              </w:rPr>
              <w:t xml:space="preserve"> ЗДО</w:t>
            </w:r>
            <w:r w:rsidRPr="00FD7025">
              <w:rPr>
                <w:b/>
                <w:bCs/>
                <w:lang w:val="ru-RU" w:eastAsia="ru-RU"/>
              </w:rPr>
              <w:t xml:space="preserve"> №</w:t>
            </w:r>
            <w:r w:rsidRPr="00FD7025">
              <w:rPr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F2625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D7025">
              <w:rPr>
                <w:color w:val="000000"/>
                <w:lang w:val="ru-RU" w:eastAsia="ru-RU"/>
              </w:rPr>
              <w:t>3100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3B3426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D7025">
              <w:rPr>
                <w:color w:val="000000"/>
                <w:lang w:val="ru-RU" w:eastAsia="ru-RU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0735F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FD7025">
              <w:rPr>
                <w:color w:val="000000"/>
                <w:lang w:val="ru-RU" w:eastAsia="ru-RU"/>
              </w:rPr>
              <w:t>2500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2AF438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1200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8BEDF0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D7FA80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2300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55CDD5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3800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46A44E8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17000</w:t>
            </w:r>
          </w:p>
        </w:tc>
      </w:tr>
      <w:tr w:rsidR="00FD7025" w:rsidRPr="00FD7025" w14:paraId="02CEBD10" w14:textId="77777777" w:rsidTr="009525E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63BFD0A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FD7025">
              <w:rPr>
                <w:b/>
                <w:bCs/>
                <w:lang w:eastAsia="ru-RU"/>
              </w:rPr>
              <w:t>ЗДО</w:t>
            </w:r>
            <w:r w:rsidRPr="00FD7025">
              <w:rPr>
                <w:b/>
                <w:bCs/>
                <w:lang w:val="ru-RU" w:eastAsia="ru-RU"/>
              </w:rPr>
              <w:t xml:space="preserve"> №</w:t>
            </w:r>
            <w:r w:rsidRPr="00FD7025">
              <w:rPr>
                <w:b/>
                <w:bCs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B3B61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2670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95D3EA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1860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39BCF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1280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71385A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310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2FB58C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580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F89562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2BA24A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1300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3A1CED7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color w:val="000000"/>
                <w:lang w:val="ru-RU" w:eastAsia="ru-RU"/>
              </w:rPr>
              <w:t>9100</w:t>
            </w:r>
          </w:p>
        </w:tc>
      </w:tr>
      <w:tr w:rsidR="00FD7025" w:rsidRPr="00FD7025" w14:paraId="6DC3681C" w14:textId="77777777" w:rsidTr="009525EB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5037B6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D7025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6976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5770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08FA399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4860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7FDEB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3780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E8F3D2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1510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82945D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1680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268A5F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3400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3B3C74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5100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62F1B54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color w:val="000000"/>
                <w:lang w:val="ru-RU" w:eastAsia="ru-RU"/>
              </w:rPr>
              <w:t>26100</w:t>
            </w:r>
          </w:p>
        </w:tc>
      </w:tr>
    </w:tbl>
    <w:p w14:paraId="6D2844B6" w14:textId="77777777" w:rsidR="0049528E" w:rsidRDefault="0049528E" w:rsidP="004C001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CE0F78C" w14:textId="77777777" w:rsidR="0049528E" w:rsidRDefault="0049528E" w:rsidP="004C001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0008814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Керуючий справами </w:t>
      </w:r>
    </w:p>
    <w:p w14:paraId="0F7156FD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>виконкому міської ради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Руслан ШАПОВАЛОВ</w:t>
      </w:r>
    </w:p>
    <w:p w14:paraId="0A22D4B9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75476225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Начальник відділу </w:t>
      </w:r>
      <w:proofErr w:type="spellStart"/>
      <w:r w:rsidRPr="00674EF6">
        <w:rPr>
          <w:b/>
          <w:sz w:val="28"/>
          <w:szCs w:val="28"/>
        </w:rPr>
        <w:t>енергоменеджменту</w:t>
      </w:r>
      <w:proofErr w:type="spellEnd"/>
      <w:r w:rsidRPr="00674EF6">
        <w:rPr>
          <w:b/>
          <w:sz w:val="28"/>
          <w:szCs w:val="28"/>
        </w:rPr>
        <w:t xml:space="preserve"> </w:t>
      </w:r>
    </w:p>
    <w:p w14:paraId="4E8D1456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та енергетики виконавчого комітету </w:t>
      </w:r>
    </w:p>
    <w:p w14:paraId="1551FA7E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674EF6">
        <w:rPr>
          <w:b/>
          <w:sz w:val="28"/>
          <w:szCs w:val="28"/>
        </w:rPr>
        <w:t xml:space="preserve">Кременчуцької міської ради Кременчуцького </w:t>
      </w:r>
    </w:p>
    <w:p w14:paraId="05035FAF" w14:textId="77777777" w:rsidR="00FD7025" w:rsidRPr="00674EF6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FD7025" w:rsidRPr="00674EF6" w:rsidSect="00674EF6">
          <w:footerReference w:type="default" r:id="rId22"/>
          <w:footerReference w:type="first" r:id="rId2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674EF6">
        <w:rPr>
          <w:b/>
          <w:sz w:val="28"/>
          <w:szCs w:val="28"/>
        </w:rPr>
        <w:t>району Полтавської області</w:t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</w:r>
      <w:r w:rsidRPr="00674EF6">
        <w:rPr>
          <w:b/>
          <w:sz w:val="28"/>
          <w:szCs w:val="28"/>
        </w:rPr>
        <w:tab/>
        <w:t xml:space="preserve">  Антон ПОТАПОВ</w:t>
      </w:r>
    </w:p>
    <w:p w14:paraId="284E130C" w14:textId="56F6E082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 w:rsidR="00FD7025" w:rsidRPr="00090E7C">
        <w:rPr>
          <w:b/>
          <w:sz w:val="24"/>
          <w:szCs w:val="24"/>
          <w:lang w:val="ru-RU"/>
        </w:rPr>
        <w:t>10</w:t>
      </w:r>
    </w:p>
    <w:p w14:paraId="563D6B7B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0D512966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7DADEE1D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1494DA5B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0FF74511" w14:textId="3EFFED9D" w:rsidR="0049528E" w:rsidRDefault="0049528E" w:rsidP="00CE4AF8">
      <w:pPr>
        <w:pStyle w:val="2"/>
        <w:ind w:left="10065" w:right="-144"/>
        <w:jc w:val="left"/>
        <w:rPr>
          <w:b/>
          <w:sz w:val="20"/>
        </w:rPr>
      </w:pPr>
    </w:p>
    <w:p w14:paraId="7B4B64D1" w14:textId="77777777" w:rsidR="00090E7C" w:rsidRDefault="00090E7C" w:rsidP="00CE4AF8">
      <w:pPr>
        <w:pStyle w:val="2"/>
        <w:ind w:left="10065" w:right="-144"/>
        <w:jc w:val="left"/>
        <w:rPr>
          <w:b/>
          <w:sz w:val="20"/>
        </w:rPr>
      </w:pPr>
    </w:p>
    <w:p w14:paraId="42F31890" w14:textId="03022AF3" w:rsidR="00FD7025" w:rsidRDefault="00FD7025" w:rsidP="00CE4AF8">
      <w:pPr>
        <w:pStyle w:val="2"/>
        <w:ind w:left="10065" w:right="-144"/>
        <w:jc w:val="left"/>
        <w:rPr>
          <w:b/>
          <w:sz w:val="20"/>
        </w:rPr>
      </w:pPr>
    </w:p>
    <w:p w14:paraId="5AF2EEAF" w14:textId="16679C64" w:rsidR="00FD7025" w:rsidRDefault="00FD7025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FD7025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2022 рік у натуральних показниках для  закладів позашкільної освіти, підпорядкованих </w:t>
      </w:r>
      <w:bookmarkStart w:id="5" w:name="_Hlk88741303"/>
      <w:r w:rsidRPr="00FD7025">
        <w:rPr>
          <w:b/>
          <w:sz w:val="24"/>
          <w:szCs w:val="24"/>
          <w:lang w:eastAsia="ru-RU"/>
        </w:rPr>
        <w:t>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FE7628D" w14:textId="2C5AB2DE" w:rsidR="00090E7C" w:rsidRDefault="00090E7C" w:rsidP="00FD7025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0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1276"/>
        <w:gridCol w:w="1275"/>
        <w:gridCol w:w="1275"/>
        <w:gridCol w:w="1190"/>
        <w:gridCol w:w="1276"/>
        <w:gridCol w:w="1330"/>
        <w:gridCol w:w="1276"/>
        <w:gridCol w:w="1732"/>
      </w:tblGrid>
      <w:tr w:rsidR="00FD7025" w:rsidRPr="00FD7025" w14:paraId="30299210" w14:textId="77777777" w:rsidTr="007E3B64">
        <w:trPr>
          <w:trHeight w:val="485"/>
        </w:trPr>
        <w:tc>
          <w:tcPr>
            <w:tcW w:w="3402" w:type="dxa"/>
            <w:shd w:val="clear" w:color="auto" w:fill="auto"/>
            <w:vAlign w:val="center"/>
          </w:tcPr>
          <w:bookmarkEnd w:id="5"/>
          <w:p w14:paraId="1E450320" w14:textId="222E0559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Заклади</w:t>
            </w:r>
            <w:r w:rsidR="0031613D">
              <w:rPr>
                <w:b/>
                <w:bCs/>
              </w:rPr>
              <w:t xml:space="preserve"> </w:t>
            </w:r>
            <w:r w:rsidR="00D6763E">
              <w:rPr>
                <w:b/>
                <w:bCs/>
              </w:rPr>
              <w:t>позашкільної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95996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Січень,</w:t>
            </w:r>
          </w:p>
          <w:p w14:paraId="7E2AAF6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698CC7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Лютий,</w:t>
            </w:r>
          </w:p>
          <w:p w14:paraId="6EE9431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5C0340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Березень,</w:t>
            </w:r>
          </w:p>
          <w:p w14:paraId="3998ECD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3AC327C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Квітень,</w:t>
            </w:r>
          </w:p>
          <w:p w14:paraId="6BDA138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82BDCC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Жовтень,</w:t>
            </w:r>
          </w:p>
          <w:p w14:paraId="35C1F47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330" w:type="dxa"/>
            <w:shd w:val="clear" w:color="auto" w:fill="auto"/>
            <w:vAlign w:val="center"/>
          </w:tcPr>
          <w:p w14:paraId="6CCB82B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Листопад,</w:t>
            </w:r>
          </w:p>
          <w:p w14:paraId="5661B2D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D17BE2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Грудень,</w:t>
            </w:r>
          </w:p>
          <w:p w14:paraId="12E686E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14:paraId="30D32B1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 xml:space="preserve">Ліміт на 2022 рік, </w:t>
            </w:r>
            <w:proofErr w:type="spellStart"/>
            <w:r w:rsidRPr="00FD7025">
              <w:rPr>
                <w:b/>
                <w:bCs/>
              </w:rPr>
              <w:t>Гкал</w:t>
            </w:r>
            <w:proofErr w:type="spellEnd"/>
          </w:p>
        </w:tc>
      </w:tr>
      <w:tr w:rsidR="00FD7025" w:rsidRPr="00FD7025" w14:paraId="5C0B9804" w14:textId="77777777" w:rsidTr="007E3B64">
        <w:trPr>
          <w:trHeight w:val="252"/>
        </w:trPr>
        <w:tc>
          <w:tcPr>
            <w:tcW w:w="3402" w:type="dxa"/>
            <w:shd w:val="clear" w:color="auto" w:fill="auto"/>
            <w:vAlign w:val="center"/>
          </w:tcPr>
          <w:p w14:paraId="45D52ED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КЕНЦУМ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24BA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CC972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CEFB4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8A72F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8381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27,00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3D324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BDEEA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40,00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78A2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255,00</w:t>
            </w:r>
          </w:p>
        </w:tc>
      </w:tr>
      <w:tr w:rsidR="00FD7025" w:rsidRPr="00FD7025" w14:paraId="711F05E7" w14:textId="77777777" w:rsidTr="007E3B64">
        <w:trPr>
          <w:trHeight w:val="269"/>
        </w:trPr>
        <w:tc>
          <w:tcPr>
            <w:tcW w:w="3402" w:type="dxa"/>
            <w:shd w:val="clear" w:color="auto" w:fill="auto"/>
            <w:vAlign w:val="center"/>
          </w:tcPr>
          <w:p w14:paraId="43D3CBF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КМЦПО «Лідер»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43BD9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CCDF9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AA4AE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07FF0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CF35C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19,00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4E569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D26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A7D8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287,00</w:t>
            </w:r>
          </w:p>
        </w:tc>
      </w:tr>
      <w:tr w:rsidR="00FD7025" w:rsidRPr="00FD7025" w14:paraId="1A889A6B" w14:textId="77777777" w:rsidTr="007E3B64">
        <w:trPr>
          <w:trHeight w:val="259"/>
        </w:trPr>
        <w:tc>
          <w:tcPr>
            <w:tcW w:w="3402" w:type="dxa"/>
            <w:shd w:val="clear" w:color="auto" w:fill="auto"/>
            <w:vAlign w:val="center"/>
          </w:tcPr>
          <w:p w14:paraId="4E32713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КМЦПО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E466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4F240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25CEC7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56,00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7A6CEB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B14CA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22,00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D65339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3802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985F3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295,00</w:t>
            </w:r>
          </w:p>
        </w:tc>
      </w:tr>
      <w:tr w:rsidR="00FD7025" w:rsidRPr="00FD7025" w14:paraId="5FF54CF9" w14:textId="77777777" w:rsidTr="007E3B64">
        <w:trPr>
          <w:trHeight w:val="263"/>
        </w:trPr>
        <w:tc>
          <w:tcPr>
            <w:tcW w:w="3402" w:type="dxa"/>
            <w:shd w:val="clear" w:color="auto" w:fill="auto"/>
            <w:vAlign w:val="center"/>
          </w:tcPr>
          <w:p w14:paraId="0598B685" w14:textId="55DE2B12" w:rsidR="00FD7025" w:rsidRPr="00FD7025" w:rsidRDefault="00D03CD9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 w:eastAsia="ru-RU"/>
              </w:rPr>
              <w:t>МРЦ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9EAFE8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CF3BD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37517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45,00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23C2794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7363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773B3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47,00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85E8A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55,00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BFA3A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298,00</w:t>
            </w:r>
          </w:p>
        </w:tc>
      </w:tr>
      <w:tr w:rsidR="00FD7025" w:rsidRPr="00FD7025" w14:paraId="53832DF6" w14:textId="77777777" w:rsidTr="007E3B64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14:paraId="6096E577" w14:textId="5E3ACD79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FD7025">
              <w:rPr>
                <w:b/>
                <w:bCs/>
              </w:rPr>
              <w:t>Адміністративна будівля Д</w:t>
            </w:r>
            <w:r w:rsidR="00D03CD9">
              <w:rPr>
                <w:b/>
                <w:bCs/>
                <w:lang w:val="ru-RU"/>
              </w:rPr>
              <w:t>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EDED7C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33,00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BC6D10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B0CF6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26,00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12C03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66127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18,00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DE6613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EA56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FD7025">
              <w:rPr>
                <w:lang w:val="ru-RU" w:eastAsia="ru-RU"/>
              </w:rPr>
              <w:t>21,00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1BD9E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151,00</w:t>
            </w:r>
          </w:p>
        </w:tc>
      </w:tr>
      <w:tr w:rsidR="00FD7025" w:rsidRPr="00FD7025" w14:paraId="111A06E3" w14:textId="77777777" w:rsidTr="007E3B64">
        <w:trPr>
          <w:trHeight w:val="211"/>
        </w:trPr>
        <w:tc>
          <w:tcPr>
            <w:tcW w:w="3402" w:type="dxa"/>
            <w:shd w:val="clear" w:color="auto" w:fill="auto"/>
            <w:vAlign w:val="center"/>
          </w:tcPr>
          <w:p w14:paraId="6A87154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Всього: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90A21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269,00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16880E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232,00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6E426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226,00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F7120F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7CA7B5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107,00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93AB7ED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192,00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AECB86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210,00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C2B802" w14:textId="77777777" w:rsidR="00FD7025" w:rsidRPr="00FD7025" w:rsidRDefault="00FD7025" w:rsidP="00FD7025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FD7025">
              <w:rPr>
                <w:b/>
                <w:bCs/>
                <w:lang w:val="ru-RU" w:eastAsia="ru-RU"/>
              </w:rPr>
              <w:t>1286,00</w:t>
            </w:r>
          </w:p>
        </w:tc>
      </w:tr>
    </w:tbl>
    <w:p w14:paraId="149629E5" w14:textId="77777777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5FD202EB" w14:textId="77777777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16C6CB37" w14:textId="77777777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36EA84A" w14:textId="77777777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273AF846" w14:textId="77777777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1C5363A8" w14:textId="77777777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4622EFC9" w14:textId="77777777" w:rsidR="00FD7025" w:rsidRPr="00FD7025" w:rsidRDefault="00FD7025" w:rsidP="00FD7025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FD7025" w:rsidRPr="00FD7025" w:rsidSect="00674EF6">
          <w:footerReference w:type="default" r:id="rId24"/>
          <w:footerReference w:type="first" r:id="rId25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6BF05C26" w14:textId="2EFE3DEA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 w:rsidR="00D03CD9" w:rsidRPr="00090E7C">
        <w:rPr>
          <w:b/>
          <w:sz w:val="24"/>
          <w:szCs w:val="24"/>
          <w:lang w:val="ru-RU"/>
        </w:rPr>
        <w:t>11</w:t>
      </w:r>
    </w:p>
    <w:p w14:paraId="7F0C10F7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0CF3DAFB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02247D6B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4CEC281E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1ACBF439" w14:textId="77777777" w:rsidR="0049528E" w:rsidRPr="00090E7C" w:rsidRDefault="0049528E" w:rsidP="00185683">
      <w:pPr>
        <w:pStyle w:val="2"/>
        <w:ind w:left="10206" w:right="-144"/>
        <w:jc w:val="left"/>
        <w:rPr>
          <w:b/>
          <w:sz w:val="24"/>
          <w:szCs w:val="24"/>
        </w:rPr>
      </w:pPr>
    </w:p>
    <w:p w14:paraId="1D64F9B6" w14:textId="5669ECFC" w:rsidR="0049528E" w:rsidRDefault="0049528E" w:rsidP="00185683">
      <w:pPr>
        <w:pStyle w:val="2"/>
        <w:ind w:left="10206" w:right="-144"/>
        <w:jc w:val="left"/>
        <w:rPr>
          <w:b/>
          <w:sz w:val="20"/>
        </w:rPr>
      </w:pPr>
    </w:p>
    <w:p w14:paraId="5FDAECB4" w14:textId="77777777" w:rsidR="00D03CD9" w:rsidRPr="00D03CD9" w:rsidRDefault="00D03CD9" w:rsidP="00D03CD9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D03CD9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2022 рік у натуральних показниках для 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51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0"/>
        <w:gridCol w:w="897"/>
        <w:gridCol w:w="960"/>
        <w:gridCol w:w="1050"/>
        <w:gridCol w:w="958"/>
        <w:gridCol w:w="1002"/>
        <w:gridCol w:w="1004"/>
        <w:gridCol w:w="932"/>
        <w:gridCol w:w="1009"/>
        <w:gridCol w:w="1058"/>
        <w:gridCol w:w="1052"/>
        <w:gridCol w:w="1104"/>
        <w:gridCol w:w="990"/>
        <w:gridCol w:w="1010"/>
      </w:tblGrid>
      <w:tr w:rsidR="00D03CD9" w:rsidRPr="00D03CD9" w14:paraId="1D19E7EC" w14:textId="77777777" w:rsidTr="00D03CD9">
        <w:trPr>
          <w:trHeight w:val="431"/>
        </w:trPr>
        <w:tc>
          <w:tcPr>
            <w:tcW w:w="2170" w:type="dxa"/>
            <w:shd w:val="clear" w:color="auto" w:fill="auto"/>
            <w:vAlign w:val="center"/>
          </w:tcPr>
          <w:p w14:paraId="5C48D636" w14:textId="24224AB2" w:rsidR="00D03CD9" w:rsidRPr="00D03CD9" w:rsidRDefault="0031613D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D7025">
              <w:rPr>
                <w:b/>
                <w:bCs/>
              </w:rPr>
              <w:t>Заклади</w:t>
            </w:r>
            <w:r>
              <w:rPr>
                <w:b/>
                <w:bCs/>
              </w:rPr>
              <w:t xml:space="preserve"> позашкільної освіти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14EC33C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>Січень,</w:t>
            </w:r>
          </w:p>
          <w:p w14:paraId="75A4CB08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E0DE406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>Лютий,</w:t>
            </w:r>
          </w:p>
          <w:p w14:paraId="05F1863C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DB76D49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>Березень,</w:t>
            </w:r>
          </w:p>
          <w:p w14:paraId="20E859EB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0CCE6264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>Квітень,</w:t>
            </w:r>
          </w:p>
          <w:p w14:paraId="64A15DE2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1D9B92DA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>Травень,</w:t>
            </w:r>
          </w:p>
          <w:p w14:paraId="745D7050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3FAA92F7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>Червень,</w:t>
            </w:r>
          </w:p>
          <w:p w14:paraId="0DD4E8C6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3BF29BA4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>Липень,</w:t>
            </w:r>
          </w:p>
          <w:p w14:paraId="6549C6C1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5A5AD4B2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>Серпень,</w:t>
            </w:r>
          </w:p>
          <w:p w14:paraId="699E90CB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0325BDAD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>Вересень,</w:t>
            </w:r>
          </w:p>
          <w:p w14:paraId="59EA47F9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0BD80928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>Жовтень,</w:t>
            </w:r>
          </w:p>
          <w:p w14:paraId="79E40B02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3C8756DE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>Листопад,</w:t>
            </w:r>
          </w:p>
          <w:p w14:paraId="2F1C6854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FDB24A5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>Грудень,</w:t>
            </w:r>
          </w:p>
          <w:p w14:paraId="4519CEBE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A1D3228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3CD9">
              <w:rPr>
                <w:b/>
                <w:bCs/>
                <w:sz w:val="18"/>
                <w:szCs w:val="18"/>
              </w:rPr>
              <w:t xml:space="preserve">Ліміт на 2022 рік, </w:t>
            </w:r>
            <w:proofErr w:type="spellStart"/>
            <w:r w:rsidRPr="00D03CD9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D03CD9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D03CD9" w:rsidRPr="00D03CD9" w14:paraId="5BED70E6" w14:textId="77777777" w:rsidTr="00D03CD9">
        <w:trPr>
          <w:trHeight w:val="270"/>
        </w:trPr>
        <w:tc>
          <w:tcPr>
            <w:tcW w:w="2170" w:type="dxa"/>
            <w:shd w:val="clear" w:color="auto" w:fill="auto"/>
            <w:vAlign w:val="center"/>
          </w:tcPr>
          <w:p w14:paraId="05E315D7" w14:textId="31B2C7ED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МРЦ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3C9890F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59BE7E2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2850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91B7E14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4EC088DA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4B4EE6E4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2100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2CFC8E8C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6FF562E7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33E03426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3B3D75F0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2400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3FE253C0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2750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68B3C53D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2900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3A2A2DB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14:paraId="214E8267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28500</w:t>
            </w:r>
          </w:p>
        </w:tc>
      </w:tr>
      <w:tr w:rsidR="00D03CD9" w:rsidRPr="00D03CD9" w14:paraId="6503D7E6" w14:textId="77777777" w:rsidTr="00D03CD9">
        <w:trPr>
          <w:trHeight w:val="270"/>
        </w:trPr>
        <w:tc>
          <w:tcPr>
            <w:tcW w:w="2170" w:type="dxa"/>
            <w:shd w:val="clear" w:color="auto" w:fill="auto"/>
            <w:vAlign w:val="center"/>
          </w:tcPr>
          <w:p w14:paraId="3F110C55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КЕНЦУМ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C12FE7C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1150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FB99A36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E5DE82E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13A0E908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1F1893DA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0CECD1AA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74341476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0D01EB6E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1DB1987B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41335F08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6AD18028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22E7EF6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1050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14:paraId="4CC963BB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11250</w:t>
            </w:r>
          </w:p>
        </w:tc>
      </w:tr>
      <w:tr w:rsidR="00D03CD9" w:rsidRPr="00D03CD9" w14:paraId="01CD5835" w14:textId="77777777" w:rsidTr="00D03CD9">
        <w:trPr>
          <w:trHeight w:val="236"/>
        </w:trPr>
        <w:tc>
          <w:tcPr>
            <w:tcW w:w="2170" w:type="dxa"/>
            <w:shd w:val="clear" w:color="auto" w:fill="auto"/>
            <w:vAlign w:val="center"/>
          </w:tcPr>
          <w:p w14:paraId="5F7E70AA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КМЦПО «</w:t>
            </w:r>
            <w:proofErr w:type="spellStart"/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Лідер</w:t>
            </w:r>
            <w:proofErr w:type="spellEnd"/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0B508FF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540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26CCF2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520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7911D21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25176431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0D6B602E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430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6B5576E9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440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48BFBD4F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440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7ECE527E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4C3FA0F6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510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400EDA81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14E1583D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580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402D9AE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560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14:paraId="1C65A08F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6050</w:t>
            </w:r>
          </w:p>
        </w:tc>
      </w:tr>
      <w:tr w:rsidR="00D03CD9" w:rsidRPr="00D03CD9" w14:paraId="6E5068E6" w14:textId="77777777" w:rsidTr="00D03CD9">
        <w:trPr>
          <w:trHeight w:val="270"/>
        </w:trPr>
        <w:tc>
          <w:tcPr>
            <w:tcW w:w="2170" w:type="dxa"/>
            <w:shd w:val="clear" w:color="auto" w:fill="auto"/>
            <w:vAlign w:val="center"/>
          </w:tcPr>
          <w:p w14:paraId="3DBD9CF4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КМЦПО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E3B2339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DC2FF60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2400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CCBCC29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216402E9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2400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14D05919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1700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17F6CD41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722D00CA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1150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43843ED7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1600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436BA8E1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1250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143A935C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2633FF2C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3D11127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2400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68BDAA8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24700</w:t>
            </w:r>
          </w:p>
        </w:tc>
      </w:tr>
      <w:tr w:rsidR="00D03CD9" w:rsidRPr="00D03CD9" w14:paraId="10915E19" w14:textId="77777777" w:rsidTr="00D03CD9">
        <w:trPr>
          <w:trHeight w:val="207"/>
        </w:trPr>
        <w:tc>
          <w:tcPr>
            <w:tcW w:w="2170" w:type="dxa"/>
            <w:shd w:val="clear" w:color="auto" w:fill="auto"/>
            <w:vAlign w:val="center"/>
          </w:tcPr>
          <w:p w14:paraId="1DD521CA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 xml:space="preserve">Музей </w:t>
            </w:r>
            <w:proofErr w:type="spellStart"/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А.С.Макаренка</w:t>
            </w:r>
            <w:proofErr w:type="spellEnd"/>
          </w:p>
        </w:tc>
        <w:tc>
          <w:tcPr>
            <w:tcW w:w="897" w:type="dxa"/>
            <w:shd w:val="clear" w:color="000000" w:fill="FFFFFF"/>
            <w:noWrap/>
            <w:vAlign w:val="bottom"/>
          </w:tcPr>
          <w:p w14:paraId="147DFAF5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color w:val="000000"/>
                <w:sz w:val="18"/>
                <w:szCs w:val="18"/>
                <w:lang w:val="ru-RU" w:eastAsia="ru-RU"/>
              </w:rPr>
              <w:t>135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14:paraId="401141CD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color w:val="000000"/>
                <w:sz w:val="18"/>
                <w:szCs w:val="18"/>
                <w:lang w:val="ru-RU" w:eastAsia="ru-RU"/>
              </w:rPr>
              <w:t>110</w:t>
            </w:r>
          </w:p>
        </w:tc>
        <w:tc>
          <w:tcPr>
            <w:tcW w:w="1050" w:type="dxa"/>
            <w:shd w:val="clear" w:color="000000" w:fill="FFFFFF"/>
            <w:noWrap/>
            <w:vAlign w:val="bottom"/>
          </w:tcPr>
          <w:p w14:paraId="7116232C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color w:val="000000"/>
                <w:sz w:val="18"/>
                <w:szCs w:val="18"/>
                <w:lang w:val="ru-RU" w:eastAsia="ru-RU"/>
              </w:rPr>
              <w:t>110</w:t>
            </w:r>
          </w:p>
        </w:tc>
        <w:tc>
          <w:tcPr>
            <w:tcW w:w="958" w:type="dxa"/>
            <w:shd w:val="clear" w:color="000000" w:fill="FFFFFF"/>
            <w:noWrap/>
            <w:vAlign w:val="bottom"/>
          </w:tcPr>
          <w:p w14:paraId="795036AF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color w:val="000000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1002" w:type="dxa"/>
            <w:shd w:val="clear" w:color="000000" w:fill="FFFFFF"/>
            <w:noWrap/>
            <w:vAlign w:val="bottom"/>
          </w:tcPr>
          <w:p w14:paraId="154EC067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color w:val="000000"/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1004" w:type="dxa"/>
            <w:shd w:val="clear" w:color="000000" w:fill="FFFFFF"/>
            <w:noWrap/>
            <w:vAlign w:val="bottom"/>
          </w:tcPr>
          <w:p w14:paraId="0937E765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color w:val="000000"/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932" w:type="dxa"/>
            <w:shd w:val="clear" w:color="000000" w:fill="FFFFFF"/>
            <w:noWrap/>
            <w:vAlign w:val="bottom"/>
          </w:tcPr>
          <w:p w14:paraId="40B4B51B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color w:val="000000"/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1009" w:type="dxa"/>
            <w:shd w:val="clear" w:color="000000" w:fill="FFFFFF"/>
            <w:noWrap/>
            <w:vAlign w:val="bottom"/>
          </w:tcPr>
          <w:p w14:paraId="6F94951D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color w:val="000000"/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1058" w:type="dxa"/>
            <w:shd w:val="clear" w:color="000000" w:fill="FFFFFF"/>
            <w:noWrap/>
            <w:vAlign w:val="bottom"/>
          </w:tcPr>
          <w:p w14:paraId="32295E3D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color w:val="000000"/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1052" w:type="dxa"/>
            <w:shd w:val="clear" w:color="000000" w:fill="FFFFFF"/>
            <w:noWrap/>
            <w:vAlign w:val="bottom"/>
          </w:tcPr>
          <w:p w14:paraId="781128CB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color w:val="000000"/>
                <w:sz w:val="18"/>
                <w:szCs w:val="18"/>
                <w:lang w:val="ru-RU" w:eastAsia="ru-RU"/>
              </w:rPr>
              <w:t>110</w:t>
            </w:r>
          </w:p>
        </w:tc>
        <w:tc>
          <w:tcPr>
            <w:tcW w:w="1104" w:type="dxa"/>
            <w:shd w:val="clear" w:color="000000" w:fill="FFFFFF"/>
            <w:noWrap/>
            <w:vAlign w:val="bottom"/>
          </w:tcPr>
          <w:p w14:paraId="4556DD65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color w:val="000000"/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90" w:type="dxa"/>
            <w:shd w:val="clear" w:color="000000" w:fill="FFFFFF"/>
            <w:noWrap/>
            <w:vAlign w:val="bottom"/>
          </w:tcPr>
          <w:p w14:paraId="30784A07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color w:val="000000"/>
                <w:sz w:val="18"/>
                <w:szCs w:val="18"/>
                <w:lang w:val="ru-RU" w:eastAsia="ru-RU"/>
              </w:rPr>
              <w:t>135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14:paraId="11BCBC52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1200</w:t>
            </w:r>
          </w:p>
        </w:tc>
      </w:tr>
      <w:tr w:rsidR="00D03CD9" w:rsidRPr="00D03CD9" w14:paraId="45862644" w14:textId="77777777" w:rsidTr="00D03CD9">
        <w:trPr>
          <w:trHeight w:val="323"/>
        </w:trPr>
        <w:tc>
          <w:tcPr>
            <w:tcW w:w="2170" w:type="dxa"/>
            <w:shd w:val="clear" w:color="auto" w:fill="auto"/>
            <w:vAlign w:val="center"/>
          </w:tcPr>
          <w:p w14:paraId="33D3A36C" w14:textId="7BB76D34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Адміністративна</w:t>
            </w:r>
            <w:proofErr w:type="spellEnd"/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будівля</w:t>
            </w:r>
            <w:proofErr w:type="spellEnd"/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D03CD9">
              <w:rPr>
                <w:b/>
                <w:bCs/>
                <w:sz w:val="18"/>
                <w:szCs w:val="18"/>
                <w:lang w:eastAsia="ru-RU"/>
              </w:rPr>
              <w:t>Д</w:t>
            </w: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О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93144DE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22BE24C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8955BCB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14EF60F4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2650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3E671AD3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147CF49C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18C0C3FD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2050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362B870B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2400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3EE88B6F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2100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7A3A0460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2650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1EC6DC06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DF3A37A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D03CD9">
              <w:rPr>
                <w:sz w:val="18"/>
                <w:szCs w:val="18"/>
                <w:lang w:val="ru-RU" w:eastAsia="ru-RU"/>
              </w:rPr>
              <w:t>2250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6D35C3C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30000</w:t>
            </w:r>
          </w:p>
        </w:tc>
      </w:tr>
      <w:tr w:rsidR="00D03CD9" w:rsidRPr="00D03CD9" w14:paraId="31547D3C" w14:textId="77777777" w:rsidTr="00D03CD9">
        <w:trPr>
          <w:trHeight w:val="270"/>
        </w:trPr>
        <w:tc>
          <w:tcPr>
            <w:tcW w:w="2170" w:type="dxa"/>
            <w:shd w:val="clear" w:color="auto" w:fill="auto"/>
            <w:vAlign w:val="center"/>
          </w:tcPr>
          <w:p w14:paraId="4676C895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5F9D9B7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10425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D22164C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9880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FBE5320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9840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5387D3A8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9300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14:paraId="1CCFB67D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7400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6798A6CF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6760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14:paraId="66444563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5710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6426E046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6870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4276BA31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7130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5FD1BEB1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9760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0C8D84CA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9430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C2BEFDB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9195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C9D806C" w14:textId="77777777" w:rsidR="00D03CD9" w:rsidRPr="00D03CD9" w:rsidRDefault="00D03CD9" w:rsidP="00D03CD9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D03CD9">
              <w:rPr>
                <w:b/>
                <w:bCs/>
                <w:sz w:val="18"/>
                <w:szCs w:val="18"/>
                <w:lang w:val="ru-RU" w:eastAsia="ru-RU"/>
              </w:rPr>
              <w:t>101700</w:t>
            </w:r>
          </w:p>
        </w:tc>
      </w:tr>
    </w:tbl>
    <w:p w14:paraId="5FD93EBE" w14:textId="77777777" w:rsidR="00D03CD9" w:rsidRPr="00D03CD9" w:rsidRDefault="00D03CD9" w:rsidP="00D03CD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D03CD9">
        <w:rPr>
          <w:b/>
          <w:sz w:val="28"/>
          <w:szCs w:val="28"/>
        </w:rPr>
        <w:t xml:space="preserve">Керуючий справами </w:t>
      </w:r>
    </w:p>
    <w:p w14:paraId="2C48F38A" w14:textId="77777777" w:rsidR="00D03CD9" w:rsidRPr="00D03CD9" w:rsidRDefault="00D03CD9" w:rsidP="00D03CD9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D03CD9">
        <w:rPr>
          <w:b/>
          <w:sz w:val="28"/>
          <w:szCs w:val="28"/>
        </w:rPr>
        <w:t>виконкому міської ради</w:t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  <w:t xml:space="preserve"> Руслан ШАПОВАЛОВ</w:t>
      </w:r>
    </w:p>
    <w:p w14:paraId="05B3B9EC" w14:textId="77777777" w:rsidR="00D03CD9" w:rsidRPr="00D03CD9" w:rsidRDefault="00D03CD9" w:rsidP="00D03CD9">
      <w:pPr>
        <w:widowControl/>
        <w:spacing w:line="240" w:lineRule="auto"/>
        <w:ind w:firstLine="0"/>
        <w:jc w:val="left"/>
        <w:rPr>
          <w:b/>
          <w:sz w:val="18"/>
          <w:szCs w:val="18"/>
        </w:rPr>
      </w:pPr>
    </w:p>
    <w:p w14:paraId="5AF03C78" w14:textId="77777777" w:rsidR="00D03CD9" w:rsidRPr="00D03CD9" w:rsidRDefault="00D03CD9" w:rsidP="00D03CD9">
      <w:pPr>
        <w:widowControl/>
        <w:spacing w:line="211" w:lineRule="auto"/>
        <w:ind w:firstLine="0"/>
        <w:jc w:val="left"/>
        <w:rPr>
          <w:b/>
          <w:sz w:val="28"/>
          <w:szCs w:val="28"/>
        </w:rPr>
      </w:pPr>
      <w:r w:rsidRPr="00D03CD9">
        <w:rPr>
          <w:b/>
          <w:sz w:val="28"/>
          <w:szCs w:val="28"/>
        </w:rPr>
        <w:t xml:space="preserve">Начальник відділу </w:t>
      </w:r>
      <w:proofErr w:type="spellStart"/>
      <w:r w:rsidRPr="00D03CD9">
        <w:rPr>
          <w:b/>
          <w:sz w:val="28"/>
          <w:szCs w:val="28"/>
        </w:rPr>
        <w:t>енергоменеджменту</w:t>
      </w:r>
      <w:proofErr w:type="spellEnd"/>
      <w:r w:rsidRPr="00D03CD9">
        <w:rPr>
          <w:b/>
          <w:sz w:val="28"/>
          <w:szCs w:val="28"/>
        </w:rPr>
        <w:t xml:space="preserve"> </w:t>
      </w:r>
    </w:p>
    <w:p w14:paraId="4D4CA81A" w14:textId="77777777" w:rsidR="00D03CD9" w:rsidRPr="00D03CD9" w:rsidRDefault="00D03CD9" w:rsidP="00D03CD9">
      <w:pPr>
        <w:widowControl/>
        <w:spacing w:line="211" w:lineRule="auto"/>
        <w:ind w:firstLine="0"/>
        <w:jc w:val="left"/>
        <w:rPr>
          <w:b/>
          <w:sz w:val="28"/>
          <w:szCs w:val="28"/>
        </w:rPr>
      </w:pPr>
      <w:r w:rsidRPr="00D03CD9">
        <w:rPr>
          <w:b/>
          <w:sz w:val="28"/>
          <w:szCs w:val="28"/>
        </w:rPr>
        <w:t xml:space="preserve">та енергетики виконавчого комітету </w:t>
      </w:r>
    </w:p>
    <w:p w14:paraId="10D9C57D" w14:textId="77777777" w:rsidR="00D03CD9" w:rsidRPr="00D03CD9" w:rsidRDefault="00D03CD9" w:rsidP="00D03CD9">
      <w:pPr>
        <w:widowControl/>
        <w:spacing w:line="211" w:lineRule="auto"/>
        <w:ind w:firstLine="0"/>
        <w:jc w:val="left"/>
        <w:rPr>
          <w:b/>
          <w:sz w:val="28"/>
          <w:szCs w:val="28"/>
        </w:rPr>
      </w:pPr>
      <w:r w:rsidRPr="00D03CD9">
        <w:rPr>
          <w:b/>
          <w:sz w:val="28"/>
          <w:szCs w:val="28"/>
        </w:rPr>
        <w:t xml:space="preserve">Кременчуцької міської ради Кременчуцького </w:t>
      </w:r>
    </w:p>
    <w:p w14:paraId="0D7A104C" w14:textId="77777777" w:rsidR="00D03CD9" w:rsidRPr="00D03CD9" w:rsidRDefault="00D03CD9" w:rsidP="00D03CD9">
      <w:pPr>
        <w:widowControl/>
        <w:spacing w:line="211" w:lineRule="auto"/>
        <w:ind w:firstLine="0"/>
        <w:jc w:val="left"/>
        <w:rPr>
          <w:b/>
          <w:sz w:val="28"/>
          <w:szCs w:val="28"/>
        </w:rPr>
        <w:sectPr w:rsidR="00D03CD9" w:rsidRPr="00D03CD9" w:rsidSect="00D03CD9">
          <w:footerReference w:type="default" r:id="rId26"/>
          <w:footerReference w:type="first" r:id="rId27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D03CD9">
        <w:rPr>
          <w:b/>
          <w:sz w:val="28"/>
          <w:szCs w:val="28"/>
        </w:rPr>
        <w:t>району Полтавської області</w:t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</w:r>
      <w:r w:rsidRPr="00D03CD9">
        <w:rPr>
          <w:b/>
          <w:sz w:val="28"/>
          <w:szCs w:val="28"/>
        </w:rPr>
        <w:tab/>
        <w:t xml:space="preserve">  Антон ПОТАПОВ</w:t>
      </w:r>
    </w:p>
    <w:p w14:paraId="47C8924B" w14:textId="7DB1A1C2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 w:rsidR="00D03CD9" w:rsidRPr="00090E7C">
        <w:rPr>
          <w:b/>
          <w:sz w:val="24"/>
          <w:szCs w:val="24"/>
          <w:lang w:val="ru-RU"/>
        </w:rPr>
        <w:t>12</w:t>
      </w:r>
    </w:p>
    <w:p w14:paraId="74A13490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676A790A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7AB250DE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25D5457E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01D7BB88" w14:textId="77777777" w:rsidR="0049528E" w:rsidRPr="004D172E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4C421231" w14:textId="77777777" w:rsidR="0049528E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1DC0CE14" w14:textId="77777777" w:rsidR="0049528E" w:rsidRPr="004D172E" w:rsidRDefault="0049528E" w:rsidP="00E66029">
      <w:pPr>
        <w:pStyle w:val="2"/>
        <w:ind w:left="10206" w:right="-144"/>
        <w:jc w:val="left"/>
        <w:rPr>
          <w:b/>
          <w:sz w:val="20"/>
        </w:rPr>
      </w:pPr>
    </w:p>
    <w:p w14:paraId="7D569B57" w14:textId="77777777" w:rsidR="00613EA7" w:rsidRPr="00613EA7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3EA7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2022 рік у натуральних показниках для закладів позашкільної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E925967" w14:textId="77777777" w:rsidR="00613EA7" w:rsidRPr="00613EA7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2206" w:type="dxa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1134"/>
        <w:gridCol w:w="960"/>
        <w:gridCol w:w="1050"/>
        <w:gridCol w:w="958"/>
        <w:gridCol w:w="1052"/>
        <w:gridCol w:w="1042"/>
        <w:gridCol w:w="990"/>
        <w:gridCol w:w="1744"/>
      </w:tblGrid>
      <w:tr w:rsidR="00613EA7" w:rsidRPr="00613EA7" w14:paraId="0910380C" w14:textId="77777777" w:rsidTr="007E3B64">
        <w:trPr>
          <w:trHeight w:val="439"/>
        </w:trPr>
        <w:tc>
          <w:tcPr>
            <w:tcW w:w="3276" w:type="dxa"/>
            <w:shd w:val="clear" w:color="auto" w:fill="auto"/>
            <w:vAlign w:val="center"/>
          </w:tcPr>
          <w:p w14:paraId="4F7CCDE9" w14:textId="3E5F453E" w:rsidR="00613EA7" w:rsidRPr="00613EA7" w:rsidRDefault="0031613D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D7025">
              <w:rPr>
                <w:b/>
                <w:bCs/>
              </w:rPr>
              <w:t>Заклади</w:t>
            </w:r>
            <w:r>
              <w:rPr>
                <w:b/>
                <w:bCs/>
              </w:rPr>
              <w:t xml:space="preserve"> позашкільної освіти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F4497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Січень,</w:t>
            </w:r>
          </w:p>
          <w:p w14:paraId="13B37B0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7838DB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Лютий,</w:t>
            </w:r>
          </w:p>
          <w:p w14:paraId="3CE1867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2F0784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Березень,</w:t>
            </w:r>
          </w:p>
          <w:p w14:paraId="4E42BE4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718A105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Квітень,</w:t>
            </w:r>
          </w:p>
          <w:p w14:paraId="58A0D68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2D53EB6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Жовтень,</w:t>
            </w:r>
          </w:p>
          <w:p w14:paraId="077B159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7F7A0F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Листопад,</w:t>
            </w:r>
          </w:p>
          <w:p w14:paraId="11E6E12D" w14:textId="6AA3863B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1592CB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Грудень,</w:t>
            </w:r>
          </w:p>
          <w:p w14:paraId="3515A9F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B25829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  <w:sz w:val="18"/>
                <w:szCs w:val="18"/>
              </w:rPr>
              <w:t>Ліміт на 2022 рік, м³</w:t>
            </w:r>
          </w:p>
        </w:tc>
      </w:tr>
      <w:tr w:rsidR="00613EA7" w:rsidRPr="00613EA7" w14:paraId="6DFA99C3" w14:textId="77777777" w:rsidTr="007E3B64">
        <w:trPr>
          <w:trHeight w:val="207"/>
        </w:trPr>
        <w:tc>
          <w:tcPr>
            <w:tcW w:w="3276" w:type="dxa"/>
            <w:shd w:val="clear" w:color="auto" w:fill="auto"/>
            <w:vAlign w:val="center"/>
          </w:tcPr>
          <w:p w14:paraId="4E42DFA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lang w:val="ru-RU" w:eastAsia="ru-RU"/>
              </w:rPr>
              <w:t xml:space="preserve">Музей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А.С.Макаренка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89F0F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4EE068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580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A7D37F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10D7FCA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4904864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DA05C6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C06035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613EA7">
              <w:rPr>
                <w:color w:val="000000"/>
                <w:lang w:val="ru-RU" w:eastAsia="ru-RU"/>
              </w:rPr>
              <w:t>570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2DBAAFE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lang w:val="ru-RU" w:eastAsia="ru-RU"/>
              </w:rPr>
              <w:t>3000</w:t>
            </w:r>
          </w:p>
        </w:tc>
      </w:tr>
      <w:tr w:rsidR="00613EA7" w:rsidRPr="00613EA7" w14:paraId="1B4258BE" w14:textId="77777777" w:rsidTr="007E3B64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41E9C92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D7763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4DF4F5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580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5F4506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28BDE41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17E47B0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34FD31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862119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color w:val="000000"/>
                <w:lang w:val="ru-RU" w:eastAsia="ru-RU"/>
              </w:rPr>
              <w:t>570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054AA25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lang w:val="ru-RU" w:eastAsia="ru-RU"/>
              </w:rPr>
              <w:t>3000</w:t>
            </w:r>
          </w:p>
        </w:tc>
      </w:tr>
    </w:tbl>
    <w:p w14:paraId="155CDC77" w14:textId="77777777" w:rsidR="0049528E" w:rsidRPr="004D172E" w:rsidRDefault="0049528E" w:rsidP="00A93605">
      <w:pPr>
        <w:widowControl/>
        <w:tabs>
          <w:tab w:val="left" w:pos="11790"/>
        </w:tabs>
        <w:spacing w:line="240" w:lineRule="auto"/>
        <w:ind w:firstLine="0"/>
        <w:jc w:val="left"/>
        <w:rPr>
          <w:b/>
          <w:sz w:val="28"/>
          <w:szCs w:val="28"/>
        </w:rPr>
      </w:pPr>
    </w:p>
    <w:p w14:paraId="6FFAEA94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080634FE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712BA63F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3295C502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36B3BCF6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2864FE0A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457282D9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13EA7" w:rsidRPr="00FD7025" w:rsidSect="00674EF6">
          <w:footerReference w:type="default" r:id="rId28"/>
          <w:footerReference w:type="first" r:id="rId2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123C5830" w14:textId="63082DD3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613EA7" w:rsidRPr="00090E7C">
        <w:rPr>
          <w:b/>
          <w:sz w:val="24"/>
          <w:szCs w:val="24"/>
          <w:lang w:val="ru-RU"/>
        </w:rPr>
        <w:t>3</w:t>
      </w:r>
    </w:p>
    <w:p w14:paraId="300FD5F2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6A8F7AB4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1D634AC5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05383951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58FB926B" w14:textId="77777777" w:rsidR="0049528E" w:rsidRPr="00090E7C" w:rsidRDefault="0049528E" w:rsidP="0034139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</w:p>
    <w:p w14:paraId="462D0357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47E5ECBC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676FACCF" w14:textId="77777777" w:rsidR="00613EA7" w:rsidRPr="00613EA7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3EA7">
        <w:rPr>
          <w:b/>
          <w:sz w:val="24"/>
          <w:szCs w:val="24"/>
          <w:lang w:eastAsia="ru-RU"/>
        </w:rPr>
        <w:t>Помісячний розподіл лімітів на споживання теплової енергії на 2022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42457EC7" w14:textId="77777777" w:rsidR="00613EA7" w:rsidRPr="00613EA7" w:rsidRDefault="00613EA7" w:rsidP="00613EA7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993"/>
        <w:gridCol w:w="1134"/>
        <w:gridCol w:w="992"/>
        <w:gridCol w:w="1134"/>
        <w:gridCol w:w="1134"/>
        <w:gridCol w:w="1134"/>
        <w:gridCol w:w="1984"/>
      </w:tblGrid>
      <w:tr w:rsidR="00613EA7" w:rsidRPr="00613EA7" w14:paraId="63543658" w14:textId="77777777" w:rsidTr="001E291E">
        <w:trPr>
          <w:trHeight w:val="63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D829D" w14:textId="4B833231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3EA7">
              <w:rPr>
                <w:b/>
                <w:bCs/>
              </w:rPr>
              <w:t>Заклади</w:t>
            </w:r>
            <w:r w:rsidR="0031613D">
              <w:rPr>
                <w:b/>
                <w:bCs/>
              </w:rPr>
              <w:t xml:space="preserve"> загальної середньої освіти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8B79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3EA7">
              <w:rPr>
                <w:b/>
                <w:bCs/>
              </w:rPr>
              <w:t>Січень,</w:t>
            </w:r>
          </w:p>
          <w:p w14:paraId="771743A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613EA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BB29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3EA7">
              <w:rPr>
                <w:b/>
                <w:bCs/>
              </w:rPr>
              <w:t xml:space="preserve">Лютий,  </w:t>
            </w:r>
            <w:proofErr w:type="spellStart"/>
            <w:r w:rsidRPr="00613EA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0139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3EA7">
              <w:rPr>
                <w:b/>
                <w:bCs/>
              </w:rPr>
              <w:t>Березень,</w:t>
            </w:r>
          </w:p>
          <w:p w14:paraId="1F0B760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613EA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C721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3EA7">
              <w:rPr>
                <w:b/>
                <w:bCs/>
              </w:rPr>
              <w:t>Квітень,</w:t>
            </w:r>
          </w:p>
          <w:p w14:paraId="7970C97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613EA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EE66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3EA7">
              <w:rPr>
                <w:b/>
                <w:bCs/>
              </w:rPr>
              <w:t>Жовтень,</w:t>
            </w:r>
          </w:p>
          <w:p w14:paraId="4608D79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613EA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409F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3EA7">
              <w:rPr>
                <w:b/>
                <w:bCs/>
              </w:rPr>
              <w:t>Листопад,</w:t>
            </w:r>
          </w:p>
          <w:p w14:paraId="393FD69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613EA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975F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3EA7">
              <w:rPr>
                <w:b/>
                <w:bCs/>
              </w:rPr>
              <w:t>Грудень,</w:t>
            </w:r>
          </w:p>
          <w:p w14:paraId="28CE72C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613EA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5CFB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613EA7">
              <w:rPr>
                <w:b/>
                <w:bCs/>
              </w:rPr>
              <w:t>Ліміт на 2022 рік,</w:t>
            </w:r>
          </w:p>
          <w:p w14:paraId="46CDE19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613EA7">
              <w:rPr>
                <w:b/>
                <w:bCs/>
              </w:rPr>
              <w:t>Гкал</w:t>
            </w:r>
            <w:proofErr w:type="spellEnd"/>
          </w:p>
        </w:tc>
      </w:tr>
      <w:tr w:rsidR="001E291E" w:rsidRPr="00613EA7" w14:paraId="75ACAA83" w14:textId="77777777" w:rsidTr="001E291E">
        <w:trPr>
          <w:trHeight w:val="2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BBAA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D3F99" w14:textId="64BB630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132,00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DBE6E" w14:textId="3ABD4B7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F4061" w14:textId="76AA0F9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5887B" w14:textId="17F86A9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95D9" w14:textId="005BB31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E8465" w14:textId="636E76D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9D329" w14:textId="5045D2B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695C5" w14:textId="6203D93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600,00</w:t>
            </w:r>
          </w:p>
        </w:tc>
      </w:tr>
      <w:tr w:rsidR="001E291E" w:rsidRPr="00613EA7" w14:paraId="2BB3429C" w14:textId="77777777" w:rsidTr="001E291E">
        <w:trPr>
          <w:trHeight w:val="1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5ED8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lang w:val="ru-RU" w:eastAsia="ru-RU"/>
              </w:rPr>
              <w:t>КНВК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17D08" w14:textId="552F9C8B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596C" w14:textId="643E555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162F3" w14:textId="5B17CADB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DB3A3" w14:textId="0EBF49E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1FE5" w14:textId="4464FE01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1906D" w14:textId="1FA5215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E5F5E" w14:textId="14A6D6AC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D74B7" w14:textId="3E6AC40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208,00</w:t>
            </w:r>
          </w:p>
        </w:tc>
      </w:tr>
      <w:tr w:rsidR="001E291E" w:rsidRPr="00613EA7" w14:paraId="11EE9890" w14:textId="77777777" w:rsidTr="001E291E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2202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5735" w14:textId="00EA9F0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653BD" w14:textId="025B423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73813" w14:textId="31F01232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F1682" w14:textId="546EC4E1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F43DA" w14:textId="30C9E14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AFF1A" w14:textId="7F56FD21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95A7E" w14:textId="0F1C954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169A4" w14:textId="7508A86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515,00</w:t>
            </w:r>
          </w:p>
        </w:tc>
      </w:tr>
      <w:tr w:rsidR="001E291E" w:rsidRPr="00613EA7" w14:paraId="27736C3B" w14:textId="77777777" w:rsidTr="001E291E">
        <w:trPr>
          <w:trHeight w:val="1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99F1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№4 </w:t>
            </w:r>
            <w:r w:rsidRPr="00613EA7">
              <w:rPr>
                <w:b/>
                <w:bCs/>
                <w:lang w:eastAsia="ru-RU"/>
              </w:rPr>
              <w:t>«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Кремінь</w:t>
            </w:r>
            <w:proofErr w:type="spellEnd"/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16CEC" w14:textId="7524AFA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162,00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C6051" w14:textId="3DDCE69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7E14F" w14:textId="71EE8A6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B8465" w14:textId="08F5980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2D15D" w14:textId="65E4E251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698E0" w14:textId="442E278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3BD24" w14:textId="06BEC23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BD9E9" w14:textId="56309A2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741,00</w:t>
            </w:r>
          </w:p>
        </w:tc>
      </w:tr>
      <w:tr w:rsidR="001E291E" w:rsidRPr="00613EA7" w14:paraId="72FFBD18" w14:textId="77777777" w:rsidTr="001E291E">
        <w:trPr>
          <w:trHeight w:val="2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C9D6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613EA7">
              <w:rPr>
                <w:b/>
                <w:bCs/>
                <w:lang w:eastAsia="ru-RU"/>
              </w:rPr>
              <w:t xml:space="preserve">Кременчуцький ліцей  №5  ім. </w:t>
            </w:r>
            <w:proofErr w:type="spellStart"/>
            <w:r w:rsidRPr="00613EA7">
              <w:rPr>
                <w:b/>
                <w:bCs/>
                <w:lang w:eastAsia="ru-RU"/>
              </w:rPr>
              <w:t>Т.Г.Шевченка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AD0C6" w14:textId="222039F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81CB2" w14:textId="221F0D3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1DC3D" w14:textId="09A7EAC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AE87F" w14:textId="0EDC302B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5642" w14:textId="52E8D0D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0135" w14:textId="624CDE82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34949" w14:textId="529E2D7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F5940" w14:textId="66DCD9EB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567,00</w:t>
            </w:r>
          </w:p>
        </w:tc>
      </w:tr>
      <w:tr w:rsidR="001E291E" w:rsidRPr="00613EA7" w14:paraId="0285AE69" w14:textId="77777777" w:rsidTr="001E291E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418C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 6 </w:t>
            </w:r>
            <w:r w:rsidRPr="00613EA7">
              <w:rPr>
                <w:b/>
                <w:bCs/>
                <w:lang w:eastAsia="ru-RU"/>
              </w:rPr>
              <w:t>«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Правобережний</w:t>
            </w:r>
            <w:proofErr w:type="spellEnd"/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D6D35" w14:textId="5533913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33976" w14:textId="33B0A43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027FB" w14:textId="41DB059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A96EF" w14:textId="6C0E793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4FE" w14:textId="6A8B578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F9C5" w14:textId="5D3553D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AB7B5" w14:textId="36132B9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67CFD" w14:textId="769D587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805,00</w:t>
            </w:r>
          </w:p>
        </w:tc>
      </w:tr>
      <w:tr w:rsidR="001E291E" w:rsidRPr="00613EA7" w14:paraId="2BA9AB27" w14:textId="77777777" w:rsidTr="001E291E">
        <w:trPr>
          <w:trHeight w:val="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A3F8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en-US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F5948" w14:textId="07946CC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0F71F" w14:textId="6DDD29C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5438A" w14:textId="15D8C35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CF8E5" w14:textId="60DC1C62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5B63" w14:textId="7E11C94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F918C" w14:textId="078B251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F849E" w14:textId="07E80A0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F9CA8" w14:textId="7BC3C1C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625,00</w:t>
            </w:r>
          </w:p>
        </w:tc>
      </w:tr>
      <w:tr w:rsidR="001E291E" w:rsidRPr="00613EA7" w14:paraId="26A5901E" w14:textId="77777777" w:rsidTr="001E291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D402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0639" w14:textId="1914D18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4AD12" w14:textId="7A74E2DC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068C1" w14:textId="5BF20A4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F6616" w14:textId="3ECE416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C601D" w14:textId="680E49B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17C5" w14:textId="390FE41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CB54F" w14:textId="1FD7021B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145,00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48240" w14:textId="27F6EA0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798,00</w:t>
            </w:r>
          </w:p>
        </w:tc>
      </w:tr>
      <w:tr w:rsidR="001E291E" w:rsidRPr="00613EA7" w14:paraId="26D664F8" w14:textId="77777777" w:rsidTr="001E291E">
        <w:trPr>
          <w:trHeight w:val="1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9196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BF44C" w14:textId="18DB96B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7C20D" w14:textId="7552820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C60A4" w14:textId="1CFE8DA1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4270E" w14:textId="54B4A79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B15C2" w14:textId="1D4D039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E8CDE" w14:textId="405FD6F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EEEE1" w14:textId="5D6152A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ED321" w14:textId="58705F42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284,00</w:t>
            </w:r>
          </w:p>
        </w:tc>
      </w:tr>
      <w:tr w:rsidR="001E291E" w:rsidRPr="00613EA7" w14:paraId="45FD2506" w14:textId="77777777" w:rsidTr="001E291E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389E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 10 </w:t>
            </w:r>
            <w:r w:rsidRPr="00613EA7">
              <w:rPr>
                <w:b/>
                <w:bCs/>
                <w:lang w:eastAsia="ru-RU"/>
              </w:rPr>
              <w:t>«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Лінгвіст</w:t>
            </w:r>
            <w:proofErr w:type="spellEnd"/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4B38E" w14:textId="1B1C551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9243A" w14:textId="1C86DE6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FB682" w14:textId="31C3B80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99994" w14:textId="459664A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5A273" w14:textId="05AE2862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5EDE4" w14:textId="64C3BDE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4350C" w14:textId="2DAE9D1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D271" w14:textId="496F0CA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360,00</w:t>
            </w:r>
          </w:p>
        </w:tc>
      </w:tr>
      <w:tr w:rsidR="001E291E" w:rsidRPr="00613EA7" w14:paraId="02721A27" w14:textId="77777777" w:rsidTr="001E291E">
        <w:trPr>
          <w:trHeight w:val="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2735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№11 </w:t>
            </w:r>
            <w:r w:rsidRPr="00613EA7">
              <w:rPr>
                <w:b/>
                <w:bCs/>
                <w:lang w:eastAsia="ru-RU"/>
              </w:rPr>
              <w:t>«</w:t>
            </w:r>
            <w:r w:rsidRPr="00613EA7">
              <w:rPr>
                <w:b/>
                <w:bCs/>
                <w:lang w:val="ru-RU" w:eastAsia="ru-RU"/>
              </w:rPr>
              <w:t>Гарант</w:t>
            </w:r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6CF6D" w14:textId="066CAE5B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08B1F" w14:textId="75D9BA1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60E4A" w14:textId="7237BB0C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EE12F" w14:textId="7A4AAD1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199AC" w14:textId="1CE381E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12DE8" w14:textId="15751E6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AEFA1" w14:textId="4919E34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7BEDE" w14:textId="3CE3A34C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610,00</w:t>
            </w:r>
          </w:p>
        </w:tc>
      </w:tr>
      <w:tr w:rsidR="001E291E" w:rsidRPr="00613EA7" w14:paraId="11F17BE7" w14:textId="77777777" w:rsidTr="001E291E">
        <w:trPr>
          <w:trHeight w:val="2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F2ED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1671C" w14:textId="0799169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153,00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D7510" w14:textId="0D8EFD0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0C321" w14:textId="1E75BD5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A7413" w14:textId="277C28B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3C163" w14:textId="644FF33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EE48F" w14:textId="0664037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30383" w14:textId="1041AD1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135,00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A8FF4" w14:textId="120C895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677,00</w:t>
            </w:r>
          </w:p>
        </w:tc>
      </w:tr>
      <w:tr w:rsidR="001E291E" w:rsidRPr="00613EA7" w14:paraId="11B15842" w14:textId="77777777" w:rsidTr="001E291E">
        <w:trPr>
          <w:trHeight w:val="2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14EC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№13 </w:t>
            </w:r>
            <w:r w:rsidRPr="00613EA7">
              <w:rPr>
                <w:b/>
                <w:bCs/>
                <w:lang w:eastAsia="ru-RU"/>
              </w:rPr>
              <w:t>«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Авіор</w:t>
            </w:r>
            <w:proofErr w:type="spellEnd"/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E90EE" w14:textId="5749428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AC338" w14:textId="5CBD45E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FFD21" w14:textId="3D87EFD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C742" w14:textId="114D668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F1AE0" w14:textId="5097F7B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6CC6E" w14:textId="35DE6C0C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D759F" w14:textId="2F92256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6308D" w14:textId="0A7E1D5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153,00</w:t>
            </w:r>
          </w:p>
        </w:tc>
      </w:tr>
      <w:tr w:rsidR="001E291E" w:rsidRPr="00613EA7" w14:paraId="19301FDC" w14:textId="77777777" w:rsidTr="001E291E">
        <w:trPr>
          <w:trHeight w:val="1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96F2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початкова школа №15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99E1" w14:textId="4A98F59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63006" w14:textId="5DE4B13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CFD24" w14:textId="1C54119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8394C" w14:textId="579605B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B160A" w14:textId="0FAE1FB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95A06" w14:textId="43D3A581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F4A3C" w14:textId="5C506F8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FA028" w14:textId="222D69F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325,00</w:t>
            </w:r>
          </w:p>
        </w:tc>
      </w:tr>
      <w:tr w:rsidR="001E291E" w:rsidRPr="00613EA7" w14:paraId="1C7ECA66" w14:textId="77777777" w:rsidTr="001E291E">
        <w:trPr>
          <w:trHeight w:val="2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022D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lastRenderedPageBreak/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76E96" w14:textId="1BCC2C91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115,00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A3C19" w14:textId="7AC3BD0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0491F" w14:textId="635A46C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21362" w14:textId="205E77A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E90BC" w14:textId="29D5B80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35923" w14:textId="0A75E53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4936" w14:textId="4D8BB0C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109,00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890FA" w14:textId="1AC7517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1E291E">
              <w:rPr>
                <w:b/>
                <w:bCs/>
              </w:rPr>
              <w:t>570,00</w:t>
            </w:r>
          </w:p>
        </w:tc>
      </w:tr>
      <w:tr w:rsidR="001E291E" w:rsidRPr="00613EA7" w14:paraId="3D244393" w14:textId="77777777" w:rsidTr="001E291E">
        <w:trPr>
          <w:trHeight w:val="1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5D08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№17 </w:t>
            </w:r>
            <w:r w:rsidRPr="00613EA7">
              <w:rPr>
                <w:b/>
                <w:bCs/>
                <w:lang w:eastAsia="ru-RU"/>
              </w:rPr>
              <w:t>«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Вибір</w:t>
            </w:r>
            <w:proofErr w:type="spellEnd"/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DBAA" w14:textId="139C6FE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233,00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FE7D7" w14:textId="490CAE1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E1034" w14:textId="3A85EF9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138,00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6059" w14:textId="57EF1CFC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D1EC8" w14:textId="78A290B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2C06F" w14:textId="0C962E6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D641B" w14:textId="40BEF75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1E291E">
              <w:t>235,00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60400" w14:textId="6506DE2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967,00</w:t>
            </w:r>
          </w:p>
        </w:tc>
      </w:tr>
      <w:tr w:rsidR="001E291E" w:rsidRPr="00613EA7" w14:paraId="5497AB2E" w14:textId="77777777" w:rsidTr="001E291E">
        <w:trPr>
          <w:trHeight w:val="2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347F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7BAA9" w14:textId="444AC8C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0CD05" w14:textId="010B7D4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1AAC" w14:textId="1F78B6B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A1ADD" w14:textId="1B7F899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57D16" w14:textId="237C41F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C5E94" w14:textId="71706E3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52657" w14:textId="5DF4CAC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C9186" w14:textId="3455784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467,00</w:t>
            </w:r>
          </w:p>
        </w:tc>
      </w:tr>
      <w:tr w:rsidR="001E291E" w:rsidRPr="00613EA7" w14:paraId="6254FDAB" w14:textId="77777777" w:rsidTr="001E291E">
        <w:trPr>
          <w:trHeight w:val="1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D3F5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64C72" w14:textId="21EFBE9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FA794" w14:textId="182EEB7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C9D66" w14:textId="190363F2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F3A95" w14:textId="41F03CC2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72884" w14:textId="181E8EE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A273E" w14:textId="0079BA5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66D1" w14:textId="54636B4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52BFB" w14:textId="135FA25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385,00</w:t>
            </w:r>
          </w:p>
        </w:tc>
      </w:tr>
      <w:tr w:rsidR="001E291E" w:rsidRPr="00613EA7" w14:paraId="26362C86" w14:textId="77777777" w:rsidTr="001E291E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7FE1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AD71E" w14:textId="7A352C9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B87D1" w14:textId="4AA3744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648AD" w14:textId="65971E0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ED01D" w14:textId="27BF028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DC5F" w14:textId="3AAE6661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D21D2" w14:textId="72A6214C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7520E" w14:textId="5A44EBCB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3919D" w14:textId="7DDCF2D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355,00</w:t>
            </w:r>
          </w:p>
        </w:tc>
      </w:tr>
      <w:tr w:rsidR="001E291E" w:rsidRPr="00613EA7" w14:paraId="5603CF4C" w14:textId="77777777" w:rsidTr="001E291E">
        <w:trPr>
          <w:trHeight w:val="1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C728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 21 </w:t>
            </w:r>
            <w:r w:rsidRPr="00613EA7">
              <w:rPr>
                <w:b/>
                <w:bCs/>
                <w:lang w:eastAsia="ru-RU"/>
              </w:rPr>
              <w:t>«</w:t>
            </w:r>
            <w:r w:rsidRPr="00613EA7">
              <w:rPr>
                <w:b/>
                <w:bCs/>
                <w:lang w:val="ru-RU" w:eastAsia="ru-RU"/>
              </w:rPr>
              <w:t>СТАРТ</w:t>
            </w:r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2FF08" w14:textId="2F89E76B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EA3E9" w14:textId="3549673C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2D87E" w14:textId="11E48ACB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8321D" w14:textId="1E4706E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7624C" w14:textId="1D1FD6B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2B654" w14:textId="7384926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9A19C" w14:textId="1D88B61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9C97F" w14:textId="3D6B3D7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689,00</w:t>
            </w:r>
          </w:p>
        </w:tc>
      </w:tr>
      <w:tr w:rsidR="001E291E" w:rsidRPr="00613EA7" w14:paraId="1A9A3B5D" w14:textId="77777777" w:rsidTr="001E291E">
        <w:trPr>
          <w:trHeight w:val="1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7F5B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6C3B6" w14:textId="12AF17F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F0E7D" w14:textId="71EE190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B7E12" w14:textId="6082297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035E7" w14:textId="20859CF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0D60F" w14:textId="02B48FD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0A996" w14:textId="525DA2A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69272" w14:textId="36373E0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E6AD" w14:textId="191058B1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620,00</w:t>
            </w:r>
          </w:p>
        </w:tc>
      </w:tr>
      <w:tr w:rsidR="001E291E" w:rsidRPr="00613EA7" w14:paraId="1E53E33A" w14:textId="77777777" w:rsidTr="001E291E">
        <w:trPr>
          <w:trHeight w:val="2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2153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F2C05" w14:textId="360E8CE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87E81" w14:textId="1F5A6412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9E7AB" w14:textId="310B80C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94590" w14:textId="73C99A1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E9939" w14:textId="78CF575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91FEA" w14:textId="4BDD6DD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9FF50" w14:textId="7236F74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49FD1" w14:textId="64D3417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321,00</w:t>
            </w:r>
          </w:p>
        </w:tc>
      </w:tr>
      <w:tr w:rsidR="001E291E" w:rsidRPr="00613EA7" w14:paraId="0C96FD44" w14:textId="77777777" w:rsidTr="001E291E">
        <w:trPr>
          <w:trHeight w:val="2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FACB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2059A" w14:textId="18343D0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DC633" w14:textId="7B57744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989E3" w14:textId="6A88651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BB0F2" w14:textId="21A4F5D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FE179" w14:textId="5463116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9A337" w14:textId="66D1C11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76106" w14:textId="7B42B86C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66,00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22089" w14:textId="18E6BCB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365,00</w:t>
            </w:r>
          </w:p>
        </w:tc>
      </w:tr>
      <w:tr w:rsidR="001E291E" w:rsidRPr="00613EA7" w14:paraId="32A7A0AE" w14:textId="77777777" w:rsidTr="001E291E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D6D9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№25 </w:t>
            </w:r>
            <w:r w:rsidRPr="00613EA7">
              <w:rPr>
                <w:b/>
                <w:bCs/>
                <w:lang w:eastAsia="ru-RU"/>
              </w:rPr>
              <w:t>«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Гуманітарний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колегіум</w:t>
            </w:r>
            <w:proofErr w:type="spellEnd"/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FEB2" w14:textId="1A3CE62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132,00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BF7E2" w14:textId="0A14E3E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197CE" w14:textId="393D839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999AC" w14:textId="522F969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91B2D" w14:textId="4A6D627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44FF6" w14:textId="27FC51E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C5633" w14:textId="5099CAB2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3C774" w14:textId="62522B3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619,00</w:t>
            </w:r>
          </w:p>
        </w:tc>
      </w:tr>
      <w:tr w:rsidR="001E291E" w:rsidRPr="00613EA7" w14:paraId="3FD39DC1" w14:textId="77777777" w:rsidTr="001E291E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10A5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77730" w14:textId="1990157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43FD6" w14:textId="2E9A49E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1AE97" w14:textId="690F76F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39306" w14:textId="00CC6153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C2D0D" w14:textId="13C138D1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9220A" w14:textId="753B1AB2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BBD10" w14:textId="70E9AEA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0EA27" w14:textId="4893C54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513,00</w:t>
            </w:r>
          </w:p>
        </w:tc>
      </w:tr>
      <w:tr w:rsidR="001E291E" w:rsidRPr="00613EA7" w14:paraId="52F3C2D5" w14:textId="77777777" w:rsidTr="001E291E">
        <w:trPr>
          <w:trHeight w:val="1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C8CF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F82EB" w14:textId="6D5ED612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E436C" w14:textId="503EAC0B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D35BD" w14:textId="3428082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373A5" w14:textId="078FC91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84E91" w14:textId="619E986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AF169" w14:textId="4570120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C0FBA" w14:textId="21ECCE8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43075" w14:textId="117AC6B2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535,00</w:t>
            </w:r>
          </w:p>
        </w:tc>
      </w:tr>
      <w:tr w:rsidR="001E291E" w:rsidRPr="00613EA7" w14:paraId="7E3D3ACE" w14:textId="77777777" w:rsidTr="001E291E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4669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80C99" w14:textId="6872C9E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83D7F" w14:textId="422EC6C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C0AFA" w14:textId="74897C4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DEA7E" w14:textId="6F758EB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9BD2A" w14:textId="5A70D8C1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AC27D" w14:textId="2609B2B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3DACC" w14:textId="19CB35D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DB674" w14:textId="4DFF9A3A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514,00</w:t>
            </w:r>
          </w:p>
        </w:tc>
      </w:tr>
      <w:tr w:rsidR="001E291E" w:rsidRPr="00613EA7" w14:paraId="378A7CB3" w14:textId="77777777" w:rsidTr="001E291E">
        <w:trPr>
          <w:trHeight w:val="1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F9A9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76F96" w14:textId="7F2E0DC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080E4" w14:textId="04E8EDD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D9BE5" w14:textId="79351C4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27DB5" w14:textId="68945B7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D303E" w14:textId="65A3A24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089CC" w14:textId="14AFDFF1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337B2" w14:textId="31A2C10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C6062" w14:textId="4230A99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160,00</w:t>
            </w:r>
          </w:p>
        </w:tc>
      </w:tr>
      <w:tr w:rsidR="001E291E" w:rsidRPr="00613EA7" w14:paraId="38023236" w14:textId="77777777" w:rsidTr="001E291E">
        <w:trPr>
          <w:trHeight w:val="1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A47C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613EA7">
              <w:rPr>
                <w:b/>
                <w:bCs/>
                <w:lang w:eastAsia="ru-RU"/>
              </w:rPr>
              <w:t>Кременчуцький ліцей №30 «Олімп» ім. Н.М. 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9117F" w14:textId="0DC5BDA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116EC" w14:textId="5942CF4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910C8" w14:textId="582A143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5B992" w14:textId="72AFF96B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D0BF9" w14:textId="0008C6A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14C10" w14:textId="37F0B165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FDE59" w14:textId="4717123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1E2B0" w14:textId="479BA24C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773,00</w:t>
            </w:r>
          </w:p>
        </w:tc>
      </w:tr>
      <w:tr w:rsidR="001E291E" w:rsidRPr="00613EA7" w14:paraId="7069C9B4" w14:textId="77777777" w:rsidTr="001E291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04E7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1F01A" w14:textId="0AC91CD0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4FBA5" w14:textId="5482BB1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6DFDB" w14:textId="46DDA40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69227" w14:textId="417761EB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1A17C" w14:textId="0782F29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CD82F" w14:textId="00C5A68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E3727" w14:textId="3DD1A1D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1E291E">
              <w:t>140,00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68FDC" w14:textId="07D54084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811,00</w:t>
            </w:r>
          </w:p>
        </w:tc>
      </w:tr>
      <w:tr w:rsidR="001E291E" w:rsidRPr="00613EA7" w14:paraId="0E5BDE02" w14:textId="77777777" w:rsidTr="001E291E">
        <w:trPr>
          <w:trHeight w:val="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F5FA" w14:textId="77777777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613EA7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84DC4" w14:textId="206ACAA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3464,00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C18CA" w14:textId="1E3060EF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2872,00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FED40" w14:textId="3F3095D6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2735,00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D915C" w14:textId="4B5163BE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514,00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E397B" w14:textId="2F0D2F7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1019,00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01354" w14:textId="470A1B59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2466,00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49DF" w14:textId="3B2D0EC8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2862,00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8A703" w14:textId="018FF64D" w:rsidR="001E291E" w:rsidRPr="00613EA7" w:rsidRDefault="001E291E" w:rsidP="001E291E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1E291E">
              <w:rPr>
                <w:b/>
                <w:bCs/>
              </w:rPr>
              <w:t>15932,00</w:t>
            </w:r>
          </w:p>
        </w:tc>
      </w:tr>
    </w:tbl>
    <w:p w14:paraId="53A43D8A" w14:textId="77777777" w:rsidR="0049528E" w:rsidRPr="004D172E" w:rsidRDefault="0049528E" w:rsidP="00326D8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4BD2F322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76C64660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2F86C7B6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60A86E40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389A84FC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1AEC9B6E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02138350" w14:textId="77777777" w:rsidR="00613EA7" w:rsidRPr="00FD7025" w:rsidRDefault="00613EA7" w:rsidP="00613EA7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613EA7" w:rsidRPr="00FD7025" w:rsidSect="00674EF6">
          <w:footerReference w:type="default" r:id="rId30"/>
          <w:footerReference w:type="first" r:id="rId31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540A7F89" w14:textId="5A200510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613EA7" w:rsidRPr="00090E7C">
        <w:rPr>
          <w:b/>
          <w:sz w:val="24"/>
          <w:szCs w:val="24"/>
          <w:lang w:val="ru-RU"/>
        </w:rPr>
        <w:t>4</w:t>
      </w:r>
    </w:p>
    <w:p w14:paraId="31CB9266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69BC0E8C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6E86F33D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4A2E57F5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6EF121F3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33B06036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323D168F" w14:textId="77777777" w:rsidR="00613EA7" w:rsidRPr="00613EA7" w:rsidRDefault="00613EA7" w:rsidP="00613EA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3EA7">
        <w:rPr>
          <w:b/>
          <w:sz w:val="24"/>
          <w:szCs w:val="24"/>
          <w:lang w:eastAsia="ru-RU"/>
        </w:rPr>
        <w:t>Помісячний розподіл лімітів на споживання електричної енергії на 2022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tbl>
      <w:tblPr>
        <w:tblW w:w="151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0"/>
        <w:gridCol w:w="821"/>
        <w:gridCol w:w="821"/>
        <w:gridCol w:w="905"/>
        <w:gridCol w:w="830"/>
        <w:gridCol w:w="866"/>
        <w:gridCol w:w="868"/>
        <w:gridCol w:w="821"/>
        <w:gridCol w:w="872"/>
        <w:gridCol w:w="913"/>
        <w:gridCol w:w="908"/>
        <w:gridCol w:w="952"/>
        <w:gridCol w:w="856"/>
        <w:gridCol w:w="1005"/>
      </w:tblGrid>
      <w:tr w:rsidR="00613EA7" w:rsidRPr="00613EA7" w14:paraId="2E6999DA" w14:textId="77777777" w:rsidTr="00744830">
        <w:trPr>
          <w:trHeight w:val="449"/>
        </w:trPr>
        <w:tc>
          <w:tcPr>
            <w:tcW w:w="3730" w:type="dxa"/>
            <w:shd w:val="clear" w:color="auto" w:fill="auto"/>
            <w:vAlign w:val="center"/>
          </w:tcPr>
          <w:p w14:paraId="7F77896B" w14:textId="28526FE3" w:rsidR="00613EA7" w:rsidRPr="00613EA7" w:rsidRDefault="0031613D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3EA7">
              <w:rPr>
                <w:b/>
                <w:bCs/>
              </w:rPr>
              <w:t>Заклади</w:t>
            </w:r>
            <w:r>
              <w:rPr>
                <w:b/>
                <w:bCs/>
              </w:rPr>
              <w:t xml:space="preserve"> загальної середньої освіти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7DFC2B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>Січень,</w:t>
            </w:r>
          </w:p>
          <w:p w14:paraId="4E3C944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512614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>Лютий,</w:t>
            </w:r>
          </w:p>
          <w:p w14:paraId="2D2AE50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1A1A15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>Березень,</w:t>
            </w:r>
          </w:p>
          <w:p w14:paraId="10B6CE3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5010C38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>Квітень,</w:t>
            </w:r>
          </w:p>
          <w:p w14:paraId="2E2A05C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D2DA20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>Травень,</w:t>
            </w:r>
          </w:p>
          <w:p w14:paraId="7AADB97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75B1CD2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>Червень,</w:t>
            </w:r>
          </w:p>
          <w:p w14:paraId="4118E60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33D7AA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>Липень,</w:t>
            </w:r>
          </w:p>
          <w:p w14:paraId="18981A6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14:paraId="1E3A06C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>Серпень,</w:t>
            </w:r>
          </w:p>
          <w:p w14:paraId="3323224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65E73F7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>Вересень,</w:t>
            </w:r>
          </w:p>
          <w:p w14:paraId="737B404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A5DC18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>Жовтень,</w:t>
            </w:r>
          </w:p>
          <w:p w14:paraId="59D63AD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0A9D6D4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>Листопад,</w:t>
            </w:r>
          </w:p>
          <w:p w14:paraId="5475343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2F605D5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>Грудень,</w:t>
            </w:r>
          </w:p>
          <w:p w14:paraId="1EE9EA7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ED5780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13EA7">
              <w:rPr>
                <w:b/>
                <w:bCs/>
                <w:sz w:val="16"/>
                <w:szCs w:val="16"/>
              </w:rPr>
              <w:t xml:space="preserve">Ліміт на 2022 рік, </w:t>
            </w:r>
            <w:proofErr w:type="spellStart"/>
            <w:r w:rsidRPr="00613EA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613EA7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613EA7" w:rsidRPr="00613EA7" w14:paraId="38F23353" w14:textId="77777777" w:rsidTr="00744830">
        <w:trPr>
          <w:trHeight w:val="239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011B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8B4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6630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B91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7440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FF4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CD1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6100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9A8B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6510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91F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3190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1CA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1030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188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730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BA4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7360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EBD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8270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AF6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8820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19C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9060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BD9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72160</w:t>
            </w:r>
          </w:p>
        </w:tc>
      </w:tr>
      <w:tr w:rsidR="00613EA7" w:rsidRPr="00613EA7" w14:paraId="6CAFB5CE" w14:textId="77777777" w:rsidTr="00744830">
        <w:trPr>
          <w:trHeight w:val="272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7D43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613EA7">
              <w:rPr>
                <w:b/>
                <w:bCs/>
                <w:lang w:val="ru-RU" w:eastAsia="ru-RU"/>
              </w:rPr>
              <w:t>КНВК №2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50C6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8F39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6394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04CE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2900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4352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717B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4BFF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41D7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B892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9105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54A9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AC93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4900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6E8D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34500</w:t>
            </w:r>
          </w:p>
        </w:tc>
      </w:tr>
      <w:tr w:rsidR="00613EA7" w:rsidRPr="00613EA7" w14:paraId="563ACDA4" w14:textId="77777777" w:rsidTr="00744830">
        <w:trPr>
          <w:trHeight w:val="240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E8C0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№3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F3D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4700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25E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85A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5D5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AE3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5FF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1950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D09C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2EB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26A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984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831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B6F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D32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46700</w:t>
            </w:r>
          </w:p>
        </w:tc>
      </w:tr>
      <w:tr w:rsidR="00613EA7" w:rsidRPr="00613EA7" w14:paraId="4ED7E00E" w14:textId="77777777" w:rsidTr="00744830">
        <w:trPr>
          <w:trHeight w:val="255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FE40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№4 </w:t>
            </w:r>
            <w:r w:rsidRPr="00613EA7">
              <w:rPr>
                <w:b/>
                <w:bCs/>
                <w:lang w:eastAsia="ru-RU"/>
              </w:rPr>
              <w:t>«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Кремінь</w:t>
            </w:r>
            <w:proofErr w:type="spellEnd"/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6CA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6826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396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7820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4D3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7926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8D3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6926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7D0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7614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73C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3920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7BA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3C3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CFB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8132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3D8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6326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37A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6826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438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10134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A87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75050</w:t>
            </w:r>
          </w:p>
        </w:tc>
      </w:tr>
      <w:tr w:rsidR="00613EA7" w:rsidRPr="00613EA7" w14:paraId="5BF3E80F" w14:textId="77777777" w:rsidTr="00744830">
        <w:trPr>
          <w:trHeight w:val="352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B587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613EA7">
              <w:rPr>
                <w:b/>
                <w:bCs/>
                <w:lang w:eastAsia="ru-RU"/>
              </w:rPr>
              <w:t xml:space="preserve">Кременчуцький ліцей №5  ім. </w:t>
            </w:r>
            <w:proofErr w:type="spellStart"/>
            <w:r w:rsidRPr="00613EA7">
              <w:rPr>
                <w:b/>
                <w:bCs/>
                <w:lang w:eastAsia="ru-RU"/>
              </w:rPr>
              <w:t>Т.Г.Шевченка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DD63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8180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F3DD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9580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5313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8340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E9E7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9240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31D7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F3CD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3430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D1A2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1508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2090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AA59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9540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EFF7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C981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10940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33B8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10610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015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89430</w:t>
            </w:r>
          </w:p>
        </w:tc>
      </w:tr>
      <w:tr w:rsidR="00613EA7" w:rsidRPr="00613EA7" w14:paraId="562AE5C4" w14:textId="77777777" w:rsidTr="00744830">
        <w:trPr>
          <w:trHeight w:val="425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A65C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 6 </w:t>
            </w:r>
            <w:r w:rsidRPr="00613EA7">
              <w:rPr>
                <w:b/>
                <w:bCs/>
                <w:lang w:eastAsia="ru-RU"/>
              </w:rPr>
              <w:t>«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Правобережний</w:t>
            </w:r>
            <w:proofErr w:type="spellEnd"/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9DC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636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BE3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6900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4FC4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0CF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6700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919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2EFC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900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689B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8F7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6350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903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3CF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10700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FA50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72600</w:t>
            </w:r>
          </w:p>
        </w:tc>
      </w:tr>
      <w:tr w:rsidR="00613EA7" w:rsidRPr="00613EA7" w14:paraId="3EAE89BA" w14:textId="77777777" w:rsidTr="00744830">
        <w:trPr>
          <w:trHeight w:val="148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D837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en-US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6DD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277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6800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1A8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80C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CE9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876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160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AB3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17F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9D3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36C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4A3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D21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64400</w:t>
            </w:r>
          </w:p>
        </w:tc>
      </w:tr>
      <w:tr w:rsidR="00613EA7" w:rsidRPr="00613EA7" w14:paraId="0773A8CF" w14:textId="77777777" w:rsidTr="00744830">
        <w:trPr>
          <w:trHeight w:val="255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67D3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55E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B41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6640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B86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6450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4B8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4950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DE9B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5430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AE0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2350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244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7FB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E9E5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6360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3EC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7250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3E7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BBE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8560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B65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63300</w:t>
            </w:r>
          </w:p>
        </w:tc>
      </w:tr>
      <w:tr w:rsidR="00613EA7" w:rsidRPr="00613EA7" w14:paraId="27C89C8F" w14:textId="77777777" w:rsidTr="00744830">
        <w:trPr>
          <w:trHeight w:val="206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FBD1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84B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2900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B31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DCF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A90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761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107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1550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781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5EC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D04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576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3400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0C0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3750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E4F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3950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22A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32450</w:t>
            </w:r>
          </w:p>
        </w:tc>
      </w:tr>
      <w:tr w:rsidR="00613EA7" w:rsidRPr="00613EA7" w14:paraId="10972A2C" w14:textId="77777777" w:rsidTr="00744830">
        <w:trPr>
          <w:trHeight w:val="285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AEF8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 10</w:t>
            </w:r>
            <w:r w:rsidRPr="00613EA7">
              <w:rPr>
                <w:b/>
                <w:bCs/>
                <w:lang w:eastAsia="ru-RU"/>
              </w:rPr>
              <w:t xml:space="preserve"> «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Лінгвіст</w:t>
            </w:r>
            <w:proofErr w:type="spellEnd"/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856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5400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84B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6450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2F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A8A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5150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F93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981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529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335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0A1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5750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F57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6650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BF6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FFE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9DB1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57580</w:t>
            </w:r>
          </w:p>
        </w:tc>
      </w:tr>
      <w:tr w:rsidR="00613EA7" w:rsidRPr="00613EA7" w14:paraId="5B6FCA3A" w14:textId="77777777" w:rsidTr="00744830">
        <w:trPr>
          <w:trHeight w:val="240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9968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№11 </w:t>
            </w:r>
            <w:r w:rsidRPr="00613EA7">
              <w:rPr>
                <w:b/>
                <w:bCs/>
                <w:lang w:eastAsia="ru-RU"/>
              </w:rPr>
              <w:t>«</w:t>
            </w:r>
            <w:r w:rsidRPr="00613EA7">
              <w:rPr>
                <w:b/>
                <w:bCs/>
                <w:lang w:val="ru-RU" w:eastAsia="ru-RU"/>
              </w:rPr>
              <w:t>Гарант</w:t>
            </w:r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089E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C94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6850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177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11A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2E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4800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8B7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EDC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E92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1CD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5890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40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D36A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6FFD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7720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73A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61310</w:t>
            </w:r>
          </w:p>
        </w:tc>
      </w:tr>
      <w:tr w:rsidR="00613EA7" w:rsidRPr="00613EA7" w14:paraId="4ECF74BC" w14:textId="77777777" w:rsidTr="00744830">
        <w:trPr>
          <w:trHeight w:val="228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E021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F3B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5150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A3E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08D8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5900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8D5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5B3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4450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E6C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78CA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CDA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B53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DD8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B3C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5E5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298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56000</w:t>
            </w:r>
          </w:p>
        </w:tc>
      </w:tr>
      <w:tr w:rsidR="00613EA7" w:rsidRPr="00613EA7" w14:paraId="3AEAE9BD" w14:textId="77777777" w:rsidTr="00744830">
        <w:trPr>
          <w:trHeight w:val="22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2A9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№13 </w:t>
            </w:r>
            <w:r w:rsidRPr="00613EA7">
              <w:rPr>
                <w:b/>
                <w:bCs/>
                <w:lang w:eastAsia="ru-RU"/>
              </w:rPr>
              <w:t>«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Авіор</w:t>
            </w:r>
            <w:proofErr w:type="spellEnd"/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919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F4B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2478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590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D67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3CD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D220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490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E787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69A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99A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B80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A15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F33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5940</w:t>
            </w:r>
          </w:p>
        </w:tc>
      </w:tr>
      <w:tr w:rsidR="00613EA7" w:rsidRPr="00613EA7" w14:paraId="2C83AB49" w14:textId="77777777" w:rsidTr="00744830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C04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Малокохнівська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CAE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678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447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595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CC1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BA1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EA7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60A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C23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03D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CC0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3DF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747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21800</w:t>
            </w:r>
          </w:p>
        </w:tc>
      </w:tr>
      <w:tr w:rsidR="00613EA7" w:rsidRPr="00613EA7" w14:paraId="20C0B171" w14:textId="77777777" w:rsidTr="00744830">
        <w:trPr>
          <w:trHeight w:val="22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CFE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початкова школа №15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EC1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0F4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257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6950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CD5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B2F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7450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5DB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4900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0C1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F40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4550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54F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1F7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7400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A1C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8300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1EF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7900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E09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82300</w:t>
            </w:r>
          </w:p>
        </w:tc>
      </w:tr>
      <w:tr w:rsidR="00613EA7" w:rsidRPr="00613EA7" w14:paraId="52C695FB" w14:textId="77777777" w:rsidTr="00744830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FDB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lastRenderedPageBreak/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274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763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5900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E979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2DA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3E4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F9B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06D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9622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776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C0F8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5450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332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6450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AD0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5800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BF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51900</w:t>
            </w:r>
          </w:p>
        </w:tc>
      </w:tr>
      <w:tr w:rsidR="00613EA7" w:rsidRPr="00613EA7" w14:paraId="4B66F8AF" w14:textId="77777777" w:rsidTr="00744830">
        <w:trPr>
          <w:trHeight w:val="2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AA4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№17 </w:t>
            </w:r>
            <w:r w:rsidRPr="00613EA7">
              <w:rPr>
                <w:b/>
                <w:bCs/>
                <w:lang w:eastAsia="ru-RU"/>
              </w:rPr>
              <w:t>«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Вибір</w:t>
            </w:r>
            <w:proofErr w:type="spellEnd"/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504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4550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44E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553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1BA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4950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DFC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4050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C66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1700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BB0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C71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DAF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4600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6FC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5800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FFA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5850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AC1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5900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DDC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49800</w:t>
            </w:r>
          </w:p>
        </w:tc>
      </w:tr>
      <w:tr w:rsidR="00613EA7" w:rsidRPr="00613EA7" w14:paraId="7FACC769" w14:textId="77777777" w:rsidTr="00744830">
        <w:trPr>
          <w:trHeight w:val="28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2B1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D3B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3D8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A3D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08C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BF28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652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7F2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BEA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E5F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020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983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44F5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3700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BDB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36500</w:t>
            </w:r>
          </w:p>
        </w:tc>
      </w:tr>
      <w:tr w:rsidR="00613EA7" w:rsidRPr="00613EA7" w14:paraId="45ED7503" w14:textId="77777777" w:rsidTr="00744830">
        <w:trPr>
          <w:trHeight w:val="21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F97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EB1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40B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C6C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6550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DA3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6350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473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59A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656D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CB5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139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7400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3DC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D94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8A0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7700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231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73300</w:t>
            </w:r>
          </w:p>
        </w:tc>
      </w:tr>
      <w:tr w:rsidR="00613EA7" w:rsidRPr="00613EA7" w14:paraId="44B3BF2A" w14:textId="77777777" w:rsidTr="00744830">
        <w:trPr>
          <w:trHeight w:val="299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C26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490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4900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3F9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F20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3A12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5700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22B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ECB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7DC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DA3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30A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208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5800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F5E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6600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FD6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6200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110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56100</w:t>
            </w:r>
          </w:p>
        </w:tc>
      </w:tr>
      <w:tr w:rsidR="00613EA7" w:rsidRPr="00613EA7" w14:paraId="520715AF" w14:textId="77777777" w:rsidTr="00744830">
        <w:trPr>
          <w:trHeight w:val="36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79A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 21 </w:t>
            </w:r>
            <w:r w:rsidRPr="00613EA7">
              <w:rPr>
                <w:b/>
                <w:bCs/>
                <w:lang w:eastAsia="ru-RU"/>
              </w:rPr>
              <w:t>«</w:t>
            </w:r>
            <w:r w:rsidRPr="00613EA7">
              <w:rPr>
                <w:b/>
                <w:bCs/>
                <w:lang w:val="ru-RU" w:eastAsia="ru-RU"/>
              </w:rPr>
              <w:t>СТАРТ</w:t>
            </w:r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31B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089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2F4F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9500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1BF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8550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9BF1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8800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2EC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009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1450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9EC6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1850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25E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8900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CE5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9350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9FE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E83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44A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89000</w:t>
            </w:r>
          </w:p>
        </w:tc>
      </w:tr>
      <w:tr w:rsidR="00613EA7" w:rsidRPr="00613EA7" w14:paraId="1709E321" w14:textId="77777777" w:rsidTr="00744830">
        <w:trPr>
          <w:trHeight w:val="18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B1F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3C7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CFC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8400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1AD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E5F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836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D8D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A88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CBE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ADA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54E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35A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8700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0F2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8400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82FA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69000</w:t>
            </w:r>
          </w:p>
        </w:tc>
      </w:tr>
      <w:tr w:rsidR="00613EA7" w:rsidRPr="00613EA7" w14:paraId="446D104C" w14:textId="77777777" w:rsidTr="00744830">
        <w:trPr>
          <w:trHeight w:val="219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365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F864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color w:val="000000"/>
                <w:sz w:val="18"/>
                <w:szCs w:val="18"/>
                <w:lang w:val="ru-RU" w:eastAsia="ru-RU"/>
              </w:rPr>
              <w:t>3780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F75A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color w:val="000000"/>
                <w:sz w:val="18"/>
                <w:szCs w:val="18"/>
                <w:lang w:val="ru-RU" w:eastAsia="ru-RU"/>
              </w:rPr>
              <w:t>4580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1B7C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color w:val="000000"/>
                <w:sz w:val="18"/>
                <w:szCs w:val="18"/>
                <w:lang w:val="ru-RU" w:eastAsia="ru-RU"/>
              </w:rPr>
              <w:t>4590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3150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color w:val="000000"/>
                <w:sz w:val="18"/>
                <w:szCs w:val="18"/>
                <w:lang w:val="ru-RU" w:eastAsia="ru-RU"/>
              </w:rPr>
              <w:t>3710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B2E1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color w:val="000000"/>
                <w:sz w:val="18"/>
                <w:szCs w:val="18"/>
                <w:lang w:val="ru-RU" w:eastAsia="ru-RU"/>
              </w:rPr>
              <w:t>3750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4C8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color w:val="000000"/>
                <w:sz w:val="18"/>
                <w:szCs w:val="18"/>
                <w:lang w:val="ru-RU" w:eastAsia="ru-RU"/>
              </w:rPr>
              <w:t>2120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8898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color w:val="000000"/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183A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color w:val="000000"/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51FC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color w:val="000000"/>
                <w:sz w:val="18"/>
                <w:szCs w:val="18"/>
                <w:lang w:val="ru-RU" w:eastAsia="ru-RU"/>
              </w:rPr>
              <w:t>2730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1A56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color w:val="000000"/>
                <w:sz w:val="18"/>
                <w:szCs w:val="18"/>
                <w:lang w:val="ru-RU" w:eastAsia="ru-RU"/>
              </w:rPr>
              <w:t>2120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4625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color w:val="000000"/>
                <w:sz w:val="18"/>
                <w:szCs w:val="18"/>
                <w:lang w:val="ru-RU" w:eastAsia="ru-RU"/>
              </w:rPr>
              <w:t>4050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EC88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color w:val="000000"/>
                <w:sz w:val="18"/>
                <w:szCs w:val="18"/>
                <w:lang w:val="ru-RU" w:eastAsia="ru-RU"/>
              </w:rPr>
              <w:t>4030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0B49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38360</w:t>
            </w:r>
          </w:p>
        </w:tc>
      </w:tr>
      <w:tr w:rsidR="00613EA7" w:rsidRPr="00613EA7" w14:paraId="78C9F9E2" w14:textId="77777777" w:rsidTr="00744830">
        <w:trPr>
          <w:trHeight w:val="26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EB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A44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60B4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4200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CAA4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DDBD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84DE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3300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08B2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8206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FEE3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2121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DB87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B074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2D1E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C9EE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37900</w:t>
            </w:r>
          </w:p>
        </w:tc>
      </w:tr>
      <w:tr w:rsidR="00613EA7" w:rsidRPr="00613EA7" w14:paraId="12B86532" w14:textId="77777777" w:rsidTr="00744830">
        <w:trPr>
          <w:trHeight w:val="449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42B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ліцей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№25 </w:t>
            </w:r>
            <w:r w:rsidRPr="00613EA7">
              <w:rPr>
                <w:b/>
                <w:bCs/>
                <w:lang w:eastAsia="ru-RU"/>
              </w:rPr>
              <w:t>«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Гуманітарний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колегіум</w:t>
            </w:r>
            <w:proofErr w:type="spellEnd"/>
            <w:r w:rsidRPr="00613EA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65B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E11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7200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42F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D12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98D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5500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05E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7900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B12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5453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283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6850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D30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54A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961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61900</w:t>
            </w:r>
          </w:p>
        </w:tc>
      </w:tr>
      <w:tr w:rsidR="00613EA7" w:rsidRPr="00613EA7" w14:paraId="6F43C4D6" w14:textId="77777777" w:rsidTr="00744830">
        <w:trPr>
          <w:trHeight w:val="233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E02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A38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5150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ED4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721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6650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8F6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5750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971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5250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64E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EA5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6E6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859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991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6650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F4A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B18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7350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AD1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60000</w:t>
            </w:r>
          </w:p>
        </w:tc>
      </w:tr>
      <w:tr w:rsidR="00613EA7" w:rsidRPr="00613EA7" w14:paraId="1BF1A612" w14:textId="77777777" w:rsidTr="00744830">
        <w:trPr>
          <w:trHeight w:val="308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3272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BBB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4640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20D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5210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E5F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5210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029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4280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037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4030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FD6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3090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F8D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02B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E47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D73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03E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5600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DED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5720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29C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48980</w:t>
            </w:r>
          </w:p>
        </w:tc>
      </w:tr>
      <w:tr w:rsidR="00613EA7" w:rsidRPr="00613EA7" w14:paraId="09E2FD4D" w14:textId="77777777" w:rsidTr="00744830">
        <w:trPr>
          <w:trHeight w:val="235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CB90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667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8EB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DD4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7700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3FA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0F7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6400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271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4F7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E94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36EB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0F6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8400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EED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4A5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14AE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73100</w:t>
            </w:r>
          </w:p>
        </w:tc>
      </w:tr>
      <w:tr w:rsidR="00613EA7" w:rsidRPr="00613EA7" w14:paraId="74E6ABC6" w14:textId="77777777" w:rsidTr="00744830">
        <w:trPr>
          <w:trHeight w:val="277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C18B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№29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DD31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F22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7EB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030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2D9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9F43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AD3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B22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661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DF2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163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17A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A1A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23550</w:t>
            </w:r>
          </w:p>
        </w:tc>
      </w:tr>
      <w:tr w:rsidR="00613EA7" w:rsidRPr="00613EA7" w14:paraId="395CE6D0" w14:textId="77777777" w:rsidTr="00744830">
        <w:trPr>
          <w:trHeight w:val="419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8C8A9" w14:textId="77777777" w:rsidR="00613EA7" w:rsidRPr="00BE6688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E6688">
              <w:rPr>
                <w:b/>
                <w:bCs/>
                <w:lang w:eastAsia="ru-RU"/>
              </w:rPr>
              <w:t xml:space="preserve">Кременчуцький ліцей №30 </w:t>
            </w:r>
            <w:r w:rsidRPr="00613EA7">
              <w:rPr>
                <w:b/>
                <w:bCs/>
                <w:lang w:eastAsia="ru-RU"/>
              </w:rPr>
              <w:t>«</w:t>
            </w:r>
            <w:r w:rsidRPr="00BE6688">
              <w:rPr>
                <w:b/>
                <w:bCs/>
                <w:lang w:eastAsia="ru-RU"/>
              </w:rPr>
              <w:t>Олімп</w:t>
            </w:r>
            <w:r w:rsidRPr="00613EA7">
              <w:rPr>
                <w:b/>
                <w:bCs/>
                <w:lang w:eastAsia="ru-RU"/>
              </w:rPr>
              <w:t>»</w:t>
            </w:r>
            <w:r w:rsidRPr="00BE6688">
              <w:rPr>
                <w:b/>
                <w:bCs/>
                <w:lang w:eastAsia="ru-RU"/>
              </w:rPr>
              <w:t xml:space="preserve"> ім. Н.М. Шевченко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CD7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7250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3DE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408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708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BDF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6500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3499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3700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89F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C4C8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E76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1B8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8400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045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9450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CEC7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9900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6DF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76200</w:t>
            </w:r>
          </w:p>
        </w:tc>
      </w:tr>
      <w:tr w:rsidR="00613EA7" w:rsidRPr="00613EA7" w14:paraId="3B2DA678" w14:textId="77777777" w:rsidTr="00744830">
        <w:trPr>
          <w:trHeight w:val="171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F8EF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Кременчуцька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№31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D0FB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6375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0EC3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6605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218A6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6325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8740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5610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7A3E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6D43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7336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B6A34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925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635D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6530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D4B8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6785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8727B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7935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CC81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8535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6B2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65670</w:t>
            </w:r>
          </w:p>
        </w:tc>
      </w:tr>
      <w:tr w:rsidR="00613EA7" w:rsidRPr="00613EA7" w14:paraId="65A53492" w14:textId="77777777" w:rsidTr="00744830">
        <w:trPr>
          <w:trHeight w:val="227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0C8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Потоківська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13EA7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613EA7">
              <w:rPr>
                <w:b/>
                <w:bCs/>
                <w:lang w:val="ru-RU" w:eastAsia="ru-RU"/>
              </w:rPr>
              <w:t xml:space="preserve"> №33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929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BF7C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C6B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3400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9766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4D6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FED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A41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E6F8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8A4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1600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1CA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2900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63A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D8AA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sz w:val="18"/>
                <w:szCs w:val="18"/>
                <w:lang w:val="ru-RU" w:eastAsia="ru-RU"/>
              </w:rPr>
              <w:t>6000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AC2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32500</w:t>
            </w:r>
          </w:p>
        </w:tc>
      </w:tr>
      <w:tr w:rsidR="00613EA7" w:rsidRPr="00613EA7" w14:paraId="0C0C65E3" w14:textId="77777777" w:rsidTr="00744830">
        <w:trPr>
          <w:trHeight w:val="240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A2ED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613EA7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613EA7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D286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166771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BEA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192975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08F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180201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F950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164396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26442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153859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E48F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78335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91EB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30135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010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31915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A249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171392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AE53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183901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7DE5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206791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F8891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218609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FC5E" w14:textId="77777777" w:rsidR="00613EA7" w:rsidRPr="00613EA7" w:rsidRDefault="00613EA7" w:rsidP="00613EA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3EA7">
              <w:rPr>
                <w:b/>
                <w:bCs/>
                <w:sz w:val="18"/>
                <w:szCs w:val="18"/>
                <w:lang w:val="ru-RU" w:eastAsia="ru-RU"/>
              </w:rPr>
              <w:t>1779280</w:t>
            </w:r>
          </w:p>
        </w:tc>
      </w:tr>
    </w:tbl>
    <w:p w14:paraId="24DB9204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167D69D0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6451198A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</w:rPr>
      </w:pPr>
    </w:p>
    <w:p w14:paraId="164DC031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3FD2D159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15B609FE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03AA13C5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744830" w:rsidRPr="00FD7025" w:rsidSect="00674EF6">
          <w:footerReference w:type="default" r:id="rId32"/>
          <w:footerReference w:type="first" r:id="rId3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13919B09" w14:textId="73B1380C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744830" w:rsidRPr="00090E7C">
        <w:rPr>
          <w:b/>
          <w:sz w:val="24"/>
          <w:szCs w:val="24"/>
          <w:lang w:val="ru-RU"/>
        </w:rPr>
        <w:t>5</w:t>
      </w:r>
    </w:p>
    <w:p w14:paraId="53F57106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09FDDB55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6AD411C9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64BB37EA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7D5CFB6C" w14:textId="77777777" w:rsidR="0049528E" w:rsidRPr="0026477D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73266241" w14:textId="24199FE0" w:rsidR="0049528E" w:rsidRDefault="0049528E" w:rsidP="00341398">
      <w:pPr>
        <w:pStyle w:val="2"/>
        <w:spacing w:line="216" w:lineRule="auto"/>
        <w:ind w:left="-1701" w:right="-144" w:firstLine="12681"/>
        <w:jc w:val="left"/>
        <w:rPr>
          <w:b/>
          <w:sz w:val="16"/>
          <w:szCs w:val="16"/>
        </w:rPr>
      </w:pPr>
    </w:p>
    <w:p w14:paraId="1663FE91" w14:textId="77777777" w:rsidR="00744830" w:rsidRPr="00744830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  <w:r w:rsidRPr="00744830">
        <w:rPr>
          <w:b/>
          <w:sz w:val="24"/>
          <w:szCs w:val="24"/>
          <w:lang w:eastAsia="ru-RU"/>
        </w:rPr>
        <w:t>Помісячний розподіл лімітів на споживання природного газу на 2022 рік у натуральних показниках для закладів загальної середньої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529C28A" w14:textId="77777777" w:rsidR="00744830" w:rsidRPr="00744830" w:rsidRDefault="00744830" w:rsidP="00744830">
      <w:pPr>
        <w:widowControl/>
        <w:suppressAutoHyphens w:val="0"/>
        <w:spacing w:line="240" w:lineRule="auto"/>
        <w:ind w:firstLine="0"/>
        <w:jc w:val="center"/>
        <w:rPr>
          <w:b/>
          <w:sz w:val="16"/>
          <w:szCs w:val="16"/>
          <w:lang w:eastAsia="ru-RU"/>
        </w:rPr>
      </w:pPr>
    </w:p>
    <w:tbl>
      <w:tblPr>
        <w:tblW w:w="12206" w:type="dxa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1134"/>
        <w:gridCol w:w="992"/>
        <w:gridCol w:w="992"/>
        <w:gridCol w:w="906"/>
        <w:gridCol w:w="994"/>
        <w:gridCol w:w="1042"/>
        <w:gridCol w:w="936"/>
        <w:gridCol w:w="1934"/>
      </w:tblGrid>
      <w:tr w:rsidR="00744830" w:rsidRPr="00744830" w14:paraId="309FFE6E" w14:textId="77777777" w:rsidTr="007E3B64">
        <w:trPr>
          <w:trHeight w:val="453"/>
        </w:trPr>
        <w:tc>
          <w:tcPr>
            <w:tcW w:w="3276" w:type="dxa"/>
            <w:shd w:val="clear" w:color="auto" w:fill="auto"/>
            <w:vAlign w:val="center"/>
          </w:tcPr>
          <w:p w14:paraId="7E18F50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Заклади загальної середньої освіти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7C358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Січень,</w:t>
            </w:r>
          </w:p>
          <w:p w14:paraId="1E1D5F5F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E07A4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Лютий,</w:t>
            </w:r>
          </w:p>
          <w:p w14:paraId="29BEF90A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64BDEA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Березень,</w:t>
            </w:r>
          </w:p>
          <w:p w14:paraId="19D68636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5E7950A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Квітень,</w:t>
            </w:r>
          </w:p>
          <w:p w14:paraId="304D8F27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A79A1F0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Жовтень,</w:t>
            </w:r>
          </w:p>
          <w:p w14:paraId="174634B4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B609FEC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Листопад,</w:t>
            </w:r>
          </w:p>
          <w:p w14:paraId="44E42C53" w14:textId="578B68F5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0855548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Грудень,</w:t>
            </w:r>
          </w:p>
          <w:p w14:paraId="1625589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м³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31C36900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4830">
              <w:rPr>
                <w:b/>
                <w:bCs/>
                <w:sz w:val="18"/>
                <w:szCs w:val="18"/>
              </w:rPr>
              <w:t>Ліміт на 2022 рік, м³</w:t>
            </w:r>
          </w:p>
        </w:tc>
      </w:tr>
      <w:tr w:rsidR="00744830" w:rsidRPr="00744830" w14:paraId="6027BF8A" w14:textId="77777777" w:rsidTr="007E3B64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04F0807E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744830">
              <w:rPr>
                <w:b/>
                <w:bCs/>
                <w:lang w:eastAsia="ru-RU"/>
              </w:rPr>
              <w:t>Малокохнівська</w:t>
            </w:r>
            <w:proofErr w:type="spellEnd"/>
            <w:r w:rsidRPr="00744830">
              <w:rPr>
                <w:b/>
                <w:bCs/>
                <w:lang w:eastAsia="ru-RU"/>
              </w:rPr>
              <w:t xml:space="preserve">  гімназія №14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1849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74B0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3CB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1600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561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7A80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550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86C6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1400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92096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2100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FF59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44830">
              <w:rPr>
                <w:b/>
                <w:bCs/>
                <w:lang w:val="ru-RU" w:eastAsia="ru-RU"/>
              </w:rPr>
              <w:t>10000</w:t>
            </w:r>
          </w:p>
        </w:tc>
      </w:tr>
      <w:tr w:rsidR="00744830" w:rsidRPr="00744830" w14:paraId="23AF1892" w14:textId="77777777" w:rsidTr="007E3B64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6FEBF289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proofErr w:type="spellStart"/>
            <w:r w:rsidRPr="00744830">
              <w:rPr>
                <w:b/>
                <w:bCs/>
                <w:lang w:eastAsia="ru-RU"/>
              </w:rPr>
              <w:t>Потоківська</w:t>
            </w:r>
            <w:proofErr w:type="spellEnd"/>
            <w:r w:rsidRPr="00744830">
              <w:rPr>
                <w:b/>
                <w:bCs/>
                <w:lang w:eastAsia="ru-RU"/>
              </w:rPr>
              <w:t xml:space="preserve"> </w:t>
            </w:r>
            <w:r w:rsidRPr="00744830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744830">
              <w:rPr>
                <w:b/>
                <w:bCs/>
                <w:lang w:val="ru-RU" w:eastAsia="ru-RU"/>
              </w:rPr>
              <w:t>гімназія</w:t>
            </w:r>
            <w:proofErr w:type="spellEnd"/>
            <w:r w:rsidRPr="00744830">
              <w:rPr>
                <w:b/>
                <w:bCs/>
                <w:lang w:val="ru-RU" w:eastAsia="ru-RU"/>
              </w:rPr>
              <w:t xml:space="preserve"> №3</w:t>
            </w:r>
            <w:r w:rsidRPr="00744830">
              <w:rPr>
                <w:b/>
                <w:bCs/>
                <w:lang w:eastAsia="ru-RU"/>
              </w:rPr>
              <w:t>3</w:t>
            </w:r>
            <w:r w:rsidRPr="00744830">
              <w:rPr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7711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744830">
              <w:rPr>
                <w:color w:val="000000"/>
                <w:lang w:val="ru-RU" w:eastAsia="ru-RU"/>
              </w:rPr>
              <w:t>7400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A66A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DECF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5300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B525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0F5A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1300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D166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6400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30DE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color w:val="000000"/>
                <w:lang w:val="ru-RU" w:eastAsia="ru-RU"/>
              </w:rPr>
              <w:t>7800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5CF6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44830">
              <w:rPr>
                <w:b/>
                <w:bCs/>
                <w:lang w:val="ru-RU" w:eastAsia="ru-RU"/>
              </w:rPr>
              <w:t>35000</w:t>
            </w:r>
          </w:p>
        </w:tc>
      </w:tr>
      <w:tr w:rsidR="00744830" w:rsidRPr="00744830" w14:paraId="49E0ABB4" w14:textId="77777777" w:rsidTr="007E3B64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0F4E4C4B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744830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9603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9400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D6D9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E993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6900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5C5B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950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F27D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1850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80AC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7800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2977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744830">
              <w:rPr>
                <w:b/>
                <w:bCs/>
                <w:color w:val="000000"/>
                <w:lang w:val="ru-RU" w:eastAsia="ru-RU"/>
              </w:rPr>
              <w:t>9900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920B" w14:textId="77777777" w:rsidR="00744830" w:rsidRPr="00744830" w:rsidRDefault="00744830" w:rsidP="00744830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744830">
              <w:rPr>
                <w:b/>
                <w:bCs/>
                <w:lang w:val="ru-RU" w:eastAsia="ru-RU"/>
              </w:rPr>
              <w:t>45000</w:t>
            </w:r>
          </w:p>
        </w:tc>
      </w:tr>
    </w:tbl>
    <w:p w14:paraId="420156B0" w14:textId="77777777" w:rsidR="00744830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05D590DB" w14:textId="1BC3CFA3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6D22DF4C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6DDD5A39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</w:rPr>
      </w:pPr>
    </w:p>
    <w:p w14:paraId="5FDB2109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48F387F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3577655C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407852C3" w14:textId="77777777" w:rsidR="00744830" w:rsidRPr="00FD7025" w:rsidRDefault="00744830" w:rsidP="00744830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744830" w:rsidRPr="00FD7025" w:rsidSect="00674EF6">
          <w:footerReference w:type="default" r:id="rId34"/>
          <w:footerReference w:type="first" r:id="rId35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081BF069" w14:textId="02A478FC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744830" w:rsidRPr="00090E7C">
        <w:rPr>
          <w:b/>
          <w:sz w:val="24"/>
          <w:szCs w:val="24"/>
          <w:lang w:val="ru-RU"/>
        </w:rPr>
        <w:t>6</w:t>
      </w:r>
    </w:p>
    <w:p w14:paraId="32E2A0E5" w14:textId="7AC20B59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3B43463C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1EEA4BDB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1D6CE528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759FE5C7" w14:textId="43E5C6E9" w:rsidR="0049528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610CB40E" w14:textId="3F646E01" w:rsidR="00744830" w:rsidRDefault="00744830" w:rsidP="00341398">
      <w:pPr>
        <w:widowControl/>
        <w:spacing w:line="216" w:lineRule="auto"/>
        <w:ind w:firstLine="0"/>
        <w:jc w:val="center"/>
        <w:rPr>
          <w:b/>
        </w:rPr>
      </w:pPr>
    </w:p>
    <w:p w14:paraId="5AF65415" w14:textId="77777777" w:rsidR="00C47503" w:rsidRPr="00C47503" w:rsidRDefault="00C47503" w:rsidP="00C47503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C47503">
        <w:rPr>
          <w:b/>
          <w:bCs/>
          <w:sz w:val="24"/>
          <w:szCs w:val="24"/>
          <w:lang w:eastAsia="ru-RU"/>
        </w:rPr>
        <w:t xml:space="preserve">Помісячний розподіл лімітів на споживання теплової енергії на 2022 рік у натуральних показниках для закладів, підпорядкованих Департаменту </w:t>
      </w:r>
      <w:r w:rsidRPr="00C47503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C47503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2340" w:type="dxa"/>
        <w:tblInd w:w="1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1134"/>
        <w:gridCol w:w="992"/>
        <w:gridCol w:w="1078"/>
        <w:gridCol w:w="983"/>
        <w:gridCol w:w="1199"/>
        <w:gridCol w:w="1276"/>
        <w:gridCol w:w="1033"/>
        <w:gridCol w:w="2362"/>
      </w:tblGrid>
      <w:tr w:rsidR="00C47503" w:rsidRPr="00C47503" w14:paraId="772C8C1D" w14:textId="77777777" w:rsidTr="00C47503">
        <w:trPr>
          <w:trHeight w:val="328"/>
        </w:trPr>
        <w:tc>
          <w:tcPr>
            <w:tcW w:w="2283" w:type="dxa"/>
            <w:shd w:val="clear" w:color="auto" w:fill="auto"/>
            <w:vAlign w:val="center"/>
          </w:tcPr>
          <w:p w14:paraId="1A7946CA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Заклади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D6955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Січень,</w:t>
            </w:r>
          </w:p>
          <w:p w14:paraId="66DEB353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8926201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Лютий,</w:t>
            </w:r>
          </w:p>
          <w:p w14:paraId="72C67496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78" w:type="dxa"/>
            <w:shd w:val="clear" w:color="auto" w:fill="auto"/>
            <w:vAlign w:val="center"/>
          </w:tcPr>
          <w:p w14:paraId="42738F7C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Березень,</w:t>
            </w:r>
          </w:p>
          <w:p w14:paraId="66545E96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983" w:type="dxa"/>
            <w:shd w:val="clear" w:color="auto" w:fill="auto"/>
            <w:vAlign w:val="center"/>
          </w:tcPr>
          <w:p w14:paraId="4DBD98D4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Квітень,</w:t>
            </w:r>
          </w:p>
          <w:p w14:paraId="7D9CCBE9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</w:tcPr>
          <w:p w14:paraId="0347B41E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Жовтень,</w:t>
            </w:r>
          </w:p>
          <w:p w14:paraId="70D589C9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B13C84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Листопад,</w:t>
            </w:r>
          </w:p>
          <w:p w14:paraId="50F717B2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33" w:type="dxa"/>
            <w:shd w:val="clear" w:color="auto" w:fill="auto"/>
            <w:vAlign w:val="center"/>
          </w:tcPr>
          <w:p w14:paraId="3254E194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Грудень,</w:t>
            </w:r>
          </w:p>
          <w:p w14:paraId="7D5EC36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2362" w:type="dxa"/>
            <w:shd w:val="clear" w:color="auto" w:fill="auto"/>
            <w:vAlign w:val="center"/>
          </w:tcPr>
          <w:p w14:paraId="0EA1BB7A" w14:textId="779170D4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47503">
              <w:rPr>
                <w:b/>
                <w:bCs/>
              </w:rPr>
              <w:t>Ліміт на 2022 рік,</w:t>
            </w:r>
          </w:p>
          <w:p w14:paraId="6DA1E71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C47503">
              <w:rPr>
                <w:b/>
                <w:bCs/>
              </w:rPr>
              <w:t>Гкал</w:t>
            </w:r>
            <w:proofErr w:type="spellEnd"/>
          </w:p>
        </w:tc>
      </w:tr>
      <w:tr w:rsidR="00C47503" w:rsidRPr="00C47503" w14:paraId="43D3F23A" w14:textId="77777777" w:rsidTr="00C50EF5">
        <w:trPr>
          <w:trHeight w:val="365"/>
        </w:trPr>
        <w:tc>
          <w:tcPr>
            <w:tcW w:w="2283" w:type="dxa"/>
            <w:shd w:val="clear" w:color="auto" w:fill="auto"/>
            <w:vAlign w:val="center"/>
          </w:tcPr>
          <w:p w14:paraId="03083E7B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БДЮТ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1B798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D23ED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49,00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D58269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34,00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9CE6E56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18,00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F6BCB81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6B143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32,00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7F361AA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36,00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EF68EE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227,00</w:t>
            </w:r>
          </w:p>
        </w:tc>
      </w:tr>
      <w:tr w:rsidR="00C47503" w:rsidRPr="00C47503" w14:paraId="5549762A" w14:textId="77777777" w:rsidTr="00C50EF5">
        <w:trPr>
          <w:trHeight w:val="272"/>
        </w:trPr>
        <w:tc>
          <w:tcPr>
            <w:tcW w:w="2283" w:type="dxa"/>
            <w:shd w:val="clear" w:color="auto" w:fill="auto"/>
            <w:vAlign w:val="center"/>
          </w:tcPr>
          <w:p w14:paraId="35008685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 xml:space="preserve">КЮМ </w:t>
            </w:r>
            <w:r w:rsidRPr="00C47503">
              <w:rPr>
                <w:b/>
                <w:bCs/>
                <w:sz w:val="18"/>
                <w:szCs w:val="18"/>
                <w:lang w:eastAsia="ru-RU"/>
              </w:rPr>
              <w:t>«</w:t>
            </w: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Гардемарин</w:t>
            </w:r>
            <w:r w:rsidRPr="00C47503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561EC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A911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99E2BCE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13,00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40333A3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7,00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9E0B7B9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F5274D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3F16874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F40D573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88,00</w:t>
            </w:r>
          </w:p>
        </w:tc>
      </w:tr>
      <w:tr w:rsidR="00C47503" w:rsidRPr="00C47503" w14:paraId="63D50857" w14:textId="77777777" w:rsidTr="00C50EF5">
        <w:trPr>
          <w:trHeight w:val="305"/>
        </w:trPr>
        <w:tc>
          <w:tcPr>
            <w:tcW w:w="2283" w:type="dxa"/>
            <w:shd w:val="clear" w:color="auto" w:fill="auto"/>
            <w:vAlign w:val="center"/>
          </w:tcPr>
          <w:p w14:paraId="7E471DD8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ОДЮК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0D99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81B8A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87,00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B058B59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58,00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EBFA5E1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31,00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94B8CB1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27,00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147FB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61,00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9132E51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70,00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FE4B3DD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429,00</w:t>
            </w:r>
          </w:p>
        </w:tc>
      </w:tr>
      <w:tr w:rsidR="00C47503" w:rsidRPr="00C47503" w14:paraId="362D819C" w14:textId="77777777" w:rsidTr="00C50EF5">
        <w:trPr>
          <w:trHeight w:val="267"/>
        </w:trPr>
        <w:tc>
          <w:tcPr>
            <w:tcW w:w="2283" w:type="dxa"/>
            <w:shd w:val="clear" w:color="auto" w:fill="auto"/>
            <w:vAlign w:val="center"/>
          </w:tcPr>
          <w:p w14:paraId="7EADD063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 xml:space="preserve">ДЗОВ </w:t>
            </w:r>
            <w:r w:rsidRPr="00C47503">
              <w:rPr>
                <w:b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Зоряний</w:t>
            </w:r>
            <w:proofErr w:type="spellEnd"/>
            <w:r w:rsidRPr="00C47503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05D8C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1,10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1C02B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725F248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0,80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5CCAAF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0,50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7C8AF69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E2085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8324BD6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1,10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C940916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6,00</w:t>
            </w:r>
          </w:p>
        </w:tc>
      </w:tr>
      <w:tr w:rsidR="00C47503" w:rsidRPr="00C47503" w14:paraId="7020DCEF" w14:textId="77777777" w:rsidTr="00C50EF5">
        <w:trPr>
          <w:trHeight w:val="274"/>
        </w:trPr>
        <w:tc>
          <w:tcPr>
            <w:tcW w:w="2283" w:type="dxa"/>
            <w:shd w:val="clear" w:color="auto" w:fill="auto"/>
            <w:vAlign w:val="center"/>
          </w:tcPr>
          <w:p w14:paraId="0AD217BD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КМЦСС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56DE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6,12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4F766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4,45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D83F9C4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4,14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B11BBC2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1,21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25CB60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2,42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BF0480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4,52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01C8EEC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5,25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2A3C74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28,10</w:t>
            </w:r>
          </w:p>
        </w:tc>
      </w:tr>
      <w:tr w:rsidR="00C47503" w:rsidRPr="00C47503" w14:paraId="7E6F79BE" w14:textId="77777777" w:rsidTr="00C50EF5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14:paraId="37C8BD7A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 xml:space="preserve">Центр для </w:t>
            </w:r>
            <w:proofErr w:type="spellStart"/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дітей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B19C684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17D96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39BAFD8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6B5CED4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7CC814A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8F1C4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35,00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FAFA5AC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sz w:val="18"/>
                <w:szCs w:val="18"/>
                <w:lang w:val="ru-RU" w:eastAsia="ru-RU"/>
              </w:rPr>
              <w:t>48,00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0739D89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225,00</w:t>
            </w:r>
          </w:p>
        </w:tc>
      </w:tr>
      <w:tr w:rsidR="00C47503" w:rsidRPr="00C47503" w14:paraId="33222493" w14:textId="77777777" w:rsidTr="00C50EF5">
        <w:trPr>
          <w:trHeight w:val="284"/>
        </w:trPr>
        <w:tc>
          <w:tcPr>
            <w:tcW w:w="2283" w:type="dxa"/>
            <w:shd w:val="clear" w:color="auto" w:fill="auto"/>
            <w:vAlign w:val="center"/>
          </w:tcPr>
          <w:p w14:paraId="159E5A39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7FB45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205,22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F799C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196,45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9990CBF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144,94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F8AC244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72,71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94BA476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63,92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12327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143,52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EDE524E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176,35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2084A96" w14:textId="77777777" w:rsidR="00C47503" w:rsidRPr="00C47503" w:rsidRDefault="00C47503" w:rsidP="00C47503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C47503">
              <w:rPr>
                <w:b/>
                <w:bCs/>
                <w:sz w:val="18"/>
                <w:szCs w:val="18"/>
                <w:lang w:val="ru-RU" w:eastAsia="ru-RU"/>
              </w:rPr>
              <w:t>1003,10</w:t>
            </w:r>
          </w:p>
        </w:tc>
      </w:tr>
    </w:tbl>
    <w:p w14:paraId="1CFC55E7" w14:textId="77777777" w:rsidR="00C47503" w:rsidRPr="00FD7025" w:rsidRDefault="00C47503" w:rsidP="00C47503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17783D30" w14:textId="77777777" w:rsidR="00C47503" w:rsidRPr="00FD7025" w:rsidRDefault="00C47503" w:rsidP="00C47503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7AD00BBD" w14:textId="77777777" w:rsidR="00C47503" w:rsidRPr="00FD7025" w:rsidRDefault="00C47503" w:rsidP="00C47503">
      <w:pPr>
        <w:widowControl/>
        <w:spacing w:line="240" w:lineRule="auto"/>
        <w:ind w:firstLine="0"/>
        <w:jc w:val="left"/>
        <w:rPr>
          <w:b/>
        </w:rPr>
      </w:pPr>
    </w:p>
    <w:p w14:paraId="1A5F3F6F" w14:textId="77777777" w:rsidR="00C47503" w:rsidRPr="00FD7025" w:rsidRDefault="00C47503" w:rsidP="00C47503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53113CD8" w14:textId="77777777" w:rsidR="00C47503" w:rsidRPr="00FD7025" w:rsidRDefault="00C47503" w:rsidP="00C47503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57581B29" w14:textId="77777777" w:rsidR="00C47503" w:rsidRPr="00FD7025" w:rsidRDefault="00C47503" w:rsidP="00C47503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6A16D4ED" w14:textId="77777777" w:rsidR="00C47503" w:rsidRPr="00FD7025" w:rsidRDefault="00C47503" w:rsidP="00C47503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C47503" w:rsidRPr="00FD7025" w:rsidSect="00674EF6">
          <w:footerReference w:type="default" r:id="rId36"/>
          <w:footerReference w:type="first" r:id="rId37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3E726607" w14:textId="4CC471AA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 w:rsidR="00B94206" w:rsidRPr="00090E7C">
        <w:rPr>
          <w:b/>
          <w:sz w:val="24"/>
          <w:szCs w:val="24"/>
          <w:lang w:val="ru-RU"/>
        </w:rPr>
        <w:t>7</w:t>
      </w:r>
    </w:p>
    <w:p w14:paraId="45C0F488" w14:textId="3B8C14B2" w:rsidR="0049528E" w:rsidRPr="00090E7C" w:rsidRDefault="0049528E" w:rsidP="00090E7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1671E505" w14:textId="77777777" w:rsidR="0049528E" w:rsidRPr="00090E7C" w:rsidRDefault="0049528E" w:rsidP="00090E7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2A6B9B9A" w14:textId="77777777" w:rsidR="0049528E" w:rsidRPr="00090E7C" w:rsidRDefault="0049528E" w:rsidP="00090E7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7D3D31EB" w14:textId="77777777" w:rsidR="0049528E" w:rsidRPr="004D172E" w:rsidRDefault="0049528E" w:rsidP="00090E7C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2FB0EF72" w14:textId="77777777" w:rsidR="0049528E" w:rsidRPr="004D172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Cs w:val="28"/>
        </w:rPr>
      </w:pPr>
    </w:p>
    <w:p w14:paraId="4750E5FF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2A77476C" w14:textId="77777777" w:rsidR="00B94206" w:rsidRPr="00B94206" w:rsidRDefault="00B94206" w:rsidP="00B94206">
      <w:pPr>
        <w:widowControl/>
        <w:suppressAutoHyphens w:val="0"/>
        <w:spacing w:line="21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B94206">
        <w:rPr>
          <w:b/>
          <w:bCs/>
          <w:sz w:val="24"/>
          <w:szCs w:val="24"/>
          <w:lang w:eastAsia="ru-RU"/>
        </w:rPr>
        <w:t xml:space="preserve">Помісячний розподіл лімітів на споживання електричної енергії на 2022 рік у натуральних показниках для закладів, підпорядкованих Департаменту </w:t>
      </w:r>
      <w:r w:rsidRPr="00B94206">
        <w:rPr>
          <w:b/>
          <w:bCs/>
          <w:color w:val="111111"/>
          <w:sz w:val="24"/>
          <w:szCs w:val="24"/>
          <w:lang w:eastAsia="ru-RU"/>
        </w:rPr>
        <w:t>у справах сімей та дітей Кременчуцької міської ради Кременчуцького району Полтавської області</w:t>
      </w:r>
      <w:r w:rsidRPr="00B94206">
        <w:rPr>
          <w:b/>
          <w:bCs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855"/>
        <w:gridCol w:w="851"/>
        <w:gridCol w:w="992"/>
        <w:gridCol w:w="906"/>
        <w:gridCol w:w="948"/>
        <w:gridCol w:w="950"/>
        <w:gridCol w:w="882"/>
        <w:gridCol w:w="954"/>
        <w:gridCol w:w="1000"/>
        <w:gridCol w:w="994"/>
        <w:gridCol w:w="1042"/>
        <w:gridCol w:w="936"/>
        <w:gridCol w:w="1618"/>
      </w:tblGrid>
      <w:tr w:rsidR="00B94206" w:rsidRPr="00B94206" w14:paraId="32C3AA4E" w14:textId="77777777" w:rsidTr="00C50EF5">
        <w:trPr>
          <w:trHeight w:val="541"/>
        </w:trPr>
        <w:tc>
          <w:tcPr>
            <w:tcW w:w="2142" w:type="dxa"/>
            <w:shd w:val="clear" w:color="auto" w:fill="auto"/>
            <w:vAlign w:val="center"/>
          </w:tcPr>
          <w:p w14:paraId="20FB917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E09684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Січень,</w:t>
            </w:r>
          </w:p>
          <w:p w14:paraId="79F3A13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7CF1BC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Лютий,</w:t>
            </w:r>
          </w:p>
          <w:p w14:paraId="5E526DAC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46380D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Березень,</w:t>
            </w:r>
          </w:p>
          <w:p w14:paraId="6FE1190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989CDE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Квітень,</w:t>
            </w:r>
          </w:p>
          <w:p w14:paraId="26ACDEC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0EB333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Травень,</w:t>
            </w:r>
          </w:p>
          <w:p w14:paraId="6A17896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4004EB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Червень,</w:t>
            </w:r>
          </w:p>
          <w:p w14:paraId="3AD9028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242971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Липень,</w:t>
            </w:r>
          </w:p>
          <w:p w14:paraId="3FAA061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8B9ADC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Серпень,</w:t>
            </w:r>
          </w:p>
          <w:p w14:paraId="064C6EF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D49616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Вересень,</w:t>
            </w:r>
          </w:p>
          <w:p w14:paraId="43299EC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EBE132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Жовтень,</w:t>
            </w:r>
          </w:p>
          <w:p w14:paraId="4CF0F86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377A88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Листопад,</w:t>
            </w:r>
          </w:p>
          <w:p w14:paraId="3089BDC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F41661D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Грудень,</w:t>
            </w:r>
          </w:p>
          <w:p w14:paraId="7AF7279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6B5FF5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94206">
              <w:rPr>
                <w:b/>
                <w:bCs/>
                <w:sz w:val="16"/>
                <w:szCs w:val="16"/>
              </w:rPr>
              <w:t>Ліміт на 2022 рік,</w:t>
            </w:r>
          </w:p>
          <w:p w14:paraId="3F120E8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94206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B94206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B94206" w:rsidRPr="00B94206" w14:paraId="39FC259C" w14:textId="77777777" w:rsidTr="00C50EF5">
        <w:trPr>
          <w:trHeight w:val="239"/>
        </w:trPr>
        <w:tc>
          <w:tcPr>
            <w:tcW w:w="2142" w:type="dxa"/>
            <w:shd w:val="clear" w:color="000000" w:fill="FFFFFF"/>
            <w:vAlign w:val="center"/>
          </w:tcPr>
          <w:p w14:paraId="17694FB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94206">
              <w:rPr>
                <w:b/>
                <w:bCs/>
                <w:lang w:val="ru-RU" w:eastAsia="ru-RU"/>
              </w:rPr>
              <w:t>БДЮТ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E2345F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2900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3F061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2400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D89A0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2000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269924C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1950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C24CF4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1900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304FE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1500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7760F7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950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73CD53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950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3CCC8F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1050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247979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8F0AC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D9CE0A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2900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663B3F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22700</w:t>
            </w:r>
          </w:p>
        </w:tc>
      </w:tr>
      <w:tr w:rsidR="00B94206" w:rsidRPr="00B94206" w14:paraId="78FF8416" w14:textId="77777777" w:rsidTr="00C50EF5">
        <w:trPr>
          <w:trHeight w:val="349"/>
        </w:trPr>
        <w:tc>
          <w:tcPr>
            <w:tcW w:w="2142" w:type="dxa"/>
            <w:shd w:val="clear" w:color="auto" w:fill="auto"/>
            <w:vAlign w:val="center"/>
          </w:tcPr>
          <w:p w14:paraId="193B967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94206">
              <w:rPr>
                <w:b/>
                <w:bCs/>
                <w:lang w:val="ru-RU" w:eastAsia="ru-RU"/>
              </w:rPr>
              <w:t xml:space="preserve">КЮМ </w:t>
            </w:r>
            <w:r w:rsidRPr="00B94206">
              <w:rPr>
                <w:b/>
                <w:bCs/>
                <w:lang w:eastAsia="ru-RU"/>
              </w:rPr>
              <w:t>«</w:t>
            </w:r>
            <w:r w:rsidRPr="00B94206">
              <w:rPr>
                <w:b/>
                <w:bCs/>
                <w:lang w:val="ru-RU" w:eastAsia="ru-RU"/>
              </w:rPr>
              <w:t>Гардемарин</w:t>
            </w:r>
            <w:r w:rsidRPr="00B94206">
              <w:rPr>
                <w:b/>
                <w:bCs/>
                <w:lang w:eastAsia="ru-RU"/>
              </w:rPr>
              <w:t>»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E07D69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650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C0B27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650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8AE42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600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F60A2F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958809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3494CB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550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E10BCA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450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321568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100D14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768998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2D5E37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800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2846B3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900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D127AD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7450</w:t>
            </w:r>
          </w:p>
        </w:tc>
      </w:tr>
      <w:tr w:rsidR="00B94206" w:rsidRPr="00B94206" w14:paraId="23FB3ECA" w14:textId="77777777" w:rsidTr="00C50EF5">
        <w:trPr>
          <w:trHeight w:val="356"/>
        </w:trPr>
        <w:tc>
          <w:tcPr>
            <w:tcW w:w="2142" w:type="dxa"/>
            <w:shd w:val="clear" w:color="auto" w:fill="auto"/>
            <w:vAlign w:val="center"/>
          </w:tcPr>
          <w:p w14:paraId="7D7B351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94206">
              <w:rPr>
                <w:b/>
                <w:bCs/>
                <w:lang w:val="ru-RU" w:eastAsia="ru-RU"/>
              </w:rPr>
              <w:t>ОДЮК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AB1230C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9A864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1D786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4A0ECF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1300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CAEDE7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B99AAA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600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134119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600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593E10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600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52C266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1000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9CA0FF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7D43D3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1200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43C6A4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1800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CC6DC3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14300</w:t>
            </w:r>
          </w:p>
        </w:tc>
      </w:tr>
      <w:tr w:rsidR="00B94206" w:rsidRPr="00B94206" w14:paraId="70FFF3FB" w14:textId="77777777" w:rsidTr="00C50EF5">
        <w:trPr>
          <w:trHeight w:val="262"/>
        </w:trPr>
        <w:tc>
          <w:tcPr>
            <w:tcW w:w="2142" w:type="dxa"/>
            <w:shd w:val="clear" w:color="000000" w:fill="FFFFFF"/>
            <w:vAlign w:val="center"/>
          </w:tcPr>
          <w:p w14:paraId="78A49B5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B94206">
              <w:rPr>
                <w:b/>
                <w:bCs/>
                <w:sz w:val="18"/>
                <w:szCs w:val="18"/>
                <w:lang w:val="ru-RU" w:eastAsia="ru-RU"/>
              </w:rPr>
              <w:t xml:space="preserve">ДЗОВ </w:t>
            </w:r>
            <w:r w:rsidRPr="00B94206">
              <w:rPr>
                <w:b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B94206">
              <w:rPr>
                <w:b/>
                <w:bCs/>
                <w:sz w:val="18"/>
                <w:szCs w:val="18"/>
                <w:lang w:val="ru-RU" w:eastAsia="ru-RU"/>
              </w:rPr>
              <w:t>Зоряний</w:t>
            </w:r>
            <w:proofErr w:type="spellEnd"/>
            <w:r w:rsidRPr="00B94206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5" w:type="dxa"/>
            <w:shd w:val="clear" w:color="000000" w:fill="FFFFFF"/>
            <w:noWrap/>
            <w:vAlign w:val="center"/>
          </w:tcPr>
          <w:p w14:paraId="5DE7DE7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3250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14:paraId="234DC236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92062B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4000</w:t>
            </w:r>
          </w:p>
        </w:tc>
        <w:tc>
          <w:tcPr>
            <w:tcW w:w="906" w:type="dxa"/>
            <w:shd w:val="clear" w:color="000000" w:fill="FFFFFF"/>
            <w:noWrap/>
            <w:vAlign w:val="center"/>
          </w:tcPr>
          <w:p w14:paraId="6A76E84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4500</w:t>
            </w:r>
          </w:p>
        </w:tc>
        <w:tc>
          <w:tcPr>
            <w:tcW w:w="948" w:type="dxa"/>
            <w:shd w:val="clear" w:color="000000" w:fill="FFFFFF"/>
            <w:noWrap/>
            <w:vAlign w:val="center"/>
          </w:tcPr>
          <w:p w14:paraId="6EBAE79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4900</w:t>
            </w:r>
          </w:p>
        </w:tc>
        <w:tc>
          <w:tcPr>
            <w:tcW w:w="950" w:type="dxa"/>
            <w:shd w:val="clear" w:color="000000" w:fill="FFFFFF"/>
            <w:noWrap/>
            <w:vAlign w:val="center"/>
          </w:tcPr>
          <w:p w14:paraId="1353F50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28000</w:t>
            </w:r>
          </w:p>
        </w:tc>
        <w:tc>
          <w:tcPr>
            <w:tcW w:w="882" w:type="dxa"/>
            <w:shd w:val="clear" w:color="000000" w:fill="FFFFFF"/>
            <w:noWrap/>
            <w:vAlign w:val="center"/>
          </w:tcPr>
          <w:p w14:paraId="16EC17F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56100</w:t>
            </w:r>
          </w:p>
        </w:tc>
        <w:tc>
          <w:tcPr>
            <w:tcW w:w="954" w:type="dxa"/>
            <w:shd w:val="clear" w:color="000000" w:fill="FFFFFF"/>
            <w:noWrap/>
            <w:vAlign w:val="center"/>
          </w:tcPr>
          <w:p w14:paraId="7A5F187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59500</w:t>
            </w:r>
          </w:p>
        </w:tc>
        <w:tc>
          <w:tcPr>
            <w:tcW w:w="1000" w:type="dxa"/>
            <w:shd w:val="clear" w:color="000000" w:fill="FFFFFF"/>
            <w:noWrap/>
            <w:vAlign w:val="center"/>
          </w:tcPr>
          <w:p w14:paraId="2D3A9BF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38000</w:t>
            </w:r>
          </w:p>
        </w:tc>
        <w:tc>
          <w:tcPr>
            <w:tcW w:w="994" w:type="dxa"/>
            <w:shd w:val="clear" w:color="000000" w:fill="FFFFFF"/>
            <w:noWrap/>
            <w:vAlign w:val="center"/>
          </w:tcPr>
          <w:p w14:paraId="3C7E53F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14500</w:t>
            </w: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 w14:paraId="5568AAA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3250</w:t>
            </w:r>
          </w:p>
        </w:tc>
        <w:tc>
          <w:tcPr>
            <w:tcW w:w="936" w:type="dxa"/>
            <w:shd w:val="clear" w:color="000000" w:fill="FFFFFF"/>
            <w:noWrap/>
            <w:vAlign w:val="center"/>
          </w:tcPr>
          <w:p w14:paraId="2B68E7F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3250</w:t>
            </w:r>
          </w:p>
        </w:tc>
        <w:tc>
          <w:tcPr>
            <w:tcW w:w="1618" w:type="dxa"/>
            <w:shd w:val="clear" w:color="000000" w:fill="FFFFFF"/>
            <w:noWrap/>
            <w:vAlign w:val="center"/>
          </w:tcPr>
          <w:p w14:paraId="7298F51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222500</w:t>
            </w:r>
          </w:p>
        </w:tc>
      </w:tr>
      <w:tr w:rsidR="00B94206" w:rsidRPr="00B94206" w14:paraId="703CD39D" w14:textId="77777777" w:rsidTr="00C50EF5">
        <w:trPr>
          <w:trHeight w:val="265"/>
        </w:trPr>
        <w:tc>
          <w:tcPr>
            <w:tcW w:w="2142" w:type="dxa"/>
            <w:shd w:val="clear" w:color="auto" w:fill="auto"/>
            <w:vAlign w:val="center"/>
          </w:tcPr>
          <w:p w14:paraId="263FE90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КМЦСС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CDBB3B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800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897AB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34E00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760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3382119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750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FEA243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47C926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730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A0917E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79E74325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710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807EC2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780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2FBB55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830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D68994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840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0CD2E5C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810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A7832A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9320</w:t>
            </w:r>
          </w:p>
        </w:tc>
      </w:tr>
      <w:tr w:rsidR="00B94206" w:rsidRPr="00B94206" w14:paraId="184C5D31" w14:textId="77777777" w:rsidTr="00C50EF5">
        <w:trPr>
          <w:trHeight w:val="256"/>
        </w:trPr>
        <w:tc>
          <w:tcPr>
            <w:tcW w:w="2142" w:type="dxa"/>
            <w:shd w:val="clear" w:color="auto" w:fill="auto"/>
            <w:vAlign w:val="center"/>
          </w:tcPr>
          <w:p w14:paraId="688F13DC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 xml:space="preserve">Центр для </w:t>
            </w:r>
            <w:proofErr w:type="spellStart"/>
            <w:r w:rsidRPr="00B94206">
              <w:rPr>
                <w:b/>
                <w:bCs/>
                <w:lang w:val="ru-RU" w:eastAsia="ru-RU"/>
              </w:rPr>
              <w:t>дітей</w:t>
            </w:r>
            <w:proofErr w:type="spellEnd"/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3F9D96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3500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172A2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3300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B7ED5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D17C7D1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3300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45967C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4EF28BD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3300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5FAC6A2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3200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0A304E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3200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8FEDEEA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4BA932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3600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4ACC27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2AE4EF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B94206">
              <w:rPr>
                <w:lang w:val="ru-RU" w:eastAsia="ru-RU"/>
              </w:rPr>
              <w:t>4500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4172DFE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42100</w:t>
            </w:r>
          </w:p>
        </w:tc>
      </w:tr>
      <w:tr w:rsidR="00B94206" w:rsidRPr="00B94206" w14:paraId="47CBD335" w14:textId="77777777" w:rsidTr="00C50EF5">
        <w:trPr>
          <w:trHeight w:val="275"/>
        </w:trPr>
        <w:tc>
          <w:tcPr>
            <w:tcW w:w="2142" w:type="dxa"/>
            <w:shd w:val="clear" w:color="auto" w:fill="auto"/>
            <w:vAlign w:val="center"/>
          </w:tcPr>
          <w:p w14:paraId="449FD43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B94206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B94206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29C9998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13100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BD39BC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12400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5C88C9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12360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2F8564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12500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C135BD4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12160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B6B30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34680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4FED35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62050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EFD4747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65210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5A456DF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44830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CA567F3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22630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091C54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12290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34ABD4B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14160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654CA110" w14:textId="77777777" w:rsidR="00B94206" w:rsidRPr="00B94206" w:rsidRDefault="00B94206" w:rsidP="00B94206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B94206">
              <w:rPr>
                <w:b/>
                <w:bCs/>
                <w:lang w:val="ru-RU" w:eastAsia="ru-RU"/>
              </w:rPr>
              <w:t>318370</w:t>
            </w:r>
          </w:p>
        </w:tc>
      </w:tr>
    </w:tbl>
    <w:p w14:paraId="5C852236" w14:textId="77777777" w:rsidR="00B94206" w:rsidRPr="00FD7025" w:rsidRDefault="00B94206" w:rsidP="00B9420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7A7E5F3C" w14:textId="77777777" w:rsidR="00B94206" w:rsidRPr="00FD7025" w:rsidRDefault="00B94206" w:rsidP="00B9420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5D187708" w14:textId="77777777" w:rsidR="00B94206" w:rsidRPr="00FD7025" w:rsidRDefault="00B94206" w:rsidP="00B94206">
      <w:pPr>
        <w:widowControl/>
        <w:spacing w:line="240" w:lineRule="auto"/>
        <w:ind w:firstLine="0"/>
        <w:jc w:val="left"/>
        <w:rPr>
          <w:b/>
        </w:rPr>
      </w:pPr>
    </w:p>
    <w:p w14:paraId="0E9B6006" w14:textId="77777777" w:rsidR="00B94206" w:rsidRPr="00FD7025" w:rsidRDefault="00B94206" w:rsidP="00B94206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9BF9227" w14:textId="77777777" w:rsidR="00B94206" w:rsidRPr="00FD7025" w:rsidRDefault="00B94206" w:rsidP="00B94206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4556E96A" w14:textId="77777777" w:rsidR="00B94206" w:rsidRPr="00FD7025" w:rsidRDefault="00B94206" w:rsidP="00B94206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32455C1A" w14:textId="77777777" w:rsidR="00B94206" w:rsidRPr="00FD7025" w:rsidRDefault="00B94206" w:rsidP="00B94206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B94206" w:rsidRPr="00FD7025" w:rsidSect="00353BDB">
          <w:footerReference w:type="default" r:id="rId38"/>
          <w:footerReference w:type="first" r:id="rId3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38F1F7E3" w14:textId="46A81A20" w:rsidR="00E82039" w:rsidRPr="00090E7C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>
        <w:rPr>
          <w:b/>
          <w:sz w:val="24"/>
          <w:szCs w:val="24"/>
          <w:lang w:val="ru-RU"/>
        </w:rPr>
        <w:t>8</w:t>
      </w:r>
    </w:p>
    <w:p w14:paraId="35BF8ED1" w14:textId="77777777" w:rsidR="00E82039" w:rsidRPr="00090E7C" w:rsidRDefault="00E82039" w:rsidP="00E82039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10D6A91E" w14:textId="77777777" w:rsidR="00E82039" w:rsidRPr="00090E7C" w:rsidRDefault="00E82039" w:rsidP="00E82039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1622986D" w14:textId="77777777" w:rsidR="00E82039" w:rsidRPr="00090E7C" w:rsidRDefault="00E82039" w:rsidP="00E82039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483E4DBC" w14:textId="77777777" w:rsidR="00E82039" w:rsidRPr="004D172E" w:rsidRDefault="00E82039" w:rsidP="00E82039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0582AF88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0194AD95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</w:rPr>
      </w:pPr>
    </w:p>
    <w:p w14:paraId="71DF8CB9" w14:textId="77777777" w:rsidR="00ED0DD7" w:rsidRPr="00ED0DD7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DD7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2022 рік у натуральних показниках для закладів, підпорядкованих управлінню молоді та спорту </w:t>
      </w:r>
      <w:r w:rsidRPr="00ED0DD7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DD7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2205" w:type="dxa"/>
        <w:tblInd w:w="1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928"/>
        <w:gridCol w:w="897"/>
        <w:gridCol w:w="1078"/>
        <w:gridCol w:w="983"/>
        <w:gridCol w:w="1080"/>
        <w:gridCol w:w="1134"/>
        <w:gridCol w:w="1016"/>
        <w:gridCol w:w="1893"/>
      </w:tblGrid>
      <w:tr w:rsidR="00ED0DD7" w:rsidRPr="00ED0DD7" w14:paraId="593B4C4B" w14:textId="77777777" w:rsidTr="00ED0DD7">
        <w:trPr>
          <w:trHeight w:val="519"/>
        </w:trPr>
        <w:tc>
          <w:tcPr>
            <w:tcW w:w="3196" w:type="dxa"/>
            <w:shd w:val="clear" w:color="auto" w:fill="auto"/>
            <w:vAlign w:val="center"/>
          </w:tcPr>
          <w:p w14:paraId="6BEB272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Заклади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374912A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Січень,</w:t>
            </w:r>
          </w:p>
          <w:p w14:paraId="095C64D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896128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Лютий,</w:t>
            </w:r>
          </w:p>
          <w:p w14:paraId="7050BCB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6465DC1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Березень,</w:t>
            </w:r>
          </w:p>
          <w:p w14:paraId="32B8CC4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682621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Квітень,</w:t>
            </w:r>
          </w:p>
          <w:p w14:paraId="02F8F39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A540A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Жовтень,</w:t>
            </w:r>
          </w:p>
          <w:p w14:paraId="15AEBA0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23DAE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Листопад,</w:t>
            </w:r>
          </w:p>
          <w:p w14:paraId="59920F3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535E5A1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Грудень,</w:t>
            </w:r>
          </w:p>
          <w:p w14:paraId="65B4000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4571B8D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right="-57" w:firstLine="0"/>
              <w:jc w:val="center"/>
              <w:rPr>
                <w:b/>
                <w:bCs/>
              </w:rPr>
            </w:pPr>
            <w:r w:rsidRPr="00ED0DD7">
              <w:rPr>
                <w:b/>
                <w:bCs/>
              </w:rPr>
              <w:t>Ліміт на 2022 рік,</w:t>
            </w:r>
          </w:p>
          <w:p w14:paraId="36CC5DE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ED0DD7">
              <w:rPr>
                <w:b/>
                <w:bCs/>
              </w:rPr>
              <w:t>Гкал</w:t>
            </w:r>
            <w:proofErr w:type="spellEnd"/>
          </w:p>
        </w:tc>
      </w:tr>
      <w:tr w:rsidR="00ED0DD7" w:rsidRPr="00ED0DD7" w14:paraId="6A7C8B5A" w14:textId="77777777" w:rsidTr="00ED0DD7">
        <w:trPr>
          <w:trHeight w:val="271"/>
        </w:trPr>
        <w:tc>
          <w:tcPr>
            <w:tcW w:w="3196" w:type="dxa"/>
            <w:shd w:val="clear" w:color="auto" w:fill="auto"/>
            <w:vAlign w:val="center"/>
          </w:tcPr>
          <w:p w14:paraId="52EAD03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ED0DD7">
              <w:rPr>
                <w:b/>
                <w:bCs/>
                <w:lang w:val="ru-RU" w:eastAsia="ru-RU"/>
              </w:rPr>
              <w:t>КМ СДЮШОР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525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30,00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4E9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36,00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C9E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33,00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A03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24,00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92F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617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25,00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6B4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30,00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F249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193,00</w:t>
            </w:r>
          </w:p>
        </w:tc>
      </w:tr>
      <w:tr w:rsidR="00ED0DD7" w:rsidRPr="00ED0DD7" w14:paraId="4E47C572" w14:textId="77777777" w:rsidTr="00ED0DD7">
        <w:trPr>
          <w:trHeight w:val="417"/>
        </w:trPr>
        <w:tc>
          <w:tcPr>
            <w:tcW w:w="3196" w:type="dxa"/>
            <w:shd w:val="clear" w:color="auto" w:fill="auto"/>
            <w:vAlign w:val="center"/>
          </w:tcPr>
          <w:p w14:paraId="46FAE04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КМ СДЮСШ з дзюдо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9C7F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lang w:val="ru-RU" w:eastAsia="ru-RU"/>
              </w:rPr>
              <w:t>11,00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80C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12,00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3C4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12,00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105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1A09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487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6FE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12,00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E14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70,00</w:t>
            </w:r>
          </w:p>
        </w:tc>
      </w:tr>
      <w:tr w:rsidR="00ED0DD7" w:rsidRPr="00ED0DD7" w14:paraId="35A9066A" w14:textId="77777777" w:rsidTr="00ED0DD7">
        <w:trPr>
          <w:trHeight w:val="281"/>
        </w:trPr>
        <w:tc>
          <w:tcPr>
            <w:tcW w:w="3196" w:type="dxa"/>
            <w:shd w:val="clear" w:color="auto" w:fill="auto"/>
            <w:vAlign w:val="center"/>
          </w:tcPr>
          <w:p w14:paraId="326E74C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 xml:space="preserve">КМ КДЮСШ </w:t>
            </w:r>
            <w:r w:rsidRPr="00ED0DD7">
              <w:rPr>
                <w:b/>
                <w:bCs/>
                <w:lang w:eastAsia="ru-RU"/>
              </w:rPr>
              <w:t>«</w:t>
            </w:r>
            <w:r w:rsidRPr="00ED0DD7">
              <w:rPr>
                <w:b/>
                <w:bCs/>
                <w:lang w:val="ru-RU" w:eastAsia="ru-RU"/>
              </w:rPr>
              <w:t>Авангард</w:t>
            </w:r>
            <w:r w:rsidRPr="00ED0DD7">
              <w:rPr>
                <w:b/>
                <w:bCs/>
                <w:lang w:eastAsia="ru-RU"/>
              </w:rPr>
              <w:t>»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431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28,00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F3A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28,00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95D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33,00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735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70A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46B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33C4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36,00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8EA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190,00</w:t>
            </w:r>
          </w:p>
        </w:tc>
      </w:tr>
      <w:tr w:rsidR="00ED0DD7" w:rsidRPr="00ED0DD7" w14:paraId="7883D356" w14:textId="77777777" w:rsidTr="00ED0DD7">
        <w:trPr>
          <w:trHeight w:val="257"/>
        </w:trPr>
        <w:tc>
          <w:tcPr>
            <w:tcW w:w="3196" w:type="dxa"/>
            <w:shd w:val="clear" w:color="auto" w:fill="auto"/>
            <w:vAlign w:val="center"/>
          </w:tcPr>
          <w:p w14:paraId="3067EC5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val="ru-RU" w:eastAsia="ru-RU"/>
              </w:rPr>
            </w:pPr>
            <w:r w:rsidRPr="00ED0DD7">
              <w:rPr>
                <w:b/>
                <w:bCs/>
                <w:color w:val="212529"/>
                <w:lang w:val="ru-RU" w:eastAsia="ru-RU"/>
              </w:rPr>
              <w:t xml:space="preserve">КЗФКІС </w:t>
            </w:r>
            <w:r w:rsidRPr="00ED0DD7">
              <w:rPr>
                <w:b/>
                <w:bCs/>
                <w:color w:val="212529"/>
                <w:lang w:eastAsia="ru-RU"/>
              </w:rPr>
              <w:t>«</w:t>
            </w:r>
            <w:r w:rsidRPr="00ED0DD7">
              <w:rPr>
                <w:b/>
                <w:bCs/>
                <w:color w:val="212529"/>
                <w:lang w:val="ru-RU" w:eastAsia="ru-RU"/>
              </w:rPr>
              <w:t xml:space="preserve">МФК </w:t>
            </w:r>
            <w:r w:rsidRPr="00ED0DD7">
              <w:rPr>
                <w:b/>
                <w:bCs/>
                <w:color w:val="212529"/>
                <w:lang w:eastAsia="ru-RU"/>
              </w:rPr>
              <w:t>«</w:t>
            </w:r>
            <w:proofErr w:type="spellStart"/>
            <w:r w:rsidRPr="00ED0DD7">
              <w:rPr>
                <w:b/>
                <w:bCs/>
                <w:color w:val="212529"/>
                <w:lang w:val="ru-RU" w:eastAsia="ru-RU"/>
              </w:rPr>
              <w:t>Кремінь</w:t>
            </w:r>
            <w:proofErr w:type="spellEnd"/>
            <w:r w:rsidRPr="00ED0DD7">
              <w:rPr>
                <w:b/>
                <w:bCs/>
                <w:color w:val="212529"/>
                <w:lang w:eastAsia="ru-RU"/>
              </w:rPr>
              <w:t>»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C68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18,00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6CC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CCD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275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53E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7F2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18,00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FA8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FBE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91,00</w:t>
            </w:r>
          </w:p>
        </w:tc>
      </w:tr>
      <w:tr w:rsidR="00ED0DD7" w:rsidRPr="00ED0DD7" w14:paraId="7979E82F" w14:textId="77777777" w:rsidTr="00ED0DD7">
        <w:trPr>
          <w:trHeight w:val="275"/>
        </w:trPr>
        <w:tc>
          <w:tcPr>
            <w:tcW w:w="3196" w:type="dxa"/>
            <w:shd w:val="clear" w:color="auto" w:fill="auto"/>
            <w:vAlign w:val="center"/>
          </w:tcPr>
          <w:p w14:paraId="744F853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ED0DD7">
              <w:rPr>
                <w:b/>
                <w:bCs/>
                <w:lang w:val="ru-RU" w:eastAsia="ru-RU"/>
              </w:rPr>
              <w:t>КМ КДЮСШ №1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D23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55F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25,00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5B6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0A0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DB4A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BCF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30F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35,00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712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151,00</w:t>
            </w:r>
          </w:p>
        </w:tc>
      </w:tr>
      <w:tr w:rsidR="00ED0DD7" w:rsidRPr="00ED0DD7" w14:paraId="2215F20D" w14:textId="77777777" w:rsidTr="00ED0DD7">
        <w:trPr>
          <w:trHeight w:val="407"/>
        </w:trPr>
        <w:tc>
          <w:tcPr>
            <w:tcW w:w="3196" w:type="dxa"/>
            <w:shd w:val="clear" w:color="auto" w:fill="auto"/>
            <w:vAlign w:val="center"/>
          </w:tcPr>
          <w:p w14:paraId="54CD542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ED0DD7">
              <w:rPr>
                <w:b/>
                <w:bCs/>
                <w:lang w:eastAsia="ru-RU"/>
              </w:rPr>
              <w:t xml:space="preserve">КМ КДЮСШ імені </w:t>
            </w:r>
            <w:proofErr w:type="spellStart"/>
            <w:r w:rsidRPr="00ED0DD7">
              <w:rPr>
                <w:b/>
                <w:bCs/>
                <w:lang w:eastAsia="ru-RU"/>
              </w:rPr>
              <w:t>В.Кисельова</w:t>
            </w:r>
            <w:proofErr w:type="spellEnd"/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1AF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50,00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312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38,00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804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27,00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454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2BF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1F0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40,00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EA65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ED0DD7">
              <w:rPr>
                <w:lang w:val="ru-RU" w:eastAsia="ru-RU"/>
              </w:rPr>
              <w:t>40,00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E87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220,00</w:t>
            </w:r>
          </w:p>
        </w:tc>
      </w:tr>
      <w:tr w:rsidR="00ED0DD7" w:rsidRPr="00ED0DD7" w14:paraId="7F6B6BCE" w14:textId="77777777" w:rsidTr="00ED0DD7">
        <w:trPr>
          <w:trHeight w:val="285"/>
        </w:trPr>
        <w:tc>
          <w:tcPr>
            <w:tcW w:w="3196" w:type="dxa"/>
            <w:shd w:val="clear" w:color="auto" w:fill="auto"/>
            <w:vAlign w:val="center"/>
          </w:tcPr>
          <w:p w14:paraId="3EF3A7E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ED0DD7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ED0DD7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1D5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168,00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215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159,00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E4A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135,00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65F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73,00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7EA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BE0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324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173,00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249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ED0DD7">
              <w:rPr>
                <w:b/>
                <w:bCs/>
                <w:lang w:val="ru-RU" w:eastAsia="ru-RU"/>
              </w:rPr>
              <w:t>915,00</w:t>
            </w:r>
          </w:p>
        </w:tc>
      </w:tr>
    </w:tbl>
    <w:p w14:paraId="7F14C788" w14:textId="77777777" w:rsidR="00ED0DD7" w:rsidRPr="00FD7025" w:rsidRDefault="00ED0DD7" w:rsidP="00ED0DD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5B37A45D" w14:textId="77777777" w:rsidR="00ED0DD7" w:rsidRPr="00FD7025" w:rsidRDefault="00ED0DD7" w:rsidP="00ED0DD7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00A97CA6" w14:textId="77777777" w:rsidR="00ED0DD7" w:rsidRPr="00FD7025" w:rsidRDefault="00ED0DD7" w:rsidP="00ED0DD7">
      <w:pPr>
        <w:widowControl/>
        <w:spacing w:line="240" w:lineRule="auto"/>
        <w:ind w:firstLine="0"/>
        <w:jc w:val="left"/>
        <w:rPr>
          <w:b/>
        </w:rPr>
      </w:pPr>
    </w:p>
    <w:p w14:paraId="011F9F43" w14:textId="77777777" w:rsidR="00ED0DD7" w:rsidRPr="00FD7025" w:rsidRDefault="00ED0DD7" w:rsidP="00ED0DD7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352D6E3C" w14:textId="77777777" w:rsidR="00ED0DD7" w:rsidRPr="00FD7025" w:rsidRDefault="00ED0DD7" w:rsidP="00ED0DD7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2AEACF2C" w14:textId="77777777" w:rsidR="00ED0DD7" w:rsidRPr="00FD7025" w:rsidRDefault="00ED0DD7" w:rsidP="00ED0DD7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0D1A8E3C" w14:textId="77777777" w:rsidR="00ED0DD7" w:rsidRPr="00FD7025" w:rsidRDefault="00ED0DD7" w:rsidP="00ED0DD7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ED0DD7" w:rsidRPr="00FD7025" w:rsidSect="00353BDB">
          <w:footerReference w:type="default" r:id="rId40"/>
          <w:footerReference w:type="first" r:id="rId41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1500BB7D" w14:textId="71E1BA91" w:rsidR="00ED0DD7" w:rsidRPr="00ED0DD7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>Додаток 1</w:t>
      </w:r>
      <w:r>
        <w:rPr>
          <w:b/>
          <w:sz w:val="24"/>
          <w:szCs w:val="24"/>
          <w:lang w:val="ru-RU"/>
        </w:rPr>
        <w:t>9</w:t>
      </w:r>
    </w:p>
    <w:p w14:paraId="58255844" w14:textId="77777777" w:rsidR="00ED0DD7" w:rsidRPr="00090E7C" w:rsidRDefault="00ED0DD7" w:rsidP="00ED0DD7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2BB808D6" w14:textId="77777777" w:rsidR="00ED0DD7" w:rsidRPr="00090E7C" w:rsidRDefault="00ED0DD7" w:rsidP="00ED0DD7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4E37D54E" w14:textId="77777777" w:rsidR="00ED0DD7" w:rsidRPr="00090E7C" w:rsidRDefault="00ED0DD7" w:rsidP="00ED0DD7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4EFEE9D3" w14:textId="77777777" w:rsidR="00ED0DD7" w:rsidRPr="004D172E" w:rsidRDefault="00ED0DD7" w:rsidP="00ED0DD7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35F6C7E6" w14:textId="77777777" w:rsidR="0049528E" w:rsidRPr="004D172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Cs w:val="28"/>
        </w:rPr>
      </w:pPr>
    </w:p>
    <w:p w14:paraId="575F84A4" w14:textId="77777777" w:rsidR="0049528E" w:rsidRPr="004D172E" w:rsidRDefault="0049528E" w:rsidP="0034139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</w:p>
    <w:p w14:paraId="06333E03" w14:textId="77777777" w:rsidR="00ED0DD7" w:rsidRPr="00ED0DD7" w:rsidRDefault="00ED0DD7" w:rsidP="00ED0DD7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ED0DD7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2022 рік у натуральних показниках для закладів, підпорядкованих управлінню молоді та спорту </w:t>
      </w:r>
      <w:r w:rsidRPr="00ED0DD7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ED0DD7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2"/>
        <w:gridCol w:w="897"/>
        <w:gridCol w:w="897"/>
        <w:gridCol w:w="905"/>
        <w:gridCol w:w="906"/>
        <w:gridCol w:w="948"/>
        <w:gridCol w:w="950"/>
        <w:gridCol w:w="897"/>
        <w:gridCol w:w="960"/>
        <w:gridCol w:w="1000"/>
        <w:gridCol w:w="994"/>
        <w:gridCol w:w="951"/>
        <w:gridCol w:w="936"/>
        <w:gridCol w:w="913"/>
      </w:tblGrid>
      <w:tr w:rsidR="00ED0DD7" w:rsidRPr="00ED0DD7" w14:paraId="0909E1CB" w14:textId="77777777" w:rsidTr="0061195C">
        <w:trPr>
          <w:trHeight w:val="357"/>
        </w:trPr>
        <w:tc>
          <w:tcPr>
            <w:tcW w:w="3015" w:type="dxa"/>
            <w:shd w:val="clear" w:color="auto" w:fill="auto"/>
            <w:vAlign w:val="center"/>
          </w:tcPr>
          <w:p w14:paraId="595E8B7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Заклади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B1A4AA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Січень,</w:t>
            </w:r>
          </w:p>
          <w:p w14:paraId="5AAE8F0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5B1FFB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Лютий,</w:t>
            </w:r>
          </w:p>
          <w:p w14:paraId="48AD140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2E75CF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Березень,</w:t>
            </w:r>
          </w:p>
          <w:p w14:paraId="70E7321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7078C66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Квітень,</w:t>
            </w:r>
          </w:p>
          <w:p w14:paraId="64609D4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97FC094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Травень,</w:t>
            </w:r>
          </w:p>
          <w:p w14:paraId="650BE8A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4E8FDF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Червень,</w:t>
            </w:r>
          </w:p>
          <w:p w14:paraId="49631E5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A90630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Липень,</w:t>
            </w:r>
          </w:p>
          <w:p w14:paraId="1034A2F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E5CD53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Серпень,</w:t>
            </w:r>
          </w:p>
          <w:p w14:paraId="5A6D7A7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501453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Вересень,</w:t>
            </w:r>
          </w:p>
          <w:p w14:paraId="0CC8F1C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3EF110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Жовтень,</w:t>
            </w:r>
          </w:p>
          <w:p w14:paraId="556C9E1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42FAD2A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Листопад,</w:t>
            </w:r>
          </w:p>
          <w:p w14:paraId="2B70C7E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0B2DF3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Грудень,</w:t>
            </w:r>
          </w:p>
          <w:p w14:paraId="0928F33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14:paraId="0307DA2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D0DD7">
              <w:rPr>
                <w:b/>
                <w:bCs/>
                <w:sz w:val="16"/>
                <w:szCs w:val="16"/>
              </w:rPr>
              <w:t>Ліміт на 2022 рік,</w:t>
            </w:r>
          </w:p>
          <w:p w14:paraId="5F48DB1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0DD7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ED0DD7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ED0DD7" w:rsidRPr="00ED0DD7" w14:paraId="6D405E70" w14:textId="77777777" w:rsidTr="0061195C">
        <w:trPr>
          <w:trHeight w:val="331"/>
        </w:trPr>
        <w:tc>
          <w:tcPr>
            <w:tcW w:w="3015" w:type="dxa"/>
            <w:shd w:val="clear" w:color="auto" w:fill="auto"/>
            <w:vAlign w:val="center"/>
          </w:tcPr>
          <w:p w14:paraId="5B27EA7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КМ СДЮШОР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6FC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021D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left="-307" w:firstLine="307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973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1700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E05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59F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772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2C7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E9D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76D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C86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2CD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1700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4359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904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17200</w:t>
            </w:r>
          </w:p>
        </w:tc>
      </w:tr>
      <w:tr w:rsidR="00ED0DD7" w:rsidRPr="00ED0DD7" w14:paraId="3EBF1881" w14:textId="77777777" w:rsidTr="0061195C">
        <w:trPr>
          <w:trHeight w:val="353"/>
        </w:trPr>
        <w:tc>
          <w:tcPr>
            <w:tcW w:w="3015" w:type="dxa"/>
            <w:shd w:val="clear" w:color="auto" w:fill="auto"/>
            <w:vAlign w:val="center"/>
          </w:tcPr>
          <w:p w14:paraId="5973D17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 xml:space="preserve">КМ КДЮСШ </w:t>
            </w:r>
            <w:r w:rsidRPr="00ED0DD7">
              <w:rPr>
                <w:b/>
                <w:bCs/>
                <w:sz w:val="18"/>
                <w:szCs w:val="18"/>
                <w:lang w:eastAsia="ru-RU"/>
              </w:rPr>
              <w:t>«</w:t>
            </w: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Авангард</w:t>
            </w:r>
            <w:r w:rsidRPr="00ED0DD7">
              <w:rPr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C57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A29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1750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BA2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6133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869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25A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42BC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B4D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128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484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515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611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407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19400</w:t>
            </w:r>
          </w:p>
        </w:tc>
      </w:tr>
      <w:tr w:rsidR="00ED0DD7" w:rsidRPr="00ED0DD7" w14:paraId="230C2911" w14:textId="77777777" w:rsidTr="0061195C">
        <w:trPr>
          <w:trHeight w:val="233"/>
        </w:trPr>
        <w:tc>
          <w:tcPr>
            <w:tcW w:w="3015" w:type="dxa"/>
            <w:shd w:val="clear" w:color="auto" w:fill="auto"/>
            <w:vAlign w:val="center"/>
          </w:tcPr>
          <w:p w14:paraId="441BEFB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 xml:space="preserve">КЗФКІС </w:t>
            </w:r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«</w:t>
            </w:r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 xml:space="preserve">МФК </w:t>
            </w:r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«</w:t>
            </w:r>
            <w:proofErr w:type="spellStart"/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>Кремінь</w:t>
            </w:r>
            <w:proofErr w:type="spellEnd"/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7498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D371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6F58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5E7C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A804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9328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58C4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4B65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453B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C7618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B1C5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AC9C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B125B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28000</w:t>
            </w:r>
          </w:p>
        </w:tc>
      </w:tr>
      <w:tr w:rsidR="00ED0DD7" w:rsidRPr="00ED0DD7" w14:paraId="0993894A" w14:textId="77777777" w:rsidTr="0061195C">
        <w:trPr>
          <w:trHeight w:val="277"/>
        </w:trPr>
        <w:tc>
          <w:tcPr>
            <w:tcW w:w="3015" w:type="dxa"/>
            <w:shd w:val="clear" w:color="auto" w:fill="auto"/>
            <w:vAlign w:val="center"/>
          </w:tcPr>
          <w:p w14:paraId="24903C4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КМ КДЮСШ №1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4639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DEA8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4100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C1AB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3900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A6D4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EDB2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9BD35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C7EE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C7BD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7DBD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9C74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FF37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B3CD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A21E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41800</w:t>
            </w:r>
          </w:p>
        </w:tc>
      </w:tr>
      <w:tr w:rsidR="00ED0DD7" w:rsidRPr="00ED0DD7" w14:paraId="453E10D2" w14:textId="77777777" w:rsidTr="0061195C">
        <w:trPr>
          <w:trHeight w:val="269"/>
        </w:trPr>
        <w:tc>
          <w:tcPr>
            <w:tcW w:w="3015" w:type="dxa"/>
            <w:shd w:val="clear" w:color="auto" w:fill="auto"/>
            <w:vAlign w:val="center"/>
          </w:tcPr>
          <w:p w14:paraId="7C06A4B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sz w:val="18"/>
                <w:szCs w:val="18"/>
                <w:lang w:eastAsia="ru-RU"/>
              </w:rPr>
              <w:t xml:space="preserve">КМ КДЮСШ імені </w:t>
            </w:r>
            <w:proofErr w:type="spellStart"/>
            <w:r w:rsidRPr="00ED0DD7">
              <w:rPr>
                <w:b/>
                <w:bCs/>
                <w:sz w:val="18"/>
                <w:szCs w:val="18"/>
                <w:lang w:eastAsia="ru-RU"/>
              </w:rPr>
              <w:t>В.Кисельова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9C93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9EB0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A120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38AD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309B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88B9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119F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D21F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D04C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C3BE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2D3F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A09B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27AC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29500</w:t>
            </w:r>
          </w:p>
        </w:tc>
      </w:tr>
      <w:tr w:rsidR="00ED0DD7" w:rsidRPr="00ED0DD7" w14:paraId="2D434E32" w14:textId="77777777" w:rsidTr="0061195C">
        <w:trPr>
          <w:trHeight w:val="274"/>
        </w:trPr>
        <w:tc>
          <w:tcPr>
            <w:tcW w:w="3015" w:type="dxa"/>
            <w:shd w:val="clear" w:color="auto" w:fill="auto"/>
            <w:vAlign w:val="center"/>
          </w:tcPr>
          <w:p w14:paraId="791815E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 xml:space="preserve">КМ ЦФЗН </w:t>
            </w:r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«</w:t>
            </w:r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 xml:space="preserve">Спорт для </w:t>
            </w:r>
            <w:proofErr w:type="spellStart"/>
            <w:r w:rsidRPr="00ED0DD7">
              <w:rPr>
                <w:b/>
                <w:bCs/>
                <w:color w:val="212529"/>
                <w:sz w:val="18"/>
                <w:szCs w:val="18"/>
                <w:lang w:val="ru-RU" w:eastAsia="ru-RU"/>
              </w:rPr>
              <w:t>всіх</w:t>
            </w:r>
            <w:proofErr w:type="spellEnd"/>
            <w:r w:rsidRPr="00ED0DD7">
              <w:rPr>
                <w:b/>
                <w:bCs/>
                <w:color w:val="21252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D92B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349A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E7D11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0BB6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1800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8ABA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E518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B824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21239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1D72A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6AE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93DFD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D0DD7">
              <w:rPr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BDD3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2630</w:t>
            </w:r>
          </w:p>
        </w:tc>
      </w:tr>
      <w:tr w:rsidR="00ED0DD7" w:rsidRPr="00ED0DD7" w14:paraId="08DB4DE4" w14:textId="77777777" w:rsidTr="0061195C">
        <w:trPr>
          <w:trHeight w:val="277"/>
        </w:trPr>
        <w:tc>
          <w:tcPr>
            <w:tcW w:w="3015" w:type="dxa"/>
            <w:shd w:val="clear" w:color="auto" w:fill="auto"/>
            <w:vAlign w:val="center"/>
          </w:tcPr>
          <w:p w14:paraId="0A1B904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016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14680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B212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14030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092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13280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C707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11600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0613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10150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F00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8750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104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7850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A9E6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9150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B87F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11050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8EBE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11580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E81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12030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E7940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14380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687C" w14:textId="77777777" w:rsidR="00ED0DD7" w:rsidRPr="00ED0DD7" w:rsidRDefault="00ED0DD7" w:rsidP="00ED0DD7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D0DD7">
              <w:rPr>
                <w:b/>
                <w:bCs/>
                <w:sz w:val="18"/>
                <w:szCs w:val="18"/>
                <w:lang w:val="ru-RU" w:eastAsia="ru-RU"/>
              </w:rPr>
              <w:t>138530</w:t>
            </w:r>
          </w:p>
        </w:tc>
      </w:tr>
    </w:tbl>
    <w:p w14:paraId="512445A0" w14:textId="77777777" w:rsidR="0061195C" w:rsidRPr="00FD7025" w:rsidRDefault="0061195C" w:rsidP="0061195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778FE8B5" w14:textId="77777777" w:rsidR="0061195C" w:rsidRPr="00FD7025" w:rsidRDefault="0061195C" w:rsidP="0061195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66DF62EF" w14:textId="77777777" w:rsidR="0061195C" w:rsidRPr="00FD7025" w:rsidRDefault="0061195C" w:rsidP="0061195C">
      <w:pPr>
        <w:widowControl/>
        <w:spacing w:line="240" w:lineRule="auto"/>
        <w:ind w:firstLine="0"/>
        <w:jc w:val="left"/>
        <w:rPr>
          <w:b/>
        </w:rPr>
      </w:pPr>
    </w:p>
    <w:p w14:paraId="22E35C58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075A5691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2FB7ADCD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349362FF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61195C" w:rsidRPr="00FD7025" w:rsidSect="00353BDB">
          <w:footerReference w:type="default" r:id="rId42"/>
          <w:footerReference w:type="first" r:id="rId43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7944775E" w14:textId="01A360A9" w:rsidR="0061195C" w:rsidRPr="0061195C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20</w:t>
      </w:r>
    </w:p>
    <w:p w14:paraId="52A4515A" w14:textId="77777777" w:rsidR="0061195C" w:rsidRPr="00090E7C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04D1BB72" w14:textId="77777777" w:rsidR="0061195C" w:rsidRPr="00090E7C" w:rsidRDefault="0061195C" w:rsidP="0061195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7D10BE68" w14:textId="77777777" w:rsidR="0061195C" w:rsidRPr="00090E7C" w:rsidRDefault="0061195C" w:rsidP="0061195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06658C41" w14:textId="77777777" w:rsidR="0061195C" w:rsidRPr="004D172E" w:rsidRDefault="0061195C" w:rsidP="0061195C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6F0E3D95" w14:textId="77777777" w:rsidR="0049528E" w:rsidRPr="004D172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105D813B" w14:textId="77777777" w:rsidR="0049528E" w:rsidRPr="004D172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6E4800C9" w14:textId="77777777" w:rsidR="0061195C" w:rsidRPr="0061195C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195C">
        <w:rPr>
          <w:b/>
          <w:sz w:val="24"/>
          <w:szCs w:val="24"/>
          <w:lang w:eastAsia="ru-RU"/>
        </w:rPr>
        <w:t xml:space="preserve">Помісячний розподіл лімітів на споживання теплової енергії на 2022 рік у натуральних показниках для закладів, підпорядкованих Департаменту соціального захисту населення </w:t>
      </w:r>
      <w:r w:rsidRPr="0061195C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61195C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50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850"/>
        <w:gridCol w:w="874"/>
        <w:gridCol w:w="1029"/>
        <w:gridCol w:w="932"/>
        <w:gridCol w:w="992"/>
        <w:gridCol w:w="992"/>
        <w:gridCol w:w="992"/>
        <w:gridCol w:w="992"/>
        <w:gridCol w:w="1103"/>
        <w:gridCol w:w="1024"/>
        <w:gridCol w:w="1106"/>
        <w:gridCol w:w="992"/>
        <w:gridCol w:w="1447"/>
      </w:tblGrid>
      <w:tr w:rsidR="0061195C" w:rsidRPr="0061195C" w14:paraId="6A63AB98" w14:textId="77777777" w:rsidTr="00926A14">
        <w:trPr>
          <w:trHeight w:val="367"/>
        </w:trPr>
        <w:tc>
          <w:tcPr>
            <w:tcW w:w="1736" w:type="dxa"/>
            <w:shd w:val="clear" w:color="auto" w:fill="auto"/>
            <w:vAlign w:val="center"/>
          </w:tcPr>
          <w:p w14:paraId="1D7D2F7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93BB0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 xml:space="preserve">Січень, </w:t>
            </w: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874" w:type="dxa"/>
            <w:shd w:val="clear" w:color="auto" w:fill="auto"/>
            <w:vAlign w:val="center"/>
          </w:tcPr>
          <w:p w14:paraId="4C7BF07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Лютий,</w:t>
            </w:r>
          </w:p>
          <w:p w14:paraId="49C4B9A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9" w:type="dxa"/>
            <w:shd w:val="clear" w:color="auto" w:fill="auto"/>
            <w:vAlign w:val="center"/>
          </w:tcPr>
          <w:p w14:paraId="1B1427B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Березень,</w:t>
            </w:r>
          </w:p>
          <w:p w14:paraId="6F45949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32" w:type="dxa"/>
            <w:shd w:val="clear" w:color="auto" w:fill="auto"/>
            <w:vAlign w:val="center"/>
          </w:tcPr>
          <w:p w14:paraId="5B6151C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Квітень,</w:t>
            </w:r>
          </w:p>
          <w:p w14:paraId="3F8ADD5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D5A263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Травень,</w:t>
            </w:r>
          </w:p>
          <w:p w14:paraId="16794DD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6AB477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Червень,</w:t>
            </w:r>
          </w:p>
          <w:p w14:paraId="33E1290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FEEA22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Липень,</w:t>
            </w:r>
          </w:p>
          <w:p w14:paraId="60CF214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53DB29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Серпень,</w:t>
            </w:r>
          </w:p>
          <w:p w14:paraId="2AF7F02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03" w:type="dxa"/>
            <w:shd w:val="clear" w:color="auto" w:fill="auto"/>
            <w:vAlign w:val="center"/>
          </w:tcPr>
          <w:p w14:paraId="04C466E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Вересень,</w:t>
            </w:r>
          </w:p>
          <w:p w14:paraId="7DAC6CE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4" w:type="dxa"/>
            <w:shd w:val="clear" w:color="auto" w:fill="auto"/>
            <w:vAlign w:val="center"/>
          </w:tcPr>
          <w:p w14:paraId="5AD9E01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Жовтень,</w:t>
            </w:r>
          </w:p>
          <w:p w14:paraId="737678A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06" w:type="dxa"/>
            <w:shd w:val="clear" w:color="auto" w:fill="auto"/>
            <w:vAlign w:val="center"/>
          </w:tcPr>
          <w:p w14:paraId="22FF24D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Листопад,</w:t>
            </w:r>
          </w:p>
          <w:p w14:paraId="3134158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629DCD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Грудень,</w:t>
            </w:r>
          </w:p>
          <w:p w14:paraId="7F09076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</w:tcPr>
          <w:p w14:paraId="637B8639" w14:textId="35301A79" w:rsidR="0061195C" w:rsidRPr="0061195C" w:rsidRDefault="0061195C" w:rsidP="0061195C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Ліміт на 2022 рік,</w:t>
            </w:r>
          </w:p>
          <w:p w14:paraId="14D92B6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61195C" w:rsidRPr="0061195C" w14:paraId="227169F6" w14:textId="77777777" w:rsidTr="00926A14">
        <w:trPr>
          <w:trHeight w:val="492"/>
        </w:trPr>
        <w:tc>
          <w:tcPr>
            <w:tcW w:w="1736" w:type="dxa"/>
            <w:shd w:val="clear" w:color="auto" w:fill="auto"/>
            <w:vAlign w:val="center"/>
          </w:tcPr>
          <w:p w14:paraId="0CBACC8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Адміністративна</w:t>
            </w:r>
            <w:proofErr w:type="spellEnd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будівля</w:t>
            </w:r>
            <w:proofErr w:type="spellEnd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 xml:space="preserve"> ДСЗН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43FBA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C1A158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12,00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FB7B5A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12,00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5BFAB1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2934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7E38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1883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47B3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5D75B1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1CDB1E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B2FE2F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3AA1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12,00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E42598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78,00</w:t>
            </w:r>
          </w:p>
        </w:tc>
      </w:tr>
      <w:tr w:rsidR="0061195C" w:rsidRPr="0061195C" w14:paraId="738E70D7" w14:textId="77777777" w:rsidTr="00926A14">
        <w:trPr>
          <w:trHeight w:val="277"/>
        </w:trPr>
        <w:tc>
          <w:tcPr>
            <w:tcW w:w="1736" w:type="dxa"/>
            <w:shd w:val="clear" w:color="auto" w:fill="auto"/>
            <w:vAlign w:val="center"/>
          </w:tcPr>
          <w:p w14:paraId="73FAB4A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ТЦСОА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F0F33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DAF2D5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40,00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46C456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45,00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08AEE9D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EA9A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EB0B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D9EB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F9F1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1A6F47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CFC910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053BA2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9BF3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42,00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1C87DC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252,00</w:t>
            </w:r>
          </w:p>
        </w:tc>
      </w:tr>
      <w:tr w:rsidR="0061195C" w:rsidRPr="0061195C" w14:paraId="38B326FA" w14:textId="77777777" w:rsidTr="00926A14">
        <w:trPr>
          <w:trHeight w:val="281"/>
        </w:trPr>
        <w:tc>
          <w:tcPr>
            <w:tcW w:w="1736" w:type="dxa"/>
            <w:shd w:val="clear" w:color="auto" w:fill="auto"/>
            <w:vAlign w:val="center"/>
          </w:tcPr>
          <w:p w14:paraId="3A8BECB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ТЦСОК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588E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0616D3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4A6CCE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5E0F035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1245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CB6E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0F7A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9E18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A1DD30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534BAD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5,00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2F065A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9980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2CB34B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60,00</w:t>
            </w:r>
          </w:p>
        </w:tc>
      </w:tr>
      <w:tr w:rsidR="0061195C" w:rsidRPr="0061195C" w14:paraId="7E459D8D" w14:textId="77777777" w:rsidTr="00926A14">
        <w:trPr>
          <w:trHeight w:val="257"/>
        </w:trPr>
        <w:tc>
          <w:tcPr>
            <w:tcW w:w="1736" w:type="dxa"/>
            <w:shd w:val="clear" w:color="auto" w:fill="auto"/>
            <w:vAlign w:val="center"/>
          </w:tcPr>
          <w:p w14:paraId="4BEB296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КМЦКРДІ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9F189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21,00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D7E8AE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24,00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AA4A9E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22,00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A16A36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8D31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6ACD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1704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D0D6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4A8693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BD8FDF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E93627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54D7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24,00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2EAA19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146,00</w:t>
            </w:r>
          </w:p>
        </w:tc>
      </w:tr>
      <w:tr w:rsidR="0061195C" w:rsidRPr="0061195C" w14:paraId="396449E9" w14:textId="77777777" w:rsidTr="00926A14">
        <w:trPr>
          <w:trHeight w:val="289"/>
        </w:trPr>
        <w:tc>
          <w:tcPr>
            <w:tcW w:w="1736" w:type="dxa"/>
            <w:shd w:val="clear" w:color="auto" w:fill="auto"/>
            <w:vAlign w:val="center"/>
          </w:tcPr>
          <w:p w14:paraId="4FBA34E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УСЗНАР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8CEE2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A99B67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5F9108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22,00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EFCC2A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5050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F58A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7E60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0E76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2D9FEC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00F35F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8,00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296F8C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2201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25,00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C26D91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147,00</w:t>
            </w:r>
          </w:p>
        </w:tc>
      </w:tr>
      <w:tr w:rsidR="0061195C" w:rsidRPr="0061195C" w14:paraId="3216694B" w14:textId="77777777" w:rsidTr="00926A14">
        <w:trPr>
          <w:trHeight w:val="265"/>
        </w:trPr>
        <w:tc>
          <w:tcPr>
            <w:tcW w:w="1736" w:type="dxa"/>
            <w:shd w:val="clear" w:color="auto" w:fill="auto"/>
            <w:vAlign w:val="center"/>
          </w:tcPr>
          <w:p w14:paraId="57744CB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УСЗНКР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AF862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15,00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FBA948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3E103B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14,00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A595DC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9,00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049C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B3C1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C642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A9E9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8137ED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EF6ED5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10,00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1FB91D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60B1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16,00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7B551F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96,00</w:t>
            </w:r>
          </w:p>
        </w:tc>
      </w:tr>
      <w:tr w:rsidR="0061195C" w:rsidRPr="0061195C" w14:paraId="78588A92" w14:textId="77777777" w:rsidTr="00926A14">
        <w:trPr>
          <w:trHeight w:val="419"/>
        </w:trPr>
        <w:tc>
          <w:tcPr>
            <w:tcW w:w="1736" w:type="dxa"/>
            <w:shd w:val="clear" w:color="auto" w:fill="auto"/>
            <w:vAlign w:val="center"/>
          </w:tcPr>
          <w:p w14:paraId="20D21FB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67AA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121,00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16D339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127,00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560DB2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125,00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FC55DC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96,00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CAFD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24BD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4E35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2E8E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D7D033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3,00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FF20C9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53,00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3DA813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108,00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C95F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129,00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232F7C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779,00</w:t>
            </w:r>
          </w:p>
        </w:tc>
      </w:tr>
    </w:tbl>
    <w:p w14:paraId="398D8147" w14:textId="77777777" w:rsidR="0061195C" w:rsidRPr="00FD7025" w:rsidRDefault="0061195C" w:rsidP="0061195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04A543DC" w14:textId="77777777" w:rsidR="0061195C" w:rsidRPr="00FD7025" w:rsidRDefault="0061195C" w:rsidP="0061195C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5328F1D6" w14:textId="77777777" w:rsidR="0061195C" w:rsidRPr="00FD7025" w:rsidRDefault="0061195C" w:rsidP="0061195C">
      <w:pPr>
        <w:widowControl/>
        <w:spacing w:line="240" w:lineRule="auto"/>
        <w:ind w:firstLine="0"/>
        <w:jc w:val="left"/>
        <w:rPr>
          <w:b/>
        </w:rPr>
      </w:pPr>
    </w:p>
    <w:p w14:paraId="64D2914E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7D1D531F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690ABAC7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5BAC617F" w14:textId="77777777" w:rsidR="0061195C" w:rsidRPr="00FD7025" w:rsidRDefault="0061195C" w:rsidP="0061195C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61195C" w:rsidRPr="00FD7025" w:rsidSect="00353BDB">
          <w:footerReference w:type="default" r:id="rId44"/>
          <w:footerReference w:type="first" r:id="rId45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13B55E1C" w14:textId="61B00E95" w:rsidR="0061195C" w:rsidRPr="0061195C" w:rsidRDefault="0049528E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4D172E">
        <w:rPr>
          <w:b/>
          <w:szCs w:val="28"/>
        </w:rPr>
        <w:lastRenderedPageBreak/>
        <w:tab/>
      </w:r>
      <w:r w:rsidR="0061195C" w:rsidRPr="00090E7C">
        <w:rPr>
          <w:b/>
          <w:sz w:val="24"/>
          <w:szCs w:val="24"/>
        </w:rPr>
        <w:t xml:space="preserve">Додаток </w:t>
      </w:r>
      <w:r w:rsidR="0061195C">
        <w:rPr>
          <w:b/>
          <w:sz w:val="24"/>
          <w:szCs w:val="24"/>
          <w:lang w:val="ru-RU"/>
        </w:rPr>
        <w:t>21</w:t>
      </w:r>
    </w:p>
    <w:p w14:paraId="2FE812EB" w14:textId="77777777" w:rsidR="0061195C" w:rsidRPr="00090E7C" w:rsidRDefault="0061195C" w:rsidP="0061195C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752A846E" w14:textId="77777777" w:rsidR="0061195C" w:rsidRPr="00090E7C" w:rsidRDefault="0061195C" w:rsidP="0061195C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7B275F9A" w14:textId="77777777" w:rsidR="0061195C" w:rsidRPr="00090E7C" w:rsidRDefault="0061195C" w:rsidP="0061195C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308B89A9" w14:textId="77777777" w:rsidR="0061195C" w:rsidRPr="004D172E" w:rsidRDefault="0061195C" w:rsidP="0061195C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46BABAFA" w14:textId="6E64EC9E" w:rsidR="0049528E" w:rsidRDefault="0049528E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30D66242" w14:textId="77777777" w:rsidR="005E4AF8" w:rsidRDefault="005E4AF8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3B9E37A0" w14:textId="2B84575E" w:rsidR="0061195C" w:rsidRDefault="0061195C" w:rsidP="0061195C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61195C">
        <w:rPr>
          <w:b/>
          <w:sz w:val="24"/>
          <w:szCs w:val="24"/>
          <w:lang w:eastAsia="ru-RU"/>
        </w:rPr>
        <w:t xml:space="preserve">Помісячний розподіл лімітів на споживання електричної енергії на 2022 рік у натуральних показниках для закладів, підпорядкованих Департаменту соціального захисту населення </w:t>
      </w:r>
      <w:r w:rsidRPr="0061195C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61195C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tbl>
      <w:tblPr>
        <w:tblW w:w="148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960"/>
        <w:gridCol w:w="897"/>
        <w:gridCol w:w="992"/>
        <w:gridCol w:w="960"/>
        <w:gridCol w:w="960"/>
        <w:gridCol w:w="960"/>
        <w:gridCol w:w="960"/>
        <w:gridCol w:w="960"/>
        <w:gridCol w:w="1000"/>
        <w:gridCol w:w="994"/>
        <w:gridCol w:w="1042"/>
        <w:gridCol w:w="936"/>
        <w:gridCol w:w="1658"/>
      </w:tblGrid>
      <w:tr w:rsidR="0061195C" w:rsidRPr="0061195C" w14:paraId="31AB22A1" w14:textId="77777777" w:rsidTr="00926A14">
        <w:trPr>
          <w:trHeight w:val="403"/>
        </w:trPr>
        <w:tc>
          <w:tcPr>
            <w:tcW w:w="1605" w:type="dxa"/>
            <w:shd w:val="clear" w:color="auto" w:fill="auto"/>
            <w:vAlign w:val="center"/>
          </w:tcPr>
          <w:p w14:paraId="169EA10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Заклади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E957F0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Січень,</w:t>
            </w:r>
          </w:p>
          <w:p w14:paraId="28384EA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32DF4D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Лютий,</w:t>
            </w:r>
          </w:p>
          <w:p w14:paraId="6517DC3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6FAB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Березень,</w:t>
            </w:r>
          </w:p>
          <w:p w14:paraId="0CAD6A8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3DC259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Квітень,</w:t>
            </w:r>
          </w:p>
          <w:p w14:paraId="5F9AF15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62873C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Травень,</w:t>
            </w:r>
          </w:p>
          <w:p w14:paraId="68EECB2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BF5391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Червень,</w:t>
            </w:r>
          </w:p>
          <w:p w14:paraId="799B121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D12298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Липень,</w:t>
            </w:r>
          </w:p>
          <w:p w14:paraId="4CCF7E1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F257A6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Серпень,</w:t>
            </w:r>
          </w:p>
          <w:p w14:paraId="6BD645F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6461E0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Вересень,</w:t>
            </w:r>
          </w:p>
          <w:p w14:paraId="1AFB70A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B1C81C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Жовтень,</w:t>
            </w:r>
          </w:p>
          <w:p w14:paraId="4FAC102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6F485F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Листопад,</w:t>
            </w:r>
          </w:p>
          <w:p w14:paraId="3DC4B18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DDC06A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Грудень,</w:t>
            </w:r>
          </w:p>
          <w:p w14:paraId="3CF7F06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0ECDD6E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1195C">
              <w:rPr>
                <w:b/>
                <w:bCs/>
                <w:sz w:val="18"/>
                <w:szCs w:val="18"/>
              </w:rPr>
              <w:t>Ліміт на 2022 рік,</w:t>
            </w:r>
          </w:p>
          <w:p w14:paraId="09B9A2E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</w:rPr>
              <w:t>кВт·год</w:t>
            </w:r>
            <w:proofErr w:type="spellEnd"/>
            <w:r w:rsidRPr="0061195C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61195C" w:rsidRPr="0061195C" w14:paraId="4A8405CF" w14:textId="77777777" w:rsidTr="00926A14">
        <w:trPr>
          <w:trHeight w:val="465"/>
        </w:trPr>
        <w:tc>
          <w:tcPr>
            <w:tcW w:w="1605" w:type="dxa"/>
            <w:shd w:val="clear" w:color="auto" w:fill="auto"/>
            <w:vAlign w:val="center"/>
          </w:tcPr>
          <w:p w14:paraId="0D5C427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Адміністративна</w:t>
            </w:r>
            <w:proofErr w:type="spellEnd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будівля</w:t>
            </w:r>
            <w:proofErr w:type="spellEnd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 xml:space="preserve"> ДСЗН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76FCAF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6CA54D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25F0F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750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99AB97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FC9830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0B4DFB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5F6409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319095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289488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715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7B0DDD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715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73AE5F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995B17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850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3EC5EF8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8930</w:t>
            </w:r>
          </w:p>
        </w:tc>
      </w:tr>
      <w:tr w:rsidR="0061195C" w:rsidRPr="0061195C" w14:paraId="411108D4" w14:textId="77777777" w:rsidTr="00926A14">
        <w:trPr>
          <w:trHeight w:val="243"/>
        </w:trPr>
        <w:tc>
          <w:tcPr>
            <w:tcW w:w="1605" w:type="dxa"/>
            <w:shd w:val="clear" w:color="auto" w:fill="auto"/>
            <w:vAlign w:val="center"/>
          </w:tcPr>
          <w:p w14:paraId="45DFAD4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ТЦСОА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106E61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0B5D8C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49E44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CC7EC4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C07A9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F2BFD6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5A5064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6EE8B9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1900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86CEEE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1950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614DFD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9DD0EF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0948A0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4D7FF61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24000</w:t>
            </w:r>
          </w:p>
        </w:tc>
      </w:tr>
      <w:tr w:rsidR="0061195C" w:rsidRPr="0061195C" w14:paraId="48204789" w14:textId="77777777" w:rsidTr="00926A14">
        <w:trPr>
          <w:trHeight w:val="275"/>
        </w:trPr>
        <w:tc>
          <w:tcPr>
            <w:tcW w:w="1605" w:type="dxa"/>
            <w:shd w:val="clear" w:color="auto" w:fill="auto"/>
            <w:vAlign w:val="center"/>
          </w:tcPr>
          <w:p w14:paraId="458C8E7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ТЦСОК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43840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52D4EA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2FEA9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2200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746542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0164A36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229B36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4D3B88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95AEB8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1300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00AAE1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1400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4C5F24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8ECC85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2300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ECF7C9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2400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28EA85E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22200</w:t>
            </w:r>
          </w:p>
        </w:tc>
      </w:tr>
      <w:tr w:rsidR="0061195C" w:rsidRPr="0061195C" w14:paraId="4F1429FA" w14:textId="77777777" w:rsidTr="00926A14">
        <w:trPr>
          <w:trHeight w:val="265"/>
        </w:trPr>
        <w:tc>
          <w:tcPr>
            <w:tcW w:w="1605" w:type="dxa"/>
            <w:shd w:val="clear" w:color="auto" w:fill="auto"/>
            <w:vAlign w:val="center"/>
          </w:tcPr>
          <w:p w14:paraId="1965315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КМЦКРДІ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A22463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FEBCE7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5CB76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F57E6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BFE286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060D71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E28D8A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0BB70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C79BB9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51EA29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34F612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74FE6B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1F5305D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40500</w:t>
            </w:r>
          </w:p>
        </w:tc>
      </w:tr>
      <w:tr w:rsidR="0061195C" w:rsidRPr="0061195C" w14:paraId="5DEAC501" w14:textId="77777777" w:rsidTr="00926A14">
        <w:trPr>
          <w:trHeight w:val="269"/>
        </w:trPr>
        <w:tc>
          <w:tcPr>
            <w:tcW w:w="1605" w:type="dxa"/>
            <w:shd w:val="clear" w:color="auto" w:fill="auto"/>
            <w:vAlign w:val="center"/>
          </w:tcPr>
          <w:p w14:paraId="539B34F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УСЗНАР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44C873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6ECBA8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BD7E1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A9A8A5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5BA644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AA6D47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D3086D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9B1716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1759001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C666E7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3500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10A8B6D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37AB690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4000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05BA7A1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41600</w:t>
            </w:r>
          </w:p>
        </w:tc>
      </w:tr>
      <w:tr w:rsidR="0061195C" w:rsidRPr="0061195C" w14:paraId="4B110666" w14:textId="77777777" w:rsidTr="00926A14">
        <w:trPr>
          <w:trHeight w:val="287"/>
        </w:trPr>
        <w:tc>
          <w:tcPr>
            <w:tcW w:w="1605" w:type="dxa"/>
            <w:shd w:val="clear" w:color="auto" w:fill="auto"/>
            <w:vAlign w:val="center"/>
          </w:tcPr>
          <w:p w14:paraId="1294B2D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УСЗНКР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D9DEF7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EF9AB9C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395CC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2AA429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8C8BEEB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3000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511C1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AAF1BE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ACD873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2700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9CA1CB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9BC14A9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2F71671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C8DCDE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61195C">
              <w:rPr>
                <w:sz w:val="18"/>
                <w:szCs w:val="18"/>
                <w:lang w:val="ru-RU" w:eastAsia="ru-RU"/>
              </w:rPr>
              <w:t>3100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5721E9B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35800</w:t>
            </w:r>
          </w:p>
        </w:tc>
      </w:tr>
      <w:tr w:rsidR="0061195C" w:rsidRPr="0061195C" w14:paraId="2247C8C5" w14:textId="77777777" w:rsidTr="00926A14">
        <w:trPr>
          <w:trHeight w:val="263"/>
        </w:trPr>
        <w:tc>
          <w:tcPr>
            <w:tcW w:w="1605" w:type="dxa"/>
            <w:shd w:val="clear" w:color="auto" w:fill="auto"/>
            <w:vAlign w:val="center"/>
          </w:tcPr>
          <w:p w14:paraId="672F51DE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Всього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D64912F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15950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622824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15750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EBCAB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15100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4CC6C74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14300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1696ACA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13500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432C09D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A14435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12550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66847A1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12550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990E252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14165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6476723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14915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C4C9397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15750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0C6D495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15850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46D631F8" w14:textId="77777777" w:rsidR="0061195C" w:rsidRPr="0061195C" w:rsidRDefault="0061195C" w:rsidP="0061195C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61195C">
              <w:rPr>
                <w:b/>
                <w:bCs/>
                <w:sz w:val="18"/>
                <w:szCs w:val="18"/>
                <w:lang w:val="ru-RU" w:eastAsia="ru-RU"/>
              </w:rPr>
              <w:t>173030</w:t>
            </w:r>
          </w:p>
        </w:tc>
      </w:tr>
    </w:tbl>
    <w:p w14:paraId="6A66DB71" w14:textId="77777777" w:rsidR="005E4AF8" w:rsidRPr="00FD7025" w:rsidRDefault="005E4AF8" w:rsidP="005E4AF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06FD6C20" w14:textId="77777777" w:rsidR="005E4AF8" w:rsidRPr="00FD7025" w:rsidRDefault="005E4AF8" w:rsidP="005E4AF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4329B495" w14:textId="77777777" w:rsidR="005E4AF8" w:rsidRPr="00FD7025" w:rsidRDefault="005E4AF8" w:rsidP="005E4AF8">
      <w:pPr>
        <w:widowControl/>
        <w:spacing w:line="240" w:lineRule="auto"/>
        <w:ind w:firstLine="0"/>
        <w:jc w:val="left"/>
        <w:rPr>
          <w:b/>
        </w:rPr>
      </w:pPr>
    </w:p>
    <w:p w14:paraId="3201915F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0132A9CE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0FA8F178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5F4453D2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5E4AF8" w:rsidRPr="00FD7025" w:rsidSect="00353BDB">
          <w:footerReference w:type="default" r:id="rId46"/>
          <w:footerReference w:type="first" r:id="rId47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32DBD5F9" w14:textId="67B6E4D4" w:rsidR="005E4AF8" w:rsidRPr="0061195C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22</w:t>
      </w:r>
    </w:p>
    <w:p w14:paraId="36AC6E73" w14:textId="77777777" w:rsidR="005E4AF8" w:rsidRPr="00090E7C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10160613" w14:textId="77777777" w:rsidR="005E4AF8" w:rsidRPr="00090E7C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37F3C7A4" w14:textId="77777777" w:rsidR="005E4AF8" w:rsidRPr="00090E7C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1E3EB606" w14:textId="77777777" w:rsidR="005E4AF8" w:rsidRPr="004D172E" w:rsidRDefault="005E4AF8" w:rsidP="005E4AF8">
      <w:pPr>
        <w:pStyle w:val="2"/>
        <w:ind w:left="10773" w:right="-144"/>
        <w:jc w:val="left"/>
        <w:rPr>
          <w:b/>
          <w:szCs w:val="28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0417E6A9" w14:textId="77777777" w:rsidR="0061195C" w:rsidRPr="004D172E" w:rsidRDefault="0061195C" w:rsidP="0061195C">
      <w:pPr>
        <w:pStyle w:val="2"/>
        <w:spacing w:line="216" w:lineRule="auto"/>
        <w:ind w:right="-144"/>
        <w:jc w:val="left"/>
        <w:rPr>
          <w:b/>
          <w:sz w:val="20"/>
        </w:rPr>
      </w:pPr>
    </w:p>
    <w:p w14:paraId="04A3E98F" w14:textId="387033E8" w:rsidR="0049528E" w:rsidRDefault="0049528E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4384281E" w14:textId="77777777" w:rsidR="005E4AF8" w:rsidRPr="004D172E" w:rsidRDefault="005E4AF8" w:rsidP="003A0540">
      <w:pPr>
        <w:pStyle w:val="2"/>
        <w:spacing w:line="216" w:lineRule="auto"/>
        <w:ind w:left="-1701" w:right="-144" w:firstLine="12681"/>
        <w:jc w:val="left"/>
        <w:rPr>
          <w:b/>
          <w:sz w:val="20"/>
        </w:rPr>
      </w:pPr>
    </w:p>
    <w:p w14:paraId="4CDB69D3" w14:textId="77777777" w:rsidR="005E4AF8" w:rsidRPr="005E4AF8" w:rsidRDefault="005E4AF8" w:rsidP="005E4AF8">
      <w:pPr>
        <w:widowControl/>
        <w:suppressAutoHyphens w:val="0"/>
        <w:spacing w:line="216" w:lineRule="auto"/>
        <w:ind w:firstLine="0"/>
        <w:jc w:val="center"/>
        <w:rPr>
          <w:b/>
          <w:sz w:val="24"/>
          <w:szCs w:val="24"/>
          <w:lang w:eastAsia="ru-RU"/>
        </w:rPr>
      </w:pPr>
      <w:r w:rsidRPr="005E4AF8">
        <w:rPr>
          <w:b/>
          <w:sz w:val="24"/>
          <w:szCs w:val="24"/>
          <w:lang w:eastAsia="ru-RU"/>
        </w:rPr>
        <w:t xml:space="preserve">Помісячний розподіл лімітів на споживання природного газу на 2022 рік у натуральних показниках для закладів, підпорядкованих Департаменту соціального захисту населення </w:t>
      </w:r>
      <w:r w:rsidRPr="005E4AF8">
        <w:rPr>
          <w:b/>
          <w:color w:val="111111"/>
          <w:sz w:val="24"/>
          <w:szCs w:val="24"/>
          <w:lang w:eastAsia="ru-RU"/>
        </w:rPr>
        <w:t>Кременчуцької міської ради Кременчуцького району Полтавської області</w:t>
      </w:r>
      <w:r w:rsidRPr="005E4AF8">
        <w:rPr>
          <w:b/>
          <w:sz w:val="24"/>
          <w:szCs w:val="24"/>
          <w:lang w:eastAsia="ru-RU"/>
        </w:rPr>
        <w:t>, які фінансуються із бюджету Кременчуцької міської територіальної громади</w:t>
      </w:r>
    </w:p>
    <w:p w14:paraId="18779015" w14:textId="77777777" w:rsidR="005E4AF8" w:rsidRPr="005E4AF8" w:rsidRDefault="005E4AF8" w:rsidP="005E4AF8">
      <w:pPr>
        <w:widowControl/>
        <w:suppressAutoHyphens w:val="0"/>
        <w:spacing w:line="216" w:lineRule="auto"/>
        <w:ind w:firstLine="0"/>
        <w:jc w:val="center"/>
        <w:rPr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page" w:tblpX="3301" w:tblpY="4741"/>
        <w:tblW w:w="11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89"/>
        <w:gridCol w:w="992"/>
        <w:gridCol w:w="1134"/>
        <w:gridCol w:w="992"/>
        <w:gridCol w:w="1134"/>
        <w:gridCol w:w="1134"/>
        <w:gridCol w:w="1021"/>
        <w:gridCol w:w="1247"/>
      </w:tblGrid>
      <w:tr w:rsidR="005E4AF8" w:rsidRPr="005E4AF8" w14:paraId="4B8DC834" w14:textId="77777777" w:rsidTr="005E4AF8">
        <w:trPr>
          <w:trHeight w:val="423"/>
        </w:trPr>
        <w:tc>
          <w:tcPr>
            <w:tcW w:w="2802" w:type="dxa"/>
            <w:shd w:val="clear" w:color="auto" w:fill="auto"/>
            <w:vAlign w:val="center"/>
          </w:tcPr>
          <w:p w14:paraId="3037C08C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Заклади</w:t>
            </w:r>
            <w:proofErr w:type="spellEnd"/>
          </w:p>
        </w:tc>
        <w:tc>
          <w:tcPr>
            <w:tcW w:w="1089" w:type="dxa"/>
            <w:shd w:val="clear" w:color="auto" w:fill="auto"/>
            <w:vAlign w:val="center"/>
          </w:tcPr>
          <w:p w14:paraId="65E289E8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Січень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17B53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Лютий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 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4E42A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Березень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1DDE5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Квітень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A94B2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Жовтень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77044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5E4AF8">
              <w:rPr>
                <w:b/>
                <w:bCs/>
                <w:lang w:val="ru-RU" w:eastAsia="ru-RU"/>
              </w:rPr>
              <w:t>Листопад,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1AC76E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Грудень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B61A1EC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Ліміт</w:t>
            </w:r>
            <w:proofErr w:type="spellEnd"/>
            <w:r w:rsidRPr="005E4AF8">
              <w:rPr>
                <w:b/>
                <w:bCs/>
                <w:lang w:val="ru-RU" w:eastAsia="ru-RU"/>
              </w:rPr>
              <w:t xml:space="preserve"> на 2022 </w:t>
            </w:r>
            <w:proofErr w:type="spellStart"/>
            <w:r w:rsidRPr="005E4AF8">
              <w:rPr>
                <w:b/>
                <w:bCs/>
                <w:lang w:val="ru-RU" w:eastAsia="ru-RU"/>
              </w:rPr>
              <w:t>рік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,</w:t>
            </w:r>
            <w:r w:rsidRPr="005E4AF8">
              <w:rPr>
                <w:b/>
                <w:bCs/>
                <w:lang w:eastAsia="ru-RU"/>
              </w:rPr>
              <w:t xml:space="preserve"> </w:t>
            </w:r>
            <w:r w:rsidRPr="005E4AF8">
              <w:rPr>
                <w:b/>
                <w:bCs/>
                <w:lang w:val="ru-RU" w:eastAsia="ru-RU"/>
              </w:rPr>
              <w:t>м</w:t>
            </w:r>
            <w:r w:rsidRPr="005E4AF8">
              <w:rPr>
                <w:rFonts w:ascii="Calibri" w:hAnsi="Calibri" w:cs="Calibri"/>
                <w:b/>
                <w:bCs/>
                <w:lang w:val="ru-RU" w:eastAsia="ru-RU"/>
              </w:rPr>
              <w:t>³</w:t>
            </w:r>
          </w:p>
        </w:tc>
      </w:tr>
      <w:tr w:rsidR="005E4AF8" w:rsidRPr="005E4AF8" w14:paraId="4701DB9C" w14:textId="77777777" w:rsidTr="005E4AF8">
        <w:trPr>
          <w:trHeight w:val="359"/>
        </w:trPr>
        <w:tc>
          <w:tcPr>
            <w:tcW w:w="2802" w:type="dxa"/>
            <w:shd w:val="clear" w:color="000000" w:fill="FFFFFF"/>
            <w:vAlign w:val="center"/>
          </w:tcPr>
          <w:p w14:paraId="19465B32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ТЦСОК</w:t>
            </w:r>
          </w:p>
        </w:tc>
        <w:tc>
          <w:tcPr>
            <w:tcW w:w="1089" w:type="dxa"/>
            <w:shd w:val="clear" w:color="000000" w:fill="FFFFFF"/>
            <w:vAlign w:val="center"/>
          </w:tcPr>
          <w:p w14:paraId="3B253AA5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1700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E47AF99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1600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F284A63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1600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7BA8E96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600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FCC312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600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DD45451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1600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14:paraId="05B38BE9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lang w:val="ru-RU" w:eastAsia="ru-RU"/>
              </w:rPr>
              <w:t>1700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14:paraId="540B0D16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9400</w:t>
            </w:r>
          </w:p>
        </w:tc>
      </w:tr>
      <w:tr w:rsidR="005E4AF8" w:rsidRPr="005E4AF8" w14:paraId="21F19717" w14:textId="77777777" w:rsidTr="005E4AF8">
        <w:trPr>
          <w:trHeight w:val="357"/>
        </w:trPr>
        <w:tc>
          <w:tcPr>
            <w:tcW w:w="2802" w:type="dxa"/>
            <w:shd w:val="clear" w:color="auto" w:fill="auto"/>
            <w:vAlign w:val="center"/>
          </w:tcPr>
          <w:p w14:paraId="2D52C89D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5E4AF8">
              <w:rPr>
                <w:b/>
                <w:bCs/>
                <w:lang w:val="ru-RU" w:eastAsia="ru-RU"/>
              </w:rPr>
              <w:t>Всього</w:t>
            </w:r>
            <w:proofErr w:type="spellEnd"/>
            <w:r w:rsidRPr="005E4AF8"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BE6F9D0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1700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A850B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EC0B9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1600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46F38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B947A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C040F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1600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3F4711E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1700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3A4522F" w14:textId="77777777" w:rsidR="005E4AF8" w:rsidRPr="005E4AF8" w:rsidRDefault="005E4AF8" w:rsidP="005E4AF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5E4AF8">
              <w:rPr>
                <w:b/>
                <w:bCs/>
                <w:lang w:val="ru-RU" w:eastAsia="ru-RU"/>
              </w:rPr>
              <w:t>9400</w:t>
            </w:r>
          </w:p>
        </w:tc>
      </w:tr>
    </w:tbl>
    <w:p w14:paraId="3EE02C0C" w14:textId="7663F408" w:rsidR="0049528E" w:rsidRDefault="0049528E" w:rsidP="005E4AF8">
      <w:pPr>
        <w:widowControl/>
        <w:spacing w:line="240" w:lineRule="auto"/>
        <w:ind w:firstLine="0"/>
      </w:pPr>
    </w:p>
    <w:p w14:paraId="7395D322" w14:textId="55D1C5D9" w:rsidR="005E4AF8" w:rsidRDefault="005E4AF8" w:rsidP="005E4AF8">
      <w:pPr>
        <w:widowControl/>
        <w:spacing w:line="240" w:lineRule="auto"/>
        <w:ind w:firstLine="0"/>
      </w:pPr>
    </w:p>
    <w:p w14:paraId="6B9FF178" w14:textId="71FF680D" w:rsidR="005E4AF8" w:rsidRDefault="005E4AF8" w:rsidP="005E4AF8">
      <w:pPr>
        <w:widowControl/>
        <w:spacing w:line="240" w:lineRule="auto"/>
        <w:ind w:firstLine="0"/>
      </w:pPr>
    </w:p>
    <w:p w14:paraId="6E47A472" w14:textId="4D7C8EA4" w:rsidR="005E4AF8" w:rsidRDefault="005E4AF8" w:rsidP="005E4AF8">
      <w:pPr>
        <w:widowControl/>
        <w:spacing w:line="240" w:lineRule="auto"/>
        <w:ind w:firstLine="0"/>
      </w:pPr>
    </w:p>
    <w:p w14:paraId="3E7912B4" w14:textId="45CF5729" w:rsidR="005E4AF8" w:rsidRDefault="005E4AF8" w:rsidP="005E4AF8">
      <w:pPr>
        <w:widowControl/>
        <w:spacing w:line="240" w:lineRule="auto"/>
        <w:ind w:firstLine="0"/>
      </w:pPr>
    </w:p>
    <w:p w14:paraId="3E4F9C95" w14:textId="0F36CE0F" w:rsidR="005E4AF8" w:rsidRDefault="005E4AF8" w:rsidP="005E4AF8">
      <w:pPr>
        <w:widowControl/>
        <w:spacing w:line="240" w:lineRule="auto"/>
        <w:ind w:firstLine="0"/>
      </w:pPr>
    </w:p>
    <w:p w14:paraId="448BC554" w14:textId="411E03FA" w:rsidR="005E4AF8" w:rsidRDefault="005E4AF8" w:rsidP="005E4AF8">
      <w:pPr>
        <w:widowControl/>
        <w:spacing w:line="240" w:lineRule="auto"/>
        <w:ind w:firstLine="0"/>
      </w:pPr>
    </w:p>
    <w:p w14:paraId="378B6D34" w14:textId="7AE9467E" w:rsidR="005E4AF8" w:rsidRDefault="005E4AF8" w:rsidP="005E4AF8">
      <w:pPr>
        <w:widowControl/>
        <w:spacing w:line="240" w:lineRule="auto"/>
        <w:ind w:firstLine="0"/>
      </w:pPr>
    </w:p>
    <w:p w14:paraId="497493E5" w14:textId="77777777" w:rsidR="005E4AF8" w:rsidRPr="00FD7025" w:rsidRDefault="005E4AF8" w:rsidP="005E4AF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185AA54A" w14:textId="77777777" w:rsidR="005E4AF8" w:rsidRPr="00FD7025" w:rsidRDefault="005E4AF8" w:rsidP="005E4AF8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6883CD57" w14:textId="77777777" w:rsidR="005E4AF8" w:rsidRPr="00FD7025" w:rsidRDefault="005E4AF8" w:rsidP="005E4AF8">
      <w:pPr>
        <w:widowControl/>
        <w:spacing w:line="240" w:lineRule="auto"/>
        <w:ind w:firstLine="0"/>
        <w:jc w:val="left"/>
        <w:rPr>
          <w:b/>
        </w:rPr>
      </w:pPr>
    </w:p>
    <w:p w14:paraId="23696B0F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1E3CD9DF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1F7EF510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648C315D" w14:textId="77777777" w:rsidR="005E4AF8" w:rsidRPr="00FD7025" w:rsidRDefault="005E4AF8" w:rsidP="005E4AF8">
      <w:pPr>
        <w:widowControl/>
        <w:spacing w:line="235" w:lineRule="auto"/>
        <w:ind w:firstLine="0"/>
        <w:jc w:val="left"/>
        <w:rPr>
          <w:b/>
          <w:sz w:val="28"/>
          <w:szCs w:val="28"/>
        </w:rPr>
        <w:sectPr w:rsidR="005E4AF8" w:rsidRPr="00FD7025" w:rsidSect="00353BDB">
          <w:footerReference w:type="default" r:id="rId48"/>
          <w:footerReference w:type="first" r:id="rId49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7BC15E61" w14:textId="7A2AA8E8" w:rsidR="005E4AF8" w:rsidRPr="0061195C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23</w:t>
      </w:r>
    </w:p>
    <w:p w14:paraId="444E9810" w14:textId="77777777" w:rsidR="005E4AF8" w:rsidRPr="00090E7C" w:rsidRDefault="005E4AF8" w:rsidP="005E4AF8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162C7C26" w14:textId="77777777" w:rsidR="005E4AF8" w:rsidRPr="00090E7C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43A38B95" w14:textId="77777777" w:rsidR="005E4AF8" w:rsidRPr="00090E7C" w:rsidRDefault="005E4AF8" w:rsidP="005E4AF8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742E9B6F" w14:textId="19C99946" w:rsidR="005E4AF8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6609D03E" w14:textId="2186D51C" w:rsidR="005E4AF8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4CAA4CF1" w14:textId="77777777" w:rsidR="005E4AF8" w:rsidRPr="00522206" w:rsidRDefault="005E4AF8" w:rsidP="005E4AF8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2302639E" w14:textId="681AE7E7" w:rsidR="005E4AF8" w:rsidRDefault="005E4AF8" w:rsidP="005E4AF8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4D172E">
        <w:rPr>
          <w:b/>
          <w:sz w:val="24"/>
          <w:szCs w:val="24"/>
        </w:rPr>
        <w:t>Помісячний розподіл лімітів на споживання теплової енергії на 202</w:t>
      </w:r>
      <w:r w:rsidRPr="005E4AF8">
        <w:rPr>
          <w:b/>
          <w:sz w:val="24"/>
          <w:szCs w:val="24"/>
        </w:rPr>
        <w:t>2</w:t>
      </w:r>
      <w:r w:rsidRPr="004D172E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4D172E">
        <w:rPr>
          <w:b/>
          <w:noProof/>
          <w:sz w:val="24"/>
          <w:szCs w:val="24"/>
        </w:rPr>
        <w:t xml:space="preserve"> </w:t>
      </w:r>
      <w:r w:rsidRPr="004D172E">
        <w:rPr>
          <w:b/>
          <w:sz w:val="24"/>
          <w:szCs w:val="24"/>
        </w:rPr>
        <w:t>Кременчуцької міської ради Кременчуцького району Полтавської області, Автозаводської районної адміністрації</w:t>
      </w:r>
      <w:r w:rsidR="00522206" w:rsidRPr="00522206">
        <w:rPr>
          <w:b/>
          <w:sz w:val="24"/>
          <w:szCs w:val="24"/>
        </w:rPr>
        <w:t xml:space="preserve"> </w:t>
      </w:r>
      <w:r w:rsidR="00522206" w:rsidRPr="004D172E">
        <w:rPr>
          <w:b/>
          <w:sz w:val="24"/>
          <w:szCs w:val="24"/>
        </w:rPr>
        <w:t>Кременчуцької міської ради Кременчуцького району Полтавської області</w:t>
      </w:r>
      <w:r w:rsidRPr="004D172E">
        <w:rPr>
          <w:b/>
          <w:sz w:val="24"/>
          <w:szCs w:val="24"/>
        </w:rPr>
        <w:t xml:space="preserve">, </w:t>
      </w:r>
      <w:proofErr w:type="spellStart"/>
      <w:r w:rsidRPr="004D172E">
        <w:rPr>
          <w:b/>
          <w:sz w:val="24"/>
          <w:szCs w:val="24"/>
        </w:rPr>
        <w:t>Крюківської</w:t>
      </w:r>
      <w:proofErr w:type="spellEnd"/>
      <w:r w:rsidRPr="004D172E">
        <w:rPr>
          <w:b/>
          <w:sz w:val="24"/>
          <w:szCs w:val="24"/>
        </w:rPr>
        <w:t xml:space="preserve"> районної адміністрації</w:t>
      </w:r>
      <w:r w:rsidR="00522206" w:rsidRPr="00522206">
        <w:rPr>
          <w:b/>
          <w:sz w:val="24"/>
          <w:szCs w:val="24"/>
        </w:rPr>
        <w:t xml:space="preserve"> </w:t>
      </w:r>
      <w:r w:rsidR="00522206" w:rsidRPr="004D172E">
        <w:rPr>
          <w:b/>
          <w:sz w:val="24"/>
          <w:szCs w:val="24"/>
        </w:rPr>
        <w:t>Кременчуцької міської ради Кременчуцького району Полтавської області</w:t>
      </w:r>
      <w:r w:rsidRPr="004D172E">
        <w:rPr>
          <w:b/>
          <w:sz w:val="24"/>
          <w:szCs w:val="24"/>
        </w:rPr>
        <w:t xml:space="preserve">, які фінансуються із </w:t>
      </w:r>
      <w:r w:rsidR="00522206" w:rsidRPr="005E4AF8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46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1"/>
        <w:gridCol w:w="850"/>
        <w:gridCol w:w="850"/>
        <w:gridCol w:w="993"/>
        <w:gridCol w:w="961"/>
        <w:gridCol w:w="1024"/>
        <w:gridCol w:w="1134"/>
        <w:gridCol w:w="992"/>
        <w:gridCol w:w="1559"/>
      </w:tblGrid>
      <w:tr w:rsidR="005E4AF8" w:rsidRPr="004D172E" w14:paraId="18216AA5" w14:textId="77777777" w:rsidTr="00522206">
        <w:trPr>
          <w:trHeight w:val="401"/>
        </w:trPr>
        <w:tc>
          <w:tcPr>
            <w:tcW w:w="6281" w:type="dxa"/>
            <w:vAlign w:val="center"/>
          </w:tcPr>
          <w:p w14:paraId="2DB45973" w14:textId="767DFF10" w:rsidR="005E4AF8" w:rsidRPr="004D172E" w:rsidRDefault="00D6763E" w:rsidP="007E3B6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Адміністративні будівлі</w:t>
            </w:r>
          </w:p>
        </w:tc>
        <w:tc>
          <w:tcPr>
            <w:tcW w:w="850" w:type="dxa"/>
            <w:vAlign w:val="center"/>
          </w:tcPr>
          <w:p w14:paraId="7AD85B54" w14:textId="77777777" w:rsidR="005E4AF8" w:rsidRPr="004D172E" w:rsidRDefault="005E4AF8" w:rsidP="007E3B6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Січень,</w:t>
            </w:r>
          </w:p>
          <w:p w14:paraId="59349B74" w14:textId="77777777" w:rsidR="005E4AF8" w:rsidRPr="004D172E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850" w:type="dxa"/>
            <w:vAlign w:val="center"/>
          </w:tcPr>
          <w:p w14:paraId="523C8762" w14:textId="77777777" w:rsidR="005E4AF8" w:rsidRPr="004D172E" w:rsidRDefault="005E4AF8" w:rsidP="007E3B6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Лютий,</w:t>
            </w:r>
          </w:p>
          <w:p w14:paraId="7722970F" w14:textId="77777777" w:rsidR="005E4AF8" w:rsidRPr="004D172E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3" w:type="dxa"/>
            <w:vAlign w:val="center"/>
          </w:tcPr>
          <w:p w14:paraId="050A2033" w14:textId="77777777" w:rsidR="005E4AF8" w:rsidRPr="004D172E" w:rsidRDefault="005E4AF8" w:rsidP="007E3B6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Березень,</w:t>
            </w:r>
          </w:p>
          <w:p w14:paraId="708200D8" w14:textId="77777777" w:rsidR="005E4AF8" w:rsidRPr="004D172E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61" w:type="dxa"/>
            <w:vAlign w:val="center"/>
          </w:tcPr>
          <w:p w14:paraId="466740C6" w14:textId="77777777" w:rsidR="005E4AF8" w:rsidRPr="004D172E" w:rsidRDefault="005E4AF8" w:rsidP="007E3B6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Квітень,</w:t>
            </w:r>
          </w:p>
          <w:p w14:paraId="022CD1C3" w14:textId="77777777" w:rsidR="005E4AF8" w:rsidRPr="004D172E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024" w:type="dxa"/>
            <w:vAlign w:val="center"/>
          </w:tcPr>
          <w:p w14:paraId="0C77D38D" w14:textId="77777777" w:rsidR="005E4AF8" w:rsidRPr="004D172E" w:rsidRDefault="005E4AF8" w:rsidP="007E3B6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Жовтень,</w:t>
            </w:r>
          </w:p>
          <w:p w14:paraId="6BFB740E" w14:textId="77777777" w:rsidR="005E4AF8" w:rsidRPr="004D172E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134" w:type="dxa"/>
            <w:vAlign w:val="center"/>
          </w:tcPr>
          <w:p w14:paraId="28A037E3" w14:textId="77777777" w:rsidR="005E4AF8" w:rsidRPr="004D172E" w:rsidRDefault="005E4AF8" w:rsidP="007E3B6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Листопад,</w:t>
            </w:r>
          </w:p>
          <w:p w14:paraId="258CBEEE" w14:textId="77777777" w:rsidR="005E4AF8" w:rsidRPr="004D172E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992" w:type="dxa"/>
            <w:vAlign w:val="center"/>
          </w:tcPr>
          <w:p w14:paraId="23858488" w14:textId="77777777" w:rsidR="005E4AF8" w:rsidRPr="004D172E" w:rsidRDefault="005E4AF8" w:rsidP="007E3B6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Грудень,</w:t>
            </w:r>
          </w:p>
          <w:p w14:paraId="543A279A" w14:textId="77777777" w:rsidR="005E4AF8" w:rsidRPr="004D172E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1559" w:type="dxa"/>
            <w:vAlign w:val="center"/>
          </w:tcPr>
          <w:p w14:paraId="7757F77D" w14:textId="5C3904DB" w:rsidR="005E4AF8" w:rsidRPr="004D172E" w:rsidRDefault="005E4AF8" w:rsidP="007E3B64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r w:rsidRPr="004D172E">
              <w:rPr>
                <w:b/>
                <w:bCs/>
                <w:sz w:val="18"/>
                <w:szCs w:val="18"/>
              </w:rPr>
              <w:t>Ліміт</w:t>
            </w:r>
            <w:r w:rsidR="00522206">
              <w:rPr>
                <w:b/>
                <w:bCs/>
                <w:sz w:val="18"/>
                <w:szCs w:val="18"/>
              </w:rPr>
              <w:t xml:space="preserve"> </w:t>
            </w:r>
            <w:r w:rsidRPr="004D172E">
              <w:rPr>
                <w:b/>
                <w:bCs/>
                <w:sz w:val="18"/>
                <w:szCs w:val="18"/>
              </w:rPr>
              <w:t>на 202</w:t>
            </w:r>
            <w:r w:rsidR="00522206">
              <w:rPr>
                <w:b/>
                <w:bCs/>
                <w:sz w:val="18"/>
                <w:szCs w:val="18"/>
                <w:lang w:val="ru-RU"/>
              </w:rPr>
              <w:t>2</w:t>
            </w:r>
            <w:r w:rsidRPr="004D172E">
              <w:rPr>
                <w:b/>
                <w:bCs/>
                <w:sz w:val="18"/>
                <w:szCs w:val="18"/>
              </w:rPr>
              <w:t xml:space="preserve"> рік,</w:t>
            </w:r>
          </w:p>
          <w:p w14:paraId="04BE6B27" w14:textId="77777777" w:rsidR="005E4AF8" w:rsidRPr="004D172E" w:rsidRDefault="005E4AF8" w:rsidP="007E3B64">
            <w:pPr>
              <w:widowControl/>
              <w:suppressAutoHyphens w:val="0"/>
              <w:spacing w:line="240" w:lineRule="auto"/>
              <w:ind w:left="-19" w:right="-108" w:hanging="11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</w:rPr>
              <w:t>Гкал</w:t>
            </w:r>
            <w:proofErr w:type="spellEnd"/>
          </w:p>
        </w:tc>
      </w:tr>
      <w:tr w:rsidR="00D6763E" w:rsidRPr="004D172E" w14:paraId="3F8AA783" w14:textId="77777777" w:rsidTr="00522206">
        <w:trPr>
          <w:trHeight w:val="343"/>
        </w:trPr>
        <w:tc>
          <w:tcPr>
            <w:tcW w:w="6281" w:type="dxa"/>
            <w:vAlign w:val="center"/>
          </w:tcPr>
          <w:p w14:paraId="55050D9D" w14:textId="13B8B3F0" w:rsidR="00D6763E" w:rsidRPr="00522206" w:rsidRDefault="00D6763E" w:rsidP="00D6763E">
            <w:pPr>
              <w:widowControl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Pr="00212775">
              <w:rPr>
                <w:b/>
                <w:bCs/>
                <w:sz w:val="18"/>
                <w:szCs w:val="18"/>
              </w:rPr>
              <w:t>иконавч</w:t>
            </w:r>
            <w:r>
              <w:rPr>
                <w:b/>
                <w:bCs/>
                <w:sz w:val="18"/>
                <w:szCs w:val="18"/>
              </w:rPr>
              <w:t>ий</w:t>
            </w:r>
            <w:r w:rsidRPr="00212775">
              <w:rPr>
                <w:b/>
                <w:bCs/>
                <w:sz w:val="18"/>
                <w:szCs w:val="18"/>
              </w:rPr>
              <w:t xml:space="preserve"> комітет Кременчуцької міської ради </w:t>
            </w:r>
            <w:r w:rsidRPr="00212775">
              <w:rPr>
                <w:b/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850" w:type="dxa"/>
            <w:vAlign w:val="center"/>
          </w:tcPr>
          <w:p w14:paraId="3DE8196D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850" w:type="dxa"/>
            <w:vAlign w:val="center"/>
          </w:tcPr>
          <w:p w14:paraId="0C2438D4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80,00</w:t>
            </w:r>
          </w:p>
        </w:tc>
        <w:tc>
          <w:tcPr>
            <w:tcW w:w="993" w:type="dxa"/>
            <w:vAlign w:val="center"/>
          </w:tcPr>
          <w:p w14:paraId="64A4C267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60,00</w:t>
            </w:r>
          </w:p>
        </w:tc>
        <w:tc>
          <w:tcPr>
            <w:tcW w:w="961" w:type="dxa"/>
            <w:vAlign w:val="center"/>
          </w:tcPr>
          <w:p w14:paraId="1FC2DBC3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10,00</w:t>
            </w:r>
          </w:p>
        </w:tc>
        <w:tc>
          <w:tcPr>
            <w:tcW w:w="1024" w:type="dxa"/>
            <w:vAlign w:val="center"/>
          </w:tcPr>
          <w:p w14:paraId="1175825D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70,00</w:t>
            </w:r>
          </w:p>
        </w:tc>
        <w:tc>
          <w:tcPr>
            <w:tcW w:w="1134" w:type="dxa"/>
            <w:vAlign w:val="center"/>
          </w:tcPr>
          <w:p w14:paraId="6416D7F0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992" w:type="dxa"/>
            <w:vAlign w:val="center"/>
          </w:tcPr>
          <w:p w14:paraId="5B670E31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1559" w:type="dxa"/>
            <w:vAlign w:val="center"/>
          </w:tcPr>
          <w:p w14:paraId="1B985F3F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520,00</w:t>
            </w:r>
          </w:p>
        </w:tc>
      </w:tr>
      <w:tr w:rsidR="00D6763E" w:rsidRPr="004D172E" w14:paraId="354A3932" w14:textId="77777777" w:rsidTr="00522206">
        <w:trPr>
          <w:trHeight w:val="364"/>
        </w:trPr>
        <w:tc>
          <w:tcPr>
            <w:tcW w:w="6281" w:type="dxa"/>
            <w:vAlign w:val="center"/>
          </w:tcPr>
          <w:p w14:paraId="45492C33" w14:textId="1A07DAC3" w:rsidR="00D6763E" w:rsidRPr="004D172E" w:rsidRDefault="00D6763E" w:rsidP="00D6763E">
            <w:pPr>
              <w:widowControl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12775">
              <w:rPr>
                <w:b/>
                <w:bCs/>
                <w:sz w:val="18"/>
                <w:szCs w:val="18"/>
              </w:rPr>
              <w:t>Автозаводськ</w:t>
            </w:r>
            <w:r>
              <w:rPr>
                <w:b/>
                <w:bCs/>
                <w:sz w:val="18"/>
                <w:szCs w:val="18"/>
              </w:rPr>
              <w:t>а</w:t>
            </w:r>
            <w:r w:rsidRPr="00212775">
              <w:rPr>
                <w:b/>
                <w:bCs/>
                <w:sz w:val="18"/>
                <w:szCs w:val="18"/>
              </w:rPr>
              <w:t xml:space="preserve"> районн</w:t>
            </w:r>
            <w:r>
              <w:rPr>
                <w:b/>
                <w:bCs/>
                <w:sz w:val="18"/>
                <w:szCs w:val="18"/>
              </w:rPr>
              <w:t>а</w:t>
            </w:r>
            <w:r w:rsidRPr="00212775">
              <w:rPr>
                <w:b/>
                <w:bCs/>
                <w:sz w:val="18"/>
                <w:szCs w:val="18"/>
              </w:rPr>
              <w:t xml:space="preserve"> адміністраці</w:t>
            </w:r>
            <w:r>
              <w:rPr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850" w:type="dxa"/>
            <w:vAlign w:val="center"/>
          </w:tcPr>
          <w:p w14:paraId="233171AD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50,00</w:t>
            </w:r>
          </w:p>
        </w:tc>
        <w:tc>
          <w:tcPr>
            <w:tcW w:w="850" w:type="dxa"/>
            <w:vAlign w:val="center"/>
          </w:tcPr>
          <w:p w14:paraId="3AE2C8D3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40,00</w:t>
            </w:r>
          </w:p>
        </w:tc>
        <w:tc>
          <w:tcPr>
            <w:tcW w:w="993" w:type="dxa"/>
            <w:vAlign w:val="center"/>
          </w:tcPr>
          <w:p w14:paraId="293F0B5D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35,00</w:t>
            </w:r>
          </w:p>
        </w:tc>
        <w:tc>
          <w:tcPr>
            <w:tcW w:w="961" w:type="dxa"/>
            <w:vAlign w:val="center"/>
          </w:tcPr>
          <w:p w14:paraId="72A3B7EA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10,00</w:t>
            </w:r>
          </w:p>
        </w:tc>
        <w:tc>
          <w:tcPr>
            <w:tcW w:w="1024" w:type="dxa"/>
            <w:vAlign w:val="center"/>
          </w:tcPr>
          <w:p w14:paraId="0DD370A4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10,00</w:t>
            </w:r>
          </w:p>
        </w:tc>
        <w:tc>
          <w:tcPr>
            <w:tcW w:w="1134" w:type="dxa"/>
            <w:vAlign w:val="center"/>
          </w:tcPr>
          <w:p w14:paraId="0394F4F6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40,00</w:t>
            </w:r>
          </w:p>
        </w:tc>
        <w:tc>
          <w:tcPr>
            <w:tcW w:w="992" w:type="dxa"/>
            <w:vAlign w:val="center"/>
          </w:tcPr>
          <w:p w14:paraId="04862962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50,00</w:t>
            </w:r>
          </w:p>
        </w:tc>
        <w:tc>
          <w:tcPr>
            <w:tcW w:w="1559" w:type="dxa"/>
            <w:vAlign w:val="center"/>
          </w:tcPr>
          <w:p w14:paraId="29EE47EE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235,00</w:t>
            </w:r>
          </w:p>
        </w:tc>
      </w:tr>
      <w:tr w:rsidR="00D6763E" w:rsidRPr="004D172E" w14:paraId="4DC8ED9A" w14:textId="77777777" w:rsidTr="00522206">
        <w:trPr>
          <w:trHeight w:val="413"/>
        </w:trPr>
        <w:tc>
          <w:tcPr>
            <w:tcW w:w="6281" w:type="dxa"/>
            <w:vAlign w:val="center"/>
          </w:tcPr>
          <w:p w14:paraId="7B8114CB" w14:textId="1404E046" w:rsidR="00D6763E" w:rsidRPr="004D172E" w:rsidRDefault="00D6763E" w:rsidP="00D6763E">
            <w:pPr>
              <w:widowControl/>
              <w:spacing w:line="24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212775">
              <w:rPr>
                <w:b/>
                <w:bCs/>
                <w:sz w:val="18"/>
                <w:szCs w:val="18"/>
              </w:rPr>
              <w:t>Крюківської</w:t>
            </w:r>
            <w:proofErr w:type="spellEnd"/>
            <w:r w:rsidRPr="00212775">
              <w:rPr>
                <w:b/>
                <w:bCs/>
                <w:sz w:val="18"/>
                <w:szCs w:val="18"/>
              </w:rPr>
              <w:t xml:space="preserve"> район</w:t>
            </w:r>
            <w:r>
              <w:rPr>
                <w:b/>
                <w:bCs/>
                <w:sz w:val="18"/>
                <w:szCs w:val="18"/>
              </w:rPr>
              <w:t>на</w:t>
            </w:r>
            <w:r w:rsidRPr="00212775">
              <w:rPr>
                <w:b/>
                <w:bCs/>
                <w:sz w:val="18"/>
                <w:szCs w:val="18"/>
              </w:rPr>
              <w:t xml:space="preserve"> адміністраці</w:t>
            </w:r>
            <w:r>
              <w:rPr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850" w:type="dxa"/>
            <w:vAlign w:val="center"/>
          </w:tcPr>
          <w:p w14:paraId="2207A396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850" w:type="dxa"/>
            <w:vAlign w:val="center"/>
          </w:tcPr>
          <w:p w14:paraId="1A1B8471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120,00</w:t>
            </w:r>
          </w:p>
        </w:tc>
        <w:tc>
          <w:tcPr>
            <w:tcW w:w="993" w:type="dxa"/>
            <w:vAlign w:val="center"/>
          </w:tcPr>
          <w:p w14:paraId="2CB49973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70,00</w:t>
            </w:r>
          </w:p>
        </w:tc>
        <w:tc>
          <w:tcPr>
            <w:tcW w:w="961" w:type="dxa"/>
            <w:vAlign w:val="center"/>
          </w:tcPr>
          <w:p w14:paraId="276FA5AC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30,00</w:t>
            </w:r>
          </w:p>
        </w:tc>
        <w:tc>
          <w:tcPr>
            <w:tcW w:w="1024" w:type="dxa"/>
            <w:vAlign w:val="center"/>
          </w:tcPr>
          <w:p w14:paraId="0133899C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45,00</w:t>
            </w:r>
          </w:p>
        </w:tc>
        <w:tc>
          <w:tcPr>
            <w:tcW w:w="1134" w:type="dxa"/>
            <w:vAlign w:val="center"/>
          </w:tcPr>
          <w:p w14:paraId="3132DC25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992" w:type="dxa"/>
            <w:vAlign w:val="center"/>
          </w:tcPr>
          <w:p w14:paraId="0734534F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</w:tc>
        <w:tc>
          <w:tcPr>
            <w:tcW w:w="1559" w:type="dxa"/>
            <w:vAlign w:val="center"/>
          </w:tcPr>
          <w:p w14:paraId="7D6CB0D6" w14:textId="77777777" w:rsidR="00D6763E" w:rsidRDefault="00D6763E" w:rsidP="00D6763E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565,00</w:t>
            </w:r>
          </w:p>
        </w:tc>
      </w:tr>
      <w:tr w:rsidR="005E4AF8" w:rsidRPr="004D172E" w14:paraId="7596CE3D" w14:textId="77777777" w:rsidTr="0055387C">
        <w:trPr>
          <w:trHeight w:val="332"/>
        </w:trPr>
        <w:tc>
          <w:tcPr>
            <w:tcW w:w="6281" w:type="dxa"/>
            <w:vAlign w:val="center"/>
          </w:tcPr>
          <w:p w14:paraId="305005BD" w14:textId="77777777" w:rsidR="005E4AF8" w:rsidRPr="004D172E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proofErr w:type="spellStart"/>
            <w:r w:rsidRPr="004D172E">
              <w:rPr>
                <w:b/>
                <w:bCs/>
                <w:lang w:val="ru-RU"/>
              </w:rPr>
              <w:t>Всього</w:t>
            </w:r>
            <w:proofErr w:type="spellEnd"/>
            <w:r w:rsidRPr="004D172E">
              <w:rPr>
                <w:b/>
                <w:bCs/>
                <w:lang w:val="ru-RU"/>
              </w:rPr>
              <w:t>:</w:t>
            </w:r>
          </w:p>
        </w:tc>
        <w:tc>
          <w:tcPr>
            <w:tcW w:w="850" w:type="dxa"/>
            <w:vAlign w:val="center"/>
          </w:tcPr>
          <w:p w14:paraId="08F8E081" w14:textId="77777777" w:rsidR="005E4AF8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250,00</w:t>
            </w:r>
          </w:p>
        </w:tc>
        <w:tc>
          <w:tcPr>
            <w:tcW w:w="850" w:type="dxa"/>
            <w:vAlign w:val="center"/>
          </w:tcPr>
          <w:p w14:paraId="4EC97B38" w14:textId="77777777" w:rsidR="005E4AF8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240,00</w:t>
            </w:r>
          </w:p>
        </w:tc>
        <w:tc>
          <w:tcPr>
            <w:tcW w:w="993" w:type="dxa"/>
            <w:vAlign w:val="center"/>
          </w:tcPr>
          <w:p w14:paraId="228902B0" w14:textId="77777777" w:rsidR="005E4AF8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165,00</w:t>
            </w:r>
          </w:p>
        </w:tc>
        <w:tc>
          <w:tcPr>
            <w:tcW w:w="961" w:type="dxa"/>
            <w:vAlign w:val="center"/>
          </w:tcPr>
          <w:p w14:paraId="7D38F0A0" w14:textId="77777777" w:rsidR="005E4AF8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50,00</w:t>
            </w:r>
          </w:p>
        </w:tc>
        <w:tc>
          <w:tcPr>
            <w:tcW w:w="1024" w:type="dxa"/>
            <w:vAlign w:val="center"/>
          </w:tcPr>
          <w:p w14:paraId="0C743066" w14:textId="77777777" w:rsidR="005E4AF8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125,00</w:t>
            </w:r>
          </w:p>
        </w:tc>
        <w:tc>
          <w:tcPr>
            <w:tcW w:w="1134" w:type="dxa"/>
            <w:vAlign w:val="center"/>
          </w:tcPr>
          <w:p w14:paraId="60717FB6" w14:textId="77777777" w:rsidR="005E4AF8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240,00</w:t>
            </w:r>
          </w:p>
        </w:tc>
        <w:tc>
          <w:tcPr>
            <w:tcW w:w="992" w:type="dxa"/>
            <w:vAlign w:val="center"/>
          </w:tcPr>
          <w:p w14:paraId="7D3D4DF8" w14:textId="77777777" w:rsidR="005E4AF8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250,00</w:t>
            </w:r>
          </w:p>
        </w:tc>
        <w:tc>
          <w:tcPr>
            <w:tcW w:w="1559" w:type="dxa"/>
            <w:vAlign w:val="center"/>
          </w:tcPr>
          <w:p w14:paraId="33E50FAA" w14:textId="77777777" w:rsidR="005E4AF8" w:rsidRDefault="005E4AF8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1320,00</w:t>
            </w:r>
          </w:p>
        </w:tc>
      </w:tr>
    </w:tbl>
    <w:p w14:paraId="4CB48DAB" w14:textId="77777777" w:rsidR="00522206" w:rsidRPr="00FD7025" w:rsidRDefault="00522206" w:rsidP="00DB2B50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45ABC791" w14:textId="77777777" w:rsidR="00522206" w:rsidRPr="00FD7025" w:rsidRDefault="00522206" w:rsidP="00DB2B50">
      <w:pPr>
        <w:widowControl/>
        <w:spacing w:line="240" w:lineRule="auto"/>
        <w:ind w:left="142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6A13D579" w14:textId="77777777" w:rsidR="00522206" w:rsidRPr="00FD7025" w:rsidRDefault="00522206" w:rsidP="00DB2B50">
      <w:pPr>
        <w:widowControl/>
        <w:spacing w:line="240" w:lineRule="auto"/>
        <w:ind w:left="142" w:firstLine="0"/>
        <w:jc w:val="left"/>
        <w:rPr>
          <w:b/>
        </w:rPr>
      </w:pPr>
    </w:p>
    <w:p w14:paraId="15F16DF5" w14:textId="77777777" w:rsidR="00522206" w:rsidRPr="00FD7025" w:rsidRDefault="00522206" w:rsidP="00DB2B50">
      <w:pPr>
        <w:widowControl/>
        <w:spacing w:line="235" w:lineRule="auto"/>
        <w:ind w:left="142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6A14122A" w14:textId="77777777" w:rsidR="00522206" w:rsidRPr="00FD7025" w:rsidRDefault="00522206" w:rsidP="00DB2B50">
      <w:pPr>
        <w:widowControl/>
        <w:spacing w:line="235" w:lineRule="auto"/>
        <w:ind w:left="142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1F09BE03" w14:textId="77777777" w:rsidR="00522206" w:rsidRPr="00FD7025" w:rsidRDefault="00522206" w:rsidP="00DB2B50">
      <w:pPr>
        <w:widowControl/>
        <w:spacing w:line="235" w:lineRule="auto"/>
        <w:ind w:left="142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53CB2A04" w14:textId="61E0CB07" w:rsidR="00522206" w:rsidRPr="00FD7025" w:rsidRDefault="00522206" w:rsidP="00DB2B50">
      <w:pPr>
        <w:widowControl/>
        <w:spacing w:line="235" w:lineRule="auto"/>
        <w:ind w:left="142" w:firstLine="0"/>
        <w:jc w:val="left"/>
        <w:rPr>
          <w:b/>
          <w:sz w:val="28"/>
          <w:szCs w:val="28"/>
        </w:rPr>
        <w:sectPr w:rsidR="00522206" w:rsidRPr="00FD7025" w:rsidSect="00353BDB">
          <w:footerReference w:type="default" r:id="rId50"/>
          <w:footerReference w:type="first" r:id="rId51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p w14:paraId="18FFE3F5" w14:textId="75550B15" w:rsidR="00522206" w:rsidRPr="0061195C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  <w:lang w:val="ru-RU"/>
        </w:rPr>
      </w:pPr>
      <w:r w:rsidRPr="00090E7C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  <w:lang w:val="ru-RU"/>
        </w:rPr>
        <w:t>24</w:t>
      </w:r>
    </w:p>
    <w:p w14:paraId="2BD8FAA8" w14:textId="77777777" w:rsidR="00522206" w:rsidRPr="00090E7C" w:rsidRDefault="00522206" w:rsidP="00522206">
      <w:pPr>
        <w:pStyle w:val="2"/>
        <w:spacing w:line="216" w:lineRule="auto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до рішення виконавчого комітету</w:t>
      </w:r>
    </w:p>
    <w:p w14:paraId="3E14D1E7" w14:textId="77777777" w:rsidR="00522206" w:rsidRPr="00090E7C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Кременчуцької міської ради</w:t>
      </w:r>
    </w:p>
    <w:p w14:paraId="3FC560B6" w14:textId="77777777" w:rsidR="00522206" w:rsidRPr="00090E7C" w:rsidRDefault="00522206" w:rsidP="00522206">
      <w:pPr>
        <w:widowControl/>
        <w:spacing w:line="240" w:lineRule="auto"/>
        <w:ind w:left="10773" w:firstLine="0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 xml:space="preserve">Кременчуцького району </w:t>
      </w:r>
    </w:p>
    <w:p w14:paraId="121BFF23" w14:textId="4EEB52B4" w:rsidR="00522206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  <w:r w:rsidRPr="00090E7C">
        <w:rPr>
          <w:b/>
          <w:sz w:val="24"/>
          <w:szCs w:val="24"/>
        </w:rPr>
        <w:t>Полтавської області</w:t>
      </w:r>
    </w:p>
    <w:p w14:paraId="34D0B31C" w14:textId="45740C58" w:rsidR="00522206" w:rsidRDefault="00522206" w:rsidP="00522206">
      <w:pPr>
        <w:pStyle w:val="2"/>
        <w:ind w:left="10773" w:right="-144"/>
        <w:jc w:val="left"/>
        <w:rPr>
          <w:b/>
          <w:sz w:val="24"/>
          <w:szCs w:val="24"/>
        </w:rPr>
      </w:pPr>
    </w:p>
    <w:p w14:paraId="100A5746" w14:textId="4B0E74C0" w:rsidR="00522206" w:rsidRDefault="00522206" w:rsidP="00522206">
      <w:pPr>
        <w:pStyle w:val="2"/>
        <w:ind w:left="10773" w:right="-144"/>
        <w:jc w:val="left"/>
        <w:rPr>
          <w:b/>
          <w:sz w:val="16"/>
          <w:szCs w:val="16"/>
        </w:rPr>
      </w:pPr>
    </w:p>
    <w:p w14:paraId="04A1BCED" w14:textId="77777777" w:rsidR="00D6763E" w:rsidRPr="00D6763E" w:rsidRDefault="00D6763E" w:rsidP="00522206">
      <w:pPr>
        <w:pStyle w:val="2"/>
        <w:ind w:left="10773" w:right="-144"/>
        <w:jc w:val="left"/>
        <w:rPr>
          <w:b/>
          <w:sz w:val="16"/>
          <w:szCs w:val="16"/>
        </w:rPr>
      </w:pPr>
    </w:p>
    <w:p w14:paraId="02E2121F" w14:textId="653022A3" w:rsidR="00522206" w:rsidRPr="004D172E" w:rsidRDefault="00522206" w:rsidP="00D6763E">
      <w:pPr>
        <w:widowControl/>
        <w:spacing w:line="216" w:lineRule="auto"/>
        <w:ind w:firstLine="0"/>
        <w:jc w:val="center"/>
        <w:rPr>
          <w:b/>
          <w:sz w:val="24"/>
          <w:szCs w:val="24"/>
        </w:rPr>
      </w:pPr>
      <w:r w:rsidRPr="004D172E">
        <w:rPr>
          <w:b/>
          <w:sz w:val="24"/>
          <w:szCs w:val="24"/>
        </w:rPr>
        <w:t>Помісячний розподіл лімітів на споживання електричної енергії на 202</w:t>
      </w:r>
      <w:r>
        <w:rPr>
          <w:b/>
          <w:sz w:val="24"/>
          <w:szCs w:val="24"/>
        </w:rPr>
        <w:t>2</w:t>
      </w:r>
      <w:r w:rsidRPr="004D172E">
        <w:rPr>
          <w:b/>
          <w:sz w:val="24"/>
          <w:szCs w:val="24"/>
        </w:rPr>
        <w:t xml:space="preserve"> рік у натуральних показниках для адміністративних будівель виконавчого комітету</w:t>
      </w:r>
      <w:r w:rsidRPr="004D172E">
        <w:rPr>
          <w:b/>
          <w:noProof/>
          <w:sz w:val="24"/>
          <w:szCs w:val="24"/>
        </w:rPr>
        <w:t xml:space="preserve"> </w:t>
      </w:r>
      <w:r w:rsidRPr="004D172E">
        <w:rPr>
          <w:b/>
          <w:sz w:val="24"/>
          <w:szCs w:val="24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4D172E">
        <w:rPr>
          <w:b/>
          <w:sz w:val="24"/>
          <w:szCs w:val="24"/>
        </w:rPr>
        <w:t>Крюківської</w:t>
      </w:r>
      <w:proofErr w:type="spellEnd"/>
      <w:r w:rsidRPr="004D172E">
        <w:rPr>
          <w:b/>
          <w:sz w:val="24"/>
          <w:szCs w:val="24"/>
        </w:rPr>
        <w:t xml:space="preserve"> районної адміністрації  Кременчуцької міської ради Кременчуцького району Полтавської області, які фінансуються </w:t>
      </w:r>
      <w:r w:rsidRPr="005E4AF8">
        <w:rPr>
          <w:b/>
          <w:sz w:val="24"/>
          <w:szCs w:val="24"/>
          <w:lang w:eastAsia="ru-RU"/>
        </w:rPr>
        <w:t>бюджету Кременчуцької міської територіальної громади</w:t>
      </w:r>
    </w:p>
    <w:tbl>
      <w:tblPr>
        <w:tblW w:w="151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850"/>
        <w:gridCol w:w="851"/>
        <w:gridCol w:w="992"/>
        <w:gridCol w:w="850"/>
        <w:gridCol w:w="881"/>
        <w:gridCol w:w="882"/>
        <w:gridCol w:w="882"/>
        <w:gridCol w:w="882"/>
        <w:gridCol w:w="1009"/>
        <w:gridCol w:w="913"/>
        <w:gridCol w:w="959"/>
        <w:gridCol w:w="899"/>
        <w:gridCol w:w="884"/>
      </w:tblGrid>
      <w:tr w:rsidR="00522206" w:rsidRPr="004D172E" w14:paraId="3205AF1F" w14:textId="77777777" w:rsidTr="00212775">
        <w:trPr>
          <w:trHeight w:val="421"/>
        </w:trPr>
        <w:tc>
          <w:tcPr>
            <w:tcW w:w="3402" w:type="dxa"/>
            <w:vAlign w:val="center"/>
          </w:tcPr>
          <w:p w14:paraId="35DDD9AC" w14:textId="20C72E8B" w:rsidR="00522206" w:rsidRPr="00212775" w:rsidRDefault="00212775" w:rsidP="007E3B64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Адміністративні будівлі</w:t>
            </w:r>
          </w:p>
        </w:tc>
        <w:tc>
          <w:tcPr>
            <w:tcW w:w="850" w:type="dxa"/>
            <w:vAlign w:val="center"/>
          </w:tcPr>
          <w:p w14:paraId="1AF46DFC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Січень,</w:t>
            </w:r>
          </w:p>
          <w:p w14:paraId="2E2C2681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14:paraId="6ECDE10D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Лютий,</w:t>
            </w:r>
          </w:p>
          <w:p w14:paraId="6B3FA6C8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03EE38A0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Березень,</w:t>
            </w:r>
          </w:p>
          <w:p w14:paraId="64FF103D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14:paraId="281EE441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Квітень,</w:t>
            </w:r>
          </w:p>
          <w:p w14:paraId="44276143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1" w:type="dxa"/>
            <w:vAlign w:val="center"/>
          </w:tcPr>
          <w:p w14:paraId="35CB2467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Травень,</w:t>
            </w:r>
          </w:p>
          <w:p w14:paraId="4D404DD2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vAlign w:val="center"/>
          </w:tcPr>
          <w:p w14:paraId="36F6594A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Червень,</w:t>
            </w:r>
          </w:p>
          <w:p w14:paraId="23CC4A38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vAlign w:val="center"/>
          </w:tcPr>
          <w:p w14:paraId="6F48141E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Липень,</w:t>
            </w:r>
          </w:p>
          <w:p w14:paraId="3B38B191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2" w:type="dxa"/>
            <w:vAlign w:val="center"/>
          </w:tcPr>
          <w:p w14:paraId="0900EC75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Серпень,</w:t>
            </w:r>
          </w:p>
          <w:p w14:paraId="037C03BF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9" w:type="dxa"/>
            <w:vAlign w:val="center"/>
          </w:tcPr>
          <w:p w14:paraId="47A8758D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Вересень,</w:t>
            </w:r>
          </w:p>
          <w:p w14:paraId="24B280C9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3" w:type="dxa"/>
            <w:vAlign w:val="center"/>
          </w:tcPr>
          <w:p w14:paraId="6F035B56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Жовтень,</w:t>
            </w:r>
          </w:p>
          <w:p w14:paraId="6ED3D48C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9" w:type="dxa"/>
            <w:vAlign w:val="center"/>
          </w:tcPr>
          <w:p w14:paraId="4F8DE4B0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Листопад,</w:t>
            </w:r>
          </w:p>
          <w:p w14:paraId="118B0816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99" w:type="dxa"/>
            <w:vAlign w:val="center"/>
          </w:tcPr>
          <w:p w14:paraId="1DC1E6CC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>Грудень,</w:t>
            </w:r>
          </w:p>
          <w:p w14:paraId="32BFD96E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4" w:type="dxa"/>
            <w:vAlign w:val="center"/>
          </w:tcPr>
          <w:p w14:paraId="05052915" w14:textId="5FE02358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12775">
              <w:rPr>
                <w:b/>
                <w:bCs/>
                <w:sz w:val="16"/>
                <w:szCs w:val="16"/>
              </w:rPr>
              <w:t xml:space="preserve">Ліміт на 2022 рік, </w:t>
            </w:r>
            <w:proofErr w:type="spellStart"/>
            <w:r w:rsidRPr="00212775">
              <w:rPr>
                <w:b/>
                <w:bCs/>
                <w:sz w:val="16"/>
                <w:szCs w:val="16"/>
              </w:rPr>
              <w:t>кВт·год</w:t>
            </w:r>
            <w:proofErr w:type="spellEnd"/>
            <w:r w:rsidRPr="00212775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522206" w:rsidRPr="004D172E" w14:paraId="6D6F4320" w14:textId="77777777" w:rsidTr="00212775">
        <w:trPr>
          <w:trHeight w:val="714"/>
        </w:trPr>
        <w:tc>
          <w:tcPr>
            <w:tcW w:w="3402" w:type="dxa"/>
            <w:vAlign w:val="center"/>
          </w:tcPr>
          <w:p w14:paraId="1F1BFD59" w14:textId="445BD0D9" w:rsidR="00522206" w:rsidRPr="00212775" w:rsidRDefault="00212775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="00522206" w:rsidRPr="00212775">
              <w:rPr>
                <w:b/>
                <w:bCs/>
                <w:sz w:val="18"/>
                <w:szCs w:val="18"/>
              </w:rPr>
              <w:t>иконавч</w:t>
            </w:r>
            <w:r>
              <w:rPr>
                <w:b/>
                <w:bCs/>
                <w:sz w:val="18"/>
                <w:szCs w:val="18"/>
              </w:rPr>
              <w:t>ий</w:t>
            </w:r>
            <w:r w:rsidR="00522206" w:rsidRPr="00212775">
              <w:rPr>
                <w:b/>
                <w:bCs/>
                <w:sz w:val="18"/>
                <w:szCs w:val="18"/>
              </w:rPr>
              <w:t xml:space="preserve"> комітет Кременчуцької міської ради</w:t>
            </w:r>
            <w:r w:rsidRPr="00212775">
              <w:rPr>
                <w:b/>
                <w:bCs/>
                <w:sz w:val="18"/>
                <w:szCs w:val="18"/>
              </w:rPr>
              <w:t xml:space="preserve"> </w:t>
            </w:r>
            <w:r w:rsidRPr="00212775">
              <w:rPr>
                <w:b/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850" w:type="dxa"/>
            <w:vAlign w:val="center"/>
          </w:tcPr>
          <w:p w14:paraId="0FD304F2" w14:textId="77777777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212775">
              <w:rPr>
                <w:sz w:val="18"/>
                <w:szCs w:val="18"/>
                <w:lang w:val="ru-RU"/>
              </w:rPr>
              <w:t>22000</w:t>
            </w:r>
          </w:p>
        </w:tc>
        <w:tc>
          <w:tcPr>
            <w:tcW w:w="851" w:type="dxa"/>
            <w:vAlign w:val="center"/>
          </w:tcPr>
          <w:p w14:paraId="2D716193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23000</w:t>
            </w:r>
          </w:p>
        </w:tc>
        <w:tc>
          <w:tcPr>
            <w:tcW w:w="992" w:type="dxa"/>
            <w:vAlign w:val="center"/>
          </w:tcPr>
          <w:p w14:paraId="71B91DF0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19000</w:t>
            </w:r>
          </w:p>
        </w:tc>
        <w:tc>
          <w:tcPr>
            <w:tcW w:w="850" w:type="dxa"/>
            <w:vAlign w:val="center"/>
          </w:tcPr>
          <w:p w14:paraId="65BE82B6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19000</w:t>
            </w:r>
          </w:p>
        </w:tc>
        <w:tc>
          <w:tcPr>
            <w:tcW w:w="881" w:type="dxa"/>
            <w:vAlign w:val="center"/>
          </w:tcPr>
          <w:p w14:paraId="58A96A24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18000</w:t>
            </w:r>
          </w:p>
        </w:tc>
        <w:tc>
          <w:tcPr>
            <w:tcW w:w="882" w:type="dxa"/>
            <w:vAlign w:val="center"/>
          </w:tcPr>
          <w:p w14:paraId="7659C1BD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20000</w:t>
            </w:r>
          </w:p>
        </w:tc>
        <w:tc>
          <w:tcPr>
            <w:tcW w:w="882" w:type="dxa"/>
            <w:vAlign w:val="center"/>
          </w:tcPr>
          <w:p w14:paraId="6C6A679E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22000</w:t>
            </w:r>
          </w:p>
        </w:tc>
        <w:tc>
          <w:tcPr>
            <w:tcW w:w="882" w:type="dxa"/>
            <w:vAlign w:val="center"/>
          </w:tcPr>
          <w:p w14:paraId="49161142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22000</w:t>
            </w:r>
          </w:p>
        </w:tc>
        <w:tc>
          <w:tcPr>
            <w:tcW w:w="1009" w:type="dxa"/>
            <w:vAlign w:val="center"/>
          </w:tcPr>
          <w:p w14:paraId="6EA0EA5D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20000</w:t>
            </w:r>
          </w:p>
        </w:tc>
        <w:tc>
          <w:tcPr>
            <w:tcW w:w="913" w:type="dxa"/>
            <w:vAlign w:val="center"/>
          </w:tcPr>
          <w:p w14:paraId="2E4BE660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20000</w:t>
            </w:r>
          </w:p>
        </w:tc>
        <w:tc>
          <w:tcPr>
            <w:tcW w:w="959" w:type="dxa"/>
            <w:vAlign w:val="center"/>
          </w:tcPr>
          <w:p w14:paraId="30D1BCA1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22000</w:t>
            </w:r>
          </w:p>
        </w:tc>
        <w:tc>
          <w:tcPr>
            <w:tcW w:w="899" w:type="dxa"/>
            <w:vAlign w:val="center"/>
          </w:tcPr>
          <w:p w14:paraId="793E3876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23000</w:t>
            </w:r>
          </w:p>
        </w:tc>
        <w:tc>
          <w:tcPr>
            <w:tcW w:w="884" w:type="dxa"/>
            <w:vAlign w:val="center"/>
          </w:tcPr>
          <w:p w14:paraId="63090E1C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250000</w:t>
            </w:r>
          </w:p>
        </w:tc>
      </w:tr>
      <w:tr w:rsidR="00522206" w:rsidRPr="004D172E" w14:paraId="1CFB52BA" w14:textId="77777777" w:rsidTr="00212775">
        <w:trPr>
          <w:trHeight w:val="299"/>
        </w:trPr>
        <w:tc>
          <w:tcPr>
            <w:tcW w:w="3402" w:type="dxa"/>
            <w:vAlign w:val="center"/>
          </w:tcPr>
          <w:p w14:paraId="606F2599" w14:textId="3D088FFB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12775">
              <w:rPr>
                <w:b/>
                <w:bCs/>
                <w:sz w:val="18"/>
                <w:szCs w:val="18"/>
              </w:rPr>
              <w:t>Автозаводськ</w:t>
            </w:r>
            <w:r w:rsidR="00212775">
              <w:rPr>
                <w:b/>
                <w:bCs/>
                <w:sz w:val="18"/>
                <w:szCs w:val="18"/>
              </w:rPr>
              <w:t>а</w:t>
            </w:r>
            <w:r w:rsidRPr="00212775">
              <w:rPr>
                <w:b/>
                <w:bCs/>
                <w:sz w:val="18"/>
                <w:szCs w:val="18"/>
              </w:rPr>
              <w:t xml:space="preserve"> районн</w:t>
            </w:r>
            <w:r w:rsidR="00D6763E">
              <w:rPr>
                <w:b/>
                <w:bCs/>
                <w:sz w:val="18"/>
                <w:szCs w:val="18"/>
              </w:rPr>
              <w:t>а</w:t>
            </w:r>
            <w:r w:rsidRPr="00212775">
              <w:rPr>
                <w:b/>
                <w:bCs/>
                <w:sz w:val="18"/>
                <w:szCs w:val="18"/>
              </w:rPr>
              <w:t xml:space="preserve"> адміністраці</w:t>
            </w:r>
            <w:r w:rsidR="00212775">
              <w:rPr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850" w:type="dxa"/>
            <w:vAlign w:val="center"/>
          </w:tcPr>
          <w:p w14:paraId="23024BE8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1600</w:t>
            </w:r>
          </w:p>
        </w:tc>
        <w:tc>
          <w:tcPr>
            <w:tcW w:w="851" w:type="dxa"/>
            <w:vAlign w:val="center"/>
          </w:tcPr>
          <w:p w14:paraId="2A26B748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1600</w:t>
            </w:r>
          </w:p>
        </w:tc>
        <w:tc>
          <w:tcPr>
            <w:tcW w:w="992" w:type="dxa"/>
            <w:vAlign w:val="center"/>
          </w:tcPr>
          <w:p w14:paraId="2A52213F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1500</w:t>
            </w:r>
          </w:p>
        </w:tc>
        <w:tc>
          <w:tcPr>
            <w:tcW w:w="850" w:type="dxa"/>
            <w:vAlign w:val="center"/>
          </w:tcPr>
          <w:p w14:paraId="2BD22A6E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1500</w:t>
            </w:r>
          </w:p>
        </w:tc>
        <w:tc>
          <w:tcPr>
            <w:tcW w:w="881" w:type="dxa"/>
            <w:vAlign w:val="center"/>
          </w:tcPr>
          <w:p w14:paraId="38B28ECF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1600</w:t>
            </w:r>
          </w:p>
        </w:tc>
        <w:tc>
          <w:tcPr>
            <w:tcW w:w="882" w:type="dxa"/>
            <w:vAlign w:val="center"/>
          </w:tcPr>
          <w:p w14:paraId="351D74AA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1500</w:t>
            </w:r>
          </w:p>
        </w:tc>
        <w:tc>
          <w:tcPr>
            <w:tcW w:w="882" w:type="dxa"/>
            <w:vAlign w:val="center"/>
          </w:tcPr>
          <w:p w14:paraId="461172F4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1450</w:t>
            </w:r>
          </w:p>
        </w:tc>
        <w:tc>
          <w:tcPr>
            <w:tcW w:w="882" w:type="dxa"/>
            <w:vAlign w:val="center"/>
          </w:tcPr>
          <w:p w14:paraId="2673C246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1450</w:t>
            </w:r>
          </w:p>
        </w:tc>
        <w:tc>
          <w:tcPr>
            <w:tcW w:w="1009" w:type="dxa"/>
            <w:vAlign w:val="center"/>
          </w:tcPr>
          <w:p w14:paraId="41F0C3C8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1400</w:t>
            </w:r>
          </w:p>
        </w:tc>
        <w:tc>
          <w:tcPr>
            <w:tcW w:w="913" w:type="dxa"/>
            <w:vAlign w:val="center"/>
          </w:tcPr>
          <w:p w14:paraId="4C93AD04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1500</w:t>
            </w:r>
          </w:p>
        </w:tc>
        <w:tc>
          <w:tcPr>
            <w:tcW w:w="959" w:type="dxa"/>
            <w:vAlign w:val="center"/>
          </w:tcPr>
          <w:p w14:paraId="586158BB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1400</w:t>
            </w:r>
          </w:p>
        </w:tc>
        <w:tc>
          <w:tcPr>
            <w:tcW w:w="899" w:type="dxa"/>
            <w:vAlign w:val="center"/>
          </w:tcPr>
          <w:p w14:paraId="2995D574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1500</w:t>
            </w:r>
          </w:p>
        </w:tc>
        <w:tc>
          <w:tcPr>
            <w:tcW w:w="884" w:type="dxa"/>
            <w:vAlign w:val="center"/>
          </w:tcPr>
          <w:p w14:paraId="742A7C9C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18000</w:t>
            </w:r>
          </w:p>
        </w:tc>
      </w:tr>
      <w:tr w:rsidR="00522206" w:rsidRPr="004D172E" w14:paraId="2662657B" w14:textId="77777777" w:rsidTr="00212775">
        <w:trPr>
          <w:trHeight w:val="409"/>
        </w:trPr>
        <w:tc>
          <w:tcPr>
            <w:tcW w:w="3402" w:type="dxa"/>
            <w:vAlign w:val="center"/>
          </w:tcPr>
          <w:p w14:paraId="70A16C54" w14:textId="7F057864" w:rsidR="00522206" w:rsidRPr="00212775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12775">
              <w:rPr>
                <w:b/>
                <w:bCs/>
                <w:sz w:val="18"/>
                <w:szCs w:val="18"/>
              </w:rPr>
              <w:t>Крюківської</w:t>
            </w:r>
            <w:proofErr w:type="spellEnd"/>
            <w:r w:rsidRPr="00212775">
              <w:rPr>
                <w:b/>
                <w:bCs/>
                <w:sz w:val="18"/>
                <w:szCs w:val="18"/>
              </w:rPr>
              <w:t xml:space="preserve"> район</w:t>
            </w:r>
            <w:r w:rsidR="00D6763E">
              <w:rPr>
                <w:b/>
                <w:bCs/>
                <w:sz w:val="18"/>
                <w:szCs w:val="18"/>
              </w:rPr>
              <w:t>на</w:t>
            </w:r>
            <w:r w:rsidRPr="00212775">
              <w:rPr>
                <w:b/>
                <w:bCs/>
                <w:sz w:val="18"/>
                <w:szCs w:val="18"/>
              </w:rPr>
              <w:t xml:space="preserve"> адміністраці</w:t>
            </w:r>
            <w:r w:rsidR="00212775">
              <w:rPr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850" w:type="dxa"/>
            <w:vAlign w:val="center"/>
          </w:tcPr>
          <w:p w14:paraId="7BC5CCA5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15000</w:t>
            </w:r>
          </w:p>
        </w:tc>
        <w:tc>
          <w:tcPr>
            <w:tcW w:w="851" w:type="dxa"/>
            <w:vAlign w:val="center"/>
          </w:tcPr>
          <w:p w14:paraId="6E48D923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12000</w:t>
            </w:r>
          </w:p>
        </w:tc>
        <w:tc>
          <w:tcPr>
            <w:tcW w:w="992" w:type="dxa"/>
            <w:vAlign w:val="center"/>
          </w:tcPr>
          <w:p w14:paraId="7BBF1603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13550</w:t>
            </w:r>
          </w:p>
        </w:tc>
        <w:tc>
          <w:tcPr>
            <w:tcW w:w="850" w:type="dxa"/>
            <w:vAlign w:val="center"/>
          </w:tcPr>
          <w:p w14:paraId="6CBC6C7F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10600</w:t>
            </w:r>
          </w:p>
        </w:tc>
        <w:tc>
          <w:tcPr>
            <w:tcW w:w="881" w:type="dxa"/>
            <w:vAlign w:val="center"/>
          </w:tcPr>
          <w:p w14:paraId="139B2446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8000</w:t>
            </w:r>
          </w:p>
        </w:tc>
        <w:tc>
          <w:tcPr>
            <w:tcW w:w="882" w:type="dxa"/>
            <w:vAlign w:val="center"/>
          </w:tcPr>
          <w:p w14:paraId="41CB46B4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8700</w:t>
            </w:r>
          </w:p>
        </w:tc>
        <w:tc>
          <w:tcPr>
            <w:tcW w:w="882" w:type="dxa"/>
            <w:vAlign w:val="center"/>
          </w:tcPr>
          <w:p w14:paraId="2E6446DA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8800</w:t>
            </w:r>
          </w:p>
        </w:tc>
        <w:tc>
          <w:tcPr>
            <w:tcW w:w="882" w:type="dxa"/>
            <w:vAlign w:val="center"/>
          </w:tcPr>
          <w:p w14:paraId="57FEDC68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8500</w:t>
            </w:r>
          </w:p>
        </w:tc>
        <w:tc>
          <w:tcPr>
            <w:tcW w:w="1009" w:type="dxa"/>
            <w:vAlign w:val="center"/>
          </w:tcPr>
          <w:p w14:paraId="675A58FF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8500</w:t>
            </w:r>
          </w:p>
        </w:tc>
        <w:tc>
          <w:tcPr>
            <w:tcW w:w="913" w:type="dxa"/>
            <w:vAlign w:val="center"/>
          </w:tcPr>
          <w:p w14:paraId="101518F7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12700</w:t>
            </w:r>
          </w:p>
        </w:tc>
        <w:tc>
          <w:tcPr>
            <w:tcW w:w="959" w:type="dxa"/>
            <w:vAlign w:val="center"/>
          </w:tcPr>
          <w:p w14:paraId="146B658B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14600</w:t>
            </w:r>
          </w:p>
        </w:tc>
        <w:tc>
          <w:tcPr>
            <w:tcW w:w="899" w:type="dxa"/>
            <w:vAlign w:val="center"/>
          </w:tcPr>
          <w:p w14:paraId="7723469B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lang w:val="ru-RU"/>
              </w:rPr>
            </w:pPr>
            <w:r w:rsidRPr="004D172E">
              <w:rPr>
                <w:lang w:val="ru-RU"/>
              </w:rPr>
              <w:t>14500</w:t>
            </w:r>
          </w:p>
        </w:tc>
        <w:tc>
          <w:tcPr>
            <w:tcW w:w="884" w:type="dxa"/>
            <w:vAlign w:val="center"/>
          </w:tcPr>
          <w:p w14:paraId="1F58A298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135450</w:t>
            </w:r>
          </w:p>
        </w:tc>
      </w:tr>
      <w:tr w:rsidR="00522206" w:rsidRPr="004D172E" w14:paraId="6AD61F62" w14:textId="77777777" w:rsidTr="00212775">
        <w:trPr>
          <w:trHeight w:val="237"/>
        </w:trPr>
        <w:tc>
          <w:tcPr>
            <w:tcW w:w="3402" w:type="dxa"/>
            <w:vAlign w:val="center"/>
          </w:tcPr>
          <w:p w14:paraId="27DBE55E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4D172E">
              <w:rPr>
                <w:b/>
                <w:bCs/>
                <w:sz w:val="18"/>
                <w:szCs w:val="18"/>
                <w:lang w:val="ru-RU"/>
              </w:rPr>
              <w:t>Всього</w:t>
            </w:r>
            <w:proofErr w:type="spellEnd"/>
            <w:r w:rsidRPr="004D172E">
              <w:rPr>
                <w:b/>
                <w:bCs/>
                <w:sz w:val="18"/>
                <w:szCs w:val="18"/>
                <w:lang w:val="ru-RU"/>
              </w:rPr>
              <w:t>:</w:t>
            </w:r>
          </w:p>
        </w:tc>
        <w:tc>
          <w:tcPr>
            <w:tcW w:w="850" w:type="dxa"/>
            <w:vAlign w:val="center"/>
          </w:tcPr>
          <w:p w14:paraId="39FB1E24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38600</w:t>
            </w:r>
          </w:p>
        </w:tc>
        <w:tc>
          <w:tcPr>
            <w:tcW w:w="851" w:type="dxa"/>
            <w:vAlign w:val="center"/>
          </w:tcPr>
          <w:p w14:paraId="71C0207E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36600</w:t>
            </w:r>
          </w:p>
        </w:tc>
        <w:tc>
          <w:tcPr>
            <w:tcW w:w="992" w:type="dxa"/>
            <w:vAlign w:val="center"/>
          </w:tcPr>
          <w:p w14:paraId="72AB84AC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34050</w:t>
            </w:r>
          </w:p>
        </w:tc>
        <w:tc>
          <w:tcPr>
            <w:tcW w:w="850" w:type="dxa"/>
            <w:vAlign w:val="center"/>
          </w:tcPr>
          <w:p w14:paraId="390DA0E9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31100</w:t>
            </w:r>
          </w:p>
        </w:tc>
        <w:tc>
          <w:tcPr>
            <w:tcW w:w="881" w:type="dxa"/>
            <w:vAlign w:val="center"/>
          </w:tcPr>
          <w:p w14:paraId="5AE2F02C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27600</w:t>
            </w:r>
          </w:p>
        </w:tc>
        <w:tc>
          <w:tcPr>
            <w:tcW w:w="882" w:type="dxa"/>
            <w:vAlign w:val="center"/>
          </w:tcPr>
          <w:p w14:paraId="4F24A68B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30200</w:t>
            </w:r>
          </w:p>
        </w:tc>
        <w:tc>
          <w:tcPr>
            <w:tcW w:w="882" w:type="dxa"/>
            <w:vAlign w:val="center"/>
          </w:tcPr>
          <w:p w14:paraId="4C16052D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32250</w:t>
            </w:r>
          </w:p>
        </w:tc>
        <w:tc>
          <w:tcPr>
            <w:tcW w:w="882" w:type="dxa"/>
            <w:vAlign w:val="center"/>
          </w:tcPr>
          <w:p w14:paraId="03D171A8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31950</w:t>
            </w:r>
          </w:p>
        </w:tc>
        <w:tc>
          <w:tcPr>
            <w:tcW w:w="1009" w:type="dxa"/>
            <w:vAlign w:val="center"/>
          </w:tcPr>
          <w:p w14:paraId="1501F980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29900</w:t>
            </w:r>
          </w:p>
        </w:tc>
        <w:tc>
          <w:tcPr>
            <w:tcW w:w="913" w:type="dxa"/>
            <w:vAlign w:val="center"/>
          </w:tcPr>
          <w:p w14:paraId="07CD5136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34200</w:t>
            </w:r>
          </w:p>
        </w:tc>
        <w:tc>
          <w:tcPr>
            <w:tcW w:w="959" w:type="dxa"/>
            <w:vAlign w:val="center"/>
          </w:tcPr>
          <w:p w14:paraId="6AB13073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38000</w:t>
            </w:r>
          </w:p>
        </w:tc>
        <w:tc>
          <w:tcPr>
            <w:tcW w:w="899" w:type="dxa"/>
            <w:vAlign w:val="center"/>
          </w:tcPr>
          <w:p w14:paraId="2A9C8F95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39000</w:t>
            </w:r>
          </w:p>
        </w:tc>
        <w:tc>
          <w:tcPr>
            <w:tcW w:w="884" w:type="dxa"/>
            <w:vAlign w:val="center"/>
          </w:tcPr>
          <w:p w14:paraId="533D1EDE" w14:textId="77777777" w:rsidR="00522206" w:rsidRPr="004D172E" w:rsidRDefault="00522206" w:rsidP="007E3B64">
            <w:pPr>
              <w:widowControl/>
              <w:spacing w:line="240" w:lineRule="auto"/>
              <w:ind w:firstLine="0"/>
              <w:jc w:val="center"/>
              <w:rPr>
                <w:b/>
                <w:bCs/>
                <w:lang w:val="ru-RU"/>
              </w:rPr>
            </w:pPr>
            <w:r w:rsidRPr="004D172E">
              <w:rPr>
                <w:b/>
                <w:bCs/>
                <w:lang w:val="ru-RU"/>
              </w:rPr>
              <w:t>403450</w:t>
            </w:r>
          </w:p>
        </w:tc>
      </w:tr>
    </w:tbl>
    <w:p w14:paraId="1344353F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Керуючий справами </w:t>
      </w:r>
    </w:p>
    <w:p w14:paraId="3ABB6C37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>виконкому міської ради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Руслан ШАПОВАЛОВ</w:t>
      </w:r>
    </w:p>
    <w:p w14:paraId="433348A3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</w:rPr>
      </w:pPr>
    </w:p>
    <w:p w14:paraId="21766C49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Начальник відділу </w:t>
      </w:r>
      <w:proofErr w:type="spellStart"/>
      <w:r w:rsidRPr="00FD7025">
        <w:rPr>
          <w:b/>
          <w:sz w:val="28"/>
          <w:szCs w:val="28"/>
        </w:rPr>
        <w:t>енергоменеджменту</w:t>
      </w:r>
      <w:proofErr w:type="spellEnd"/>
      <w:r w:rsidRPr="00FD7025">
        <w:rPr>
          <w:b/>
          <w:sz w:val="28"/>
          <w:szCs w:val="28"/>
        </w:rPr>
        <w:t xml:space="preserve"> </w:t>
      </w:r>
    </w:p>
    <w:p w14:paraId="5724E28B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та енергетики виконавчого комітету </w:t>
      </w:r>
    </w:p>
    <w:p w14:paraId="3D13C6E9" w14:textId="77777777" w:rsidR="00212775" w:rsidRPr="00FD7025" w:rsidRDefault="00212775" w:rsidP="00DB2B50">
      <w:pPr>
        <w:widowControl/>
        <w:spacing w:line="240" w:lineRule="auto"/>
        <w:ind w:left="-567" w:firstLine="0"/>
        <w:jc w:val="left"/>
        <w:rPr>
          <w:b/>
          <w:sz w:val="28"/>
          <w:szCs w:val="28"/>
        </w:rPr>
      </w:pPr>
      <w:r w:rsidRPr="00FD7025">
        <w:rPr>
          <w:b/>
          <w:sz w:val="28"/>
          <w:szCs w:val="28"/>
        </w:rPr>
        <w:t xml:space="preserve">Кременчуцької міської ради Кременчуцького </w:t>
      </w:r>
    </w:p>
    <w:p w14:paraId="62425179" w14:textId="44943C21" w:rsidR="005E4AF8" w:rsidRPr="00922E73" w:rsidRDefault="00212775" w:rsidP="00DB2B50">
      <w:pPr>
        <w:widowControl/>
        <w:spacing w:line="240" w:lineRule="auto"/>
        <w:ind w:left="-567" w:firstLine="0"/>
        <w:jc w:val="left"/>
      </w:pPr>
      <w:r w:rsidRPr="00FD7025">
        <w:rPr>
          <w:b/>
          <w:sz w:val="28"/>
          <w:szCs w:val="28"/>
        </w:rPr>
        <w:t>району Полтавської області</w:t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</w:r>
      <w:r w:rsidRPr="00FD7025">
        <w:rPr>
          <w:b/>
          <w:sz w:val="28"/>
          <w:szCs w:val="28"/>
        </w:rPr>
        <w:tab/>
        <w:t xml:space="preserve">  Антон ПОТАПОВ</w:t>
      </w:r>
    </w:p>
    <w:sectPr w:rsidR="005E4AF8" w:rsidRPr="00922E73" w:rsidSect="00922E73">
      <w:footerReference w:type="default" r:id="rId52"/>
      <w:footerReference w:type="first" r:id="rId53"/>
      <w:footnotePr>
        <w:pos w:val="beneathText"/>
      </w:footnotePr>
      <w:pgSz w:w="16837" w:h="11905" w:orient="landscape" w:code="9"/>
      <w:pgMar w:top="1418" w:right="567" w:bottom="851" w:left="1701" w:header="708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62B5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22107939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236B" w14:textId="77777777" w:rsidR="0049528E" w:rsidRPr="009B65F0" w:rsidRDefault="0049528E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0BAEB67C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89B7B21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0FCF70CA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426BA05" w14:textId="4F3A297F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6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6064F8">
      <w:rPr>
        <w:sz w:val="20"/>
      </w:rPr>
      <w:t>9</w:t>
    </w:r>
  </w:p>
  <w:p w14:paraId="7CBB13FA" w14:textId="77777777" w:rsidR="0049528E" w:rsidRDefault="0049528E">
    <w:pPr>
      <w:pStyle w:val="af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5542" w14:textId="77777777" w:rsidR="00674EF6" w:rsidRPr="004B0406" w:rsidRDefault="00674EF6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22CAAB1B" w14:textId="77777777" w:rsidR="00674EF6" w:rsidRPr="00231280" w:rsidRDefault="00674EF6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5412F463" w14:textId="77777777" w:rsidR="00674EF6" w:rsidRPr="006E3DD1" w:rsidRDefault="00674EF6" w:rsidP="006E3DD1">
    <w:pPr>
      <w:widowControl/>
      <w:spacing w:line="240" w:lineRule="auto"/>
      <w:ind w:firstLine="0"/>
      <w:jc w:val="center"/>
      <w:rPr>
        <w:b/>
      </w:rPr>
    </w:pPr>
  </w:p>
  <w:p w14:paraId="7636620A" w14:textId="77777777" w:rsidR="00674EF6" w:rsidRPr="006C5913" w:rsidRDefault="00674EF6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F5BFEF0" w14:textId="77777777" w:rsidR="00674EF6" w:rsidRPr="006C5913" w:rsidRDefault="00674EF6" w:rsidP="00852AA8">
    <w:pPr>
      <w:pStyle w:val="2"/>
      <w:spacing w:line="232" w:lineRule="auto"/>
      <w:ind w:firstLine="709"/>
      <w:jc w:val="center"/>
      <w:rPr>
        <w:sz w:val="20"/>
      </w:rPr>
    </w:pPr>
  </w:p>
  <w:p w14:paraId="275006D8" w14:textId="77777777" w:rsidR="00674EF6" w:rsidRPr="006C5913" w:rsidRDefault="00674EF6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4235526" w14:textId="416EA24F" w:rsidR="00674EF6" w:rsidRDefault="00674EF6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1A8673FD" w14:textId="77777777" w:rsidR="00674EF6" w:rsidRDefault="00674EF6" w:rsidP="00852AA8">
    <w:pPr>
      <w:pStyle w:val="af"/>
    </w:pPr>
  </w:p>
  <w:p w14:paraId="331C7AF1" w14:textId="77777777" w:rsidR="00674EF6" w:rsidRDefault="00674EF6">
    <w:pPr>
      <w:pStyle w:val="af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3F80" w14:textId="77777777" w:rsidR="00674EF6" w:rsidRPr="009B65F0" w:rsidRDefault="00674EF6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5BA5E857" w14:textId="77777777" w:rsidR="00674EF6" w:rsidRPr="006C5913" w:rsidRDefault="00674EF6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6CF3F74" w14:textId="77777777" w:rsidR="00674EF6" w:rsidRPr="006C5913" w:rsidRDefault="00674EF6" w:rsidP="002D2808">
    <w:pPr>
      <w:pStyle w:val="2"/>
      <w:spacing w:line="232" w:lineRule="auto"/>
      <w:ind w:firstLine="709"/>
      <w:jc w:val="center"/>
      <w:rPr>
        <w:sz w:val="20"/>
      </w:rPr>
    </w:pPr>
  </w:p>
  <w:p w14:paraId="57C2038E" w14:textId="77777777" w:rsidR="00674EF6" w:rsidRPr="006C5913" w:rsidRDefault="00674EF6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90F4430" w14:textId="6A607A94" w:rsidR="00674EF6" w:rsidRDefault="00674EF6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69B7CAF7" w14:textId="77777777" w:rsidR="00674EF6" w:rsidRDefault="00674EF6">
    <w:pPr>
      <w:pStyle w:val="af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AD90" w14:textId="77777777" w:rsidR="00674EF6" w:rsidRPr="004B0406" w:rsidRDefault="00674EF6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72394F9E" w14:textId="77777777" w:rsidR="00674EF6" w:rsidRPr="00231280" w:rsidRDefault="00674EF6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1BB0463B" w14:textId="77777777" w:rsidR="00674EF6" w:rsidRPr="006E3DD1" w:rsidRDefault="00674EF6" w:rsidP="006E3DD1">
    <w:pPr>
      <w:widowControl/>
      <w:spacing w:line="240" w:lineRule="auto"/>
      <w:ind w:firstLine="0"/>
      <w:jc w:val="center"/>
      <w:rPr>
        <w:b/>
      </w:rPr>
    </w:pPr>
  </w:p>
  <w:p w14:paraId="5482F337" w14:textId="77777777" w:rsidR="00674EF6" w:rsidRPr="006C5913" w:rsidRDefault="00674EF6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EB95E25" w14:textId="77777777" w:rsidR="00674EF6" w:rsidRPr="006C5913" w:rsidRDefault="00674EF6" w:rsidP="00852AA8">
    <w:pPr>
      <w:pStyle w:val="2"/>
      <w:spacing w:line="232" w:lineRule="auto"/>
      <w:ind w:firstLine="709"/>
      <w:jc w:val="center"/>
      <w:rPr>
        <w:sz w:val="20"/>
      </w:rPr>
    </w:pPr>
  </w:p>
  <w:p w14:paraId="685D911F" w14:textId="77777777" w:rsidR="00674EF6" w:rsidRPr="006C5913" w:rsidRDefault="00674EF6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89550BD" w14:textId="0699F9DD" w:rsidR="00674EF6" w:rsidRDefault="00674EF6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434753E0" w14:textId="77777777" w:rsidR="00674EF6" w:rsidRDefault="00674EF6" w:rsidP="00852AA8">
    <w:pPr>
      <w:pStyle w:val="af"/>
    </w:pPr>
  </w:p>
  <w:p w14:paraId="2269A3D3" w14:textId="77777777" w:rsidR="00674EF6" w:rsidRDefault="00674EF6">
    <w:pPr>
      <w:pStyle w:val="af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AA70" w14:textId="77777777" w:rsidR="00FD7025" w:rsidRPr="009B65F0" w:rsidRDefault="00FD7025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3A643180" w14:textId="77777777" w:rsidR="00FD7025" w:rsidRPr="006C5913" w:rsidRDefault="00FD7025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0CBD8C9" w14:textId="77777777" w:rsidR="00FD7025" w:rsidRPr="006C5913" w:rsidRDefault="00FD7025" w:rsidP="002D2808">
    <w:pPr>
      <w:pStyle w:val="2"/>
      <w:spacing w:line="232" w:lineRule="auto"/>
      <w:ind w:firstLine="709"/>
      <w:jc w:val="center"/>
      <w:rPr>
        <w:sz w:val="20"/>
      </w:rPr>
    </w:pPr>
  </w:p>
  <w:p w14:paraId="17487655" w14:textId="77777777" w:rsidR="00FD7025" w:rsidRPr="006C5913" w:rsidRDefault="00FD7025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1F05027" w14:textId="58517D1A" w:rsidR="00FD7025" w:rsidRDefault="00FD7025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0B3FC7A1" w14:textId="77777777" w:rsidR="00FD7025" w:rsidRDefault="00FD7025">
    <w:pPr>
      <w:pStyle w:val="af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603E" w14:textId="77777777" w:rsidR="00FD7025" w:rsidRPr="004B0406" w:rsidRDefault="00FD7025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54FF14D9" w14:textId="77777777" w:rsidR="00FD7025" w:rsidRPr="00231280" w:rsidRDefault="00FD7025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58CF9901" w14:textId="77777777" w:rsidR="00FD7025" w:rsidRPr="006E3DD1" w:rsidRDefault="00FD7025" w:rsidP="006E3DD1">
    <w:pPr>
      <w:widowControl/>
      <w:spacing w:line="240" w:lineRule="auto"/>
      <w:ind w:firstLine="0"/>
      <w:jc w:val="center"/>
      <w:rPr>
        <w:b/>
      </w:rPr>
    </w:pPr>
  </w:p>
  <w:p w14:paraId="2F2DA2D7" w14:textId="77777777" w:rsidR="00FD7025" w:rsidRPr="006C5913" w:rsidRDefault="00FD7025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4CCE607" w14:textId="77777777" w:rsidR="00FD7025" w:rsidRPr="006C5913" w:rsidRDefault="00FD7025" w:rsidP="00852AA8">
    <w:pPr>
      <w:pStyle w:val="2"/>
      <w:spacing w:line="232" w:lineRule="auto"/>
      <w:ind w:firstLine="709"/>
      <w:jc w:val="center"/>
      <w:rPr>
        <w:sz w:val="20"/>
      </w:rPr>
    </w:pPr>
  </w:p>
  <w:p w14:paraId="43A15ECE" w14:textId="77777777" w:rsidR="00FD7025" w:rsidRPr="006C5913" w:rsidRDefault="00FD7025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0BECA86" w14:textId="73C9F229" w:rsidR="00FD7025" w:rsidRDefault="00FD7025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526C274F" w14:textId="77777777" w:rsidR="00FD7025" w:rsidRDefault="00FD7025" w:rsidP="00852AA8">
    <w:pPr>
      <w:pStyle w:val="af"/>
    </w:pPr>
  </w:p>
  <w:p w14:paraId="1A2CD71F" w14:textId="77777777" w:rsidR="00FD7025" w:rsidRDefault="00FD7025">
    <w:pPr>
      <w:pStyle w:val="af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80FB" w14:textId="77777777" w:rsidR="00FD7025" w:rsidRPr="009B65F0" w:rsidRDefault="00FD7025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0FB3172C" w14:textId="77777777" w:rsidR="00FD7025" w:rsidRPr="006C5913" w:rsidRDefault="00FD7025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48C9B5E" w14:textId="77777777" w:rsidR="00FD7025" w:rsidRPr="006C5913" w:rsidRDefault="00FD7025" w:rsidP="002D2808">
    <w:pPr>
      <w:pStyle w:val="2"/>
      <w:spacing w:line="232" w:lineRule="auto"/>
      <w:ind w:firstLine="709"/>
      <w:jc w:val="center"/>
      <w:rPr>
        <w:sz w:val="20"/>
      </w:rPr>
    </w:pPr>
  </w:p>
  <w:p w14:paraId="013161AF" w14:textId="77777777" w:rsidR="00FD7025" w:rsidRPr="006C5913" w:rsidRDefault="00FD7025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E7D25B4" w14:textId="77777777" w:rsidR="00FD7025" w:rsidRDefault="00FD7025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021C4DE7" w14:textId="77777777" w:rsidR="00FD7025" w:rsidRDefault="00FD7025">
    <w:pPr>
      <w:pStyle w:val="af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D64E" w14:textId="77777777" w:rsidR="00FD7025" w:rsidRPr="004B0406" w:rsidRDefault="00FD7025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8337330" w14:textId="77777777" w:rsidR="00FD7025" w:rsidRPr="00231280" w:rsidRDefault="00FD7025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38D6ADDD" w14:textId="77777777" w:rsidR="00FD7025" w:rsidRPr="006E3DD1" w:rsidRDefault="00FD7025" w:rsidP="006E3DD1">
    <w:pPr>
      <w:widowControl/>
      <w:spacing w:line="240" w:lineRule="auto"/>
      <w:ind w:firstLine="0"/>
      <w:jc w:val="center"/>
      <w:rPr>
        <w:b/>
      </w:rPr>
    </w:pPr>
  </w:p>
  <w:p w14:paraId="1ED8BE52" w14:textId="77777777" w:rsidR="00FD7025" w:rsidRPr="006C5913" w:rsidRDefault="00FD7025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7C0A0AC1" w14:textId="77777777" w:rsidR="00FD7025" w:rsidRPr="006C5913" w:rsidRDefault="00FD7025" w:rsidP="00852AA8">
    <w:pPr>
      <w:pStyle w:val="2"/>
      <w:spacing w:line="232" w:lineRule="auto"/>
      <w:ind w:firstLine="709"/>
      <w:jc w:val="center"/>
      <w:rPr>
        <w:sz w:val="20"/>
      </w:rPr>
    </w:pPr>
  </w:p>
  <w:p w14:paraId="284B8C72" w14:textId="77777777" w:rsidR="00FD7025" w:rsidRPr="006C5913" w:rsidRDefault="00FD7025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557AE7A" w14:textId="3426C386" w:rsidR="00FD7025" w:rsidRDefault="00FD7025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3FCD7FF2" w14:textId="77777777" w:rsidR="00FD7025" w:rsidRDefault="00FD7025" w:rsidP="00852AA8">
    <w:pPr>
      <w:pStyle w:val="af"/>
    </w:pPr>
  </w:p>
  <w:p w14:paraId="49B24A0B" w14:textId="77777777" w:rsidR="00FD7025" w:rsidRDefault="00FD7025">
    <w:pPr>
      <w:pStyle w:val="af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BDFF" w14:textId="77777777" w:rsidR="00FD7025" w:rsidRPr="009B65F0" w:rsidRDefault="00FD7025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0566C086" w14:textId="77777777" w:rsidR="00FD7025" w:rsidRPr="006C5913" w:rsidRDefault="00FD7025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1F482D6" w14:textId="77777777" w:rsidR="00FD7025" w:rsidRPr="006C5913" w:rsidRDefault="00FD7025" w:rsidP="002D2808">
    <w:pPr>
      <w:pStyle w:val="2"/>
      <w:spacing w:line="232" w:lineRule="auto"/>
      <w:ind w:firstLine="709"/>
      <w:jc w:val="center"/>
      <w:rPr>
        <w:sz w:val="20"/>
      </w:rPr>
    </w:pPr>
  </w:p>
  <w:p w14:paraId="2C4C2163" w14:textId="77777777" w:rsidR="00FD7025" w:rsidRPr="006C5913" w:rsidRDefault="00FD7025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FA99E0A" w14:textId="77777777" w:rsidR="00FD7025" w:rsidRDefault="00FD7025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2920E5FD" w14:textId="77777777" w:rsidR="00FD7025" w:rsidRDefault="00FD7025">
    <w:pPr>
      <w:pStyle w:val="af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B38C" w14:textId="77777777" w:rsidR="00FD7025" w:rsidRPr="004B0406" w:rsidRDefault="00FD7025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3A1F313" w14:textId="77777777" w:rsidR="00FD7025" w:rsidRPr="00231280" w:rsidRDefault="00FD7025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36F70B6D" w14:textId="77777777" w:rsidR="00FD7025" w:rsidRPr="006E3DD1" w:rsidRDefault="00FD7025" w:rsidP="006E3DD1">
    <w:pPr>
      <w:widowControl/>
      <w:spacing w:line="240" w:lineRule="auto"/>
      <w:ind w:firstLine="0"/>
      <w:jc w:val="center"/>
      <w:rPr>
        <w:b/>
      </w:rPr>
    </w:pPr>
  </w:p>
  <w:p w14:paraId="3E7E212D" w14:textId="77777777" w:rsidR="00FD7025" w:rsidRPr="006C5913" w:rsidRDefault="00FD7025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7CB8741" w14:textId="77777777" w:rsidR="00FD7025" w:rsidRPr="006C5913" w:rsidRDefault="00FD7025" w:rsidP="00852AA8">
    <w:pPr>
      <w:pStyle w:val="2"/>
      <w:spacing w:line="232" w:lineRule="auto"/>
      <w:ind w:firstLine="709"/>
      <w:jc w:val="center"/>
      <w:rPr>
        <w:sz w:val="20"/>
      </w:rPr>
    </w:pPr>
  </w:p>
  <w:p w14:paraId="26107C2A" w14:textId="77777777" w:rsidR="00FD7025" w:rsidRPr="006C5913" w:rsidRDefault="00FD7025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1782FE5" w14:textId="6610B9A7" w:rsidR="00FD7025" w:rsidRDefault="00FD7025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5AD25FD2" w14:textId="77777777" w:rsidR="00FD7025" w:rsidRDefault="00FD7025" w:rsidP="00852AA8">
    <w:pPr>
      <w:pStyle w:val="af"/>
    </w:pPr>
  </w:p>
  <w:p w14:paraId="53B2F040" w14:textId="77777777" w:rsidR="00FD7025" w:rsidRDefault="00FD7025">
    <w:pPr>
      <w:pStyle w:val="af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FCD1" w14:textId="77777777" w:rsidR="00D03CD9" w:rsidRPr="009B65F0" w:rsidRDefault="00D03CD9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C22A329" w14:textId="77777777" w:rsidR="00D03CD9" w:rsidRPr="006C5913" w:rsidRDefault="00D03CD9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7DA2F70" w14:textId="77777777" w:rsidR="00D03CD9" w:rsidRPr="006C5913" w:rsidRDefault="00D03CD9" w:rsidP="002D2808">
    <w:pPr>
      <w:pStyle w:val="2"/>
      <w:spacing w:line="232" w:lineRule="auto"/>
      <w:ind w:firstLine="709"/>
      <w:jc w:val="center"/>
      <w:rPr>
        <w:sz w:val="20"/>
      </w:rPr>
    </w:pPr>
  </w:p>
  <w:p w14:paraId="185AC9D6" w14:textId="77777777" w:rsidR="00D03CD9" w:rsidRPr="006C5913" w:rsidRDefault="00D03CD9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DFDCAAA" w14:textId="77777777" w:rsidR="00D03CD9" w:rsidRDefault="00D03CD9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3C54D73D" w14:textId="77777777" w:rsidR="00D03CD9" w:rsidRDefault="00D03CD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267B" w14:textId="77777777" w:rsidR="0049528E" w:rsidRPr="004B0406" w:rsidRDefault="0049528E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493B158C" w14:textId="77777777" w:rsidR="0049528E" w:rsidRPr="00231280" w:rsidRDefault="0049528E" w:rsidP="006E3DD1">
    <w:pPr>
      <w:widowControl/>
      <w:spacing w:line="240" w:lineRule="auto"/>
      <w:ind w:firstLine="0"/>
      <w:jc w:val="center"/>
    </w:pPr>
    <w:r w:rsidRPr="00FC6C3E">
      <w:t>________________________________________________________________________________________________</w:t>
    </w:r>
    <w:r>
      <w:t>_________________________________________________</w:t>
    </w:r>
  </w:p>
  <w:p w14:paraId="7AB68608" w14:textId="77777777" w:rsidR="0049528E" w:rsidRPr="006E3DD1" w:rsidRDefault="0049528E" w:rsidP="006E3DD1">
    <w:pPr>
      <w:widowControl/>
      <w:spacing w:line="240" w:lineRule="auto"/>
      <w:ind w:firstLine="0"/>
      <w:jc w:val="center"/>
      <w:rPr>
        <w:b/>
      </w:rPr>
    </w:pPr>
  </w:p>
  <w:p w14:paraId="4740C98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B7F4995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7D36AC4C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57CD147" w14:textId="4E92745E" w:rsidR="0049528E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5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D6763E">
      <w:rPr>
        <w:sz w:val="20"/>
      </w:rPr>
      <w:t>9</w:t>
    </w:r>
  </w:p>
  <w:p w14:paraId="10755967" w14:textId="77777777" w:rsidR="0049528E" w:rsidRDefault="0049528E" w:rsidP="00852AA8">
    <w:pPr>
      <w:pStyle w:val="af"/>
    </w:pPr>
  </w:p>
  <w:p w14:paraId="00F37846" w14:textId="77777777" w:rsidR="0049528E" w:rsidRDefault="0049528E">
    <w:pPr>
      <w:pStyle w:val="af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CFEA" w14:textId="77777777" w:rsidR="00D03CD9" w:rsidRPr="004B0406" w:rsidRDefault="00D03CD9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53A7FAA1" w14:textId="77777777" w:rsidR="00D03CD9" w:rsidRPr="00231280" w:rsidRDefault="00D03CD9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6E46DC49" w14:textId="77777777" w:rsidR="00D03CD9" w:rsidRPr="006E3DD1" w:rsidRDefault="00D03CD9" w:rsidP="006E3DD1">
    <w:pPr>
      <w:widowControl/>
      <w:spacing w:line="240" w:lineRule="auto"/>
      <w:ind w:firstLine="0"/>
      <w:jc w:val="center"/>
      <w:rPr>
        <w:b/>
      </w:rPr>
    </w:pPr>
  </w:p>
  <w:p w14:paraId="2F7DC8A4" w14:textId="77777777" w:rsidR="00D03CD9" w:rsidRPr="006C5913" w:rsidRDefault="00D03CD9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787199E" w14:textId="77777777" w:rsidR="00D03CD9" w:rsidRPr="006C5913" w:rsidRDefault="00D03CD9" w:rsidP="00852AA8">
    <w:pPr>
      <w:pStyle w:val="2"/>
      <w:spacing w:line="232" w:lineRule="auto"/>
      <w:ind w:firstLine="709"/>
      <w:jc w:val="center"/>
      <w:rPr>
        <w:sz w:val="20"/>
      </w:rPr>
    </w:pPr>
  </w:p>
  <w:p w14:paraId="64EE744C" w14:textId="77777777" w:rsidR="00D03CD9" w:rsidRPr="006C5913" w:rsidRDefault="00D03CD9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AF086C4" w14:textId="1AEA019D" w:rsidR="00D03CD9" w:rsidRDefault="00D03CD9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686ECA0B" w14:textId="77777777" w:rsidR="00D03CD9" w:rsidRDefault="00D03CD9" w:rsidP="00852AA8">
    <w:pPr>
      <w:pStyle w:val="af"/>
    </w:pPr>
  </w:p>
  <w:p w14:paraId="7D49F4B7" w14:textId="77777777" w:rsidR="00D03CD9" w:rsidRDefault="00D03CD9">
    <w:pPr>
      <w:pStyle w:val="af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A808" w14:textId="77777777" w:rsidR="00613EA7" w:rsidRPr="009B65F0" w:rsidRDefault="00613EA7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7C515A5" w14:textId="77777777" w:rsidR="00613EA7" w:rsidRPr="006C5913" w:rsidRDefault="00613EA7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EDC3381" w14:textId="77777777" w:rsidR="00613EA7" w:rsidRPr="006C5913" w:rsidRDefault="00613EA7" w:rsidP="002D2808">
    <w:pPr>
      <w:pStyle w:val="2"/>
      <w:spacing w:line="232" w:lineRule="auto"/>
      <w:ind w:firstLine="709"/>
      <w:jc w:val="center"/>
      <w:rPr>
        <w:sz w:val="20"/>
      </w:rPr>
    </w:pPr>
  </w:p>
  <w:p w14:paraId="10B0D088" w14:textId="77777777" w:rsidR="00613EA7" w:rsidRPr="006C5913" w:rsidRDefault="00613EA7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A3C9DD6" w14:textId="77777777" w:rsidR="00613EA7" w:rsidRDefault="00613EA7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32800FEE" w14:textId="77777777" w:rsidR="00613EA7" w:rsidRDefault="00613EA7">
    <w:pPr>
      <w:pStyle w:val="af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90F5" w14:textId="77777777" w:rsidR="00613EA7" w:rsidRPr="004B0406" w:rsidRDefault="00613EA7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05EC4AC" w14:textId="77777777" w:rsidR="00613EA7" w:rsidRPr="00231280" w:rsidRDefault="00613EA7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1EABC0C5" w14:textId="77777777" w:rsidR="00613EA7" w:rsidRPr="006E3DD1" w:rsidRDefault="00613EA7" w:rsidP="006E3DD1">
    <w:pPr>
      <w:widowControl/>
      <w:spacing w:line="240" w:lineRule="auto"/>
      <w:ind w:firstLine="0"/>
      <w:jc w:val="center"/>
      <w:rPr>
        <w:b/>
      </w:rPr>
    </w:pPr>
  </w:p>
  <w:p w14:paraId="3E0F0794" w14:textId="77777777" w:rsidR="00613EA7" w:rsidRPr="006C5913" w:rsidRDefault="00613EA7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1A29394" w14:textId="77777777" w:rsidR="00613EA7" w:rsidRPr="006C5913" w:rsidRDefault="00613EA7" w:rsidP="00852AA8">
    <w:pPr>
      <w:pStyle w:val="2"/>
      <w:spacing w:line="232" w:lineRule="auto"/>
      <w:ind w:firstLine="709"/>
      <w:jc w:val="center"/>
      <w:rPr>
        <w:sz w:val="20"/>
      </w:rPr>
    </w:pPr>
  </w:p>
  <w:p w14:paraId="3504744D" w14:textId="77777777" w:rsidR="00613EA7" w:rsidRPr="006C5913" w:rsidRDefault="00613EA7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6EE7828" w14:textId="7FDDFA66" w:rsidR="00613EA7" w:rsidRDefault="00613EA7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05844344" w14:textId="77777777" w:rsidR="00613EA7" w:rsidRDefault="00613EA7" w:rsidP="00852AA8">
    <w:pPr>
      <w:pStyle w:val="af"/>
    </w:pPr>
  </w:p>
  <w:p w14:paraId="3E154C0A" w14:textId="77777777" w:rsidR="00613EA7" w:rsidRDefault="00613EA7">
    <w:pPr>
      <w:pStyle w:val="af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37F4" w14:textId="77777777" w:rsidR="00613EA7" w:rsidRPr="009B65F0" w:rsidRDefault="00613EA7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60EC65B5" w14:textId="77777777" w:rsidR="00613EA7" w:rsidRPr="006C5913" w:rsidRDefault="00613EA7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806A7F8" w14:textId="77777777" w:rsidR="00613EA7" w:rsidRPr="006C5913" w:rsidRDefault="00613EA7" w:rsidP="002D2808">
    <w:pPr>
      <w:pStyle w:val="2"/>
      <w:spacing w:line="232" w:lineRule="auto"/>
      <w:ind w:firstLine="709"/>
      <w:jc w:val="center"/>
      <w:rPr>
        <w:sz w:val="20"/>
      </w:rPr>
    </w:pPr>
  </w:p>
  <w:p w14:paraId="6266BF6A" w14:textId="77777777" w:rsidR="00613EA7" w:rsidRPr="006C5913" w:rsidRDefault="00613EA7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ACA3C0C" w14:textId="2C4E25A0" w:rsidR="00613EA7" w:rsidRDefault="00613EA7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5B6E5979" w14:textId="77777777" w:rsidR="00613EA7" w:rsidRDefault="00613EA7">
    <w:pPr>
      <w:pStyle w:val="af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5E00" w14:textId="77777777" w:rsidR="00613EA7" w:rsidRPr="004B0406" w:rsidRDefault="00613EA7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2C36EBAF" w14:textId="77777777" w:rsidR="00613EA7" w:rsidRPr="00231280" w:rsidRDefault="00613EA7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51FC6F91" w14:textId="77777777" w:rsidR="00613EA7" w:rsidRPr="006E3DD1" w:rsidRDefault="00613EA7" w:rsidP="006E3DD1">
    <w:pPr>
      <w:widowControl/>
      <w:spacing w:line="240" w:lineRule="auto"/>
      <w:ind w:firstLine="0"/>
      <w:jc w:val="center"/>
      <w:rPr>
        <w:b/>
      </w:rPr>
    </w:pPr>
  </w:p>
  <w:p w14:paraId="5C50E318" w14:textId="77777777" w:rsidR="00613EA7" w:rsidRPr="006C5913" w:rsidRDefault="00613EA7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624EC42" w14:textId="77777777" w:rsidR="00613EA7" w:rsidRPr="006C5913" w:rsidRDefault="00613EA7" w:rsidP="00852AA8">
    <w:pPr>
      <w:pStyle w:val="2"/>
      <w:spacing w:line="232" w:lineRule="auto"/>
      <w:ind w:firstLine="709"/>
      <w:jc w:val="center"/>
      <w:rPr>
        <w:sz w:val="20"/>
      </w:rPr>
    </w:pPr>
  </w:p>
  <w:p w14:paraId="71885FF6" w14:textId="77777777" w:rsidR="00613EA7" w:rsidRPr="006C5913" w:rsidRDefault="00613EA7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7D66538" w14:textId="738D2A9D" w:rsidR="00613EA7" w:rsidRDefault="00613EA7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16F5CAC5" w14:textId="77777777" w:rsidR="00613EA7" w:rsidRDefault="00613EA7" w:rsidP="00852AA8">
    <w:pPr>
      <w:pStyle w:val="af"/>
    </w:pPr>
  </w:p>
  <w:p w14:paraId="6E70AE99" w14:textId="77777777" w:rsidR="00613EA7" w:rsidRDefault="00613EA7">
    <w:pPr>
      <w:pStyle w:val="af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0C6A" w14:textId="77777777" w:rsidR="00744830" w:rsidRPr="009B65F0" w:rsidRDefault="00744830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5879F98D" w14:textId="77777777" w:rsidR="00744830" w:rsidRPr="006C5913" w:rsidRDefault="00744830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A677528" w14:textId="77777777" w:rsidR="00744830" w:rsidRPr="006C5913" w:rsidRDefault="00744830" w:rsidP="002D2808">
    <w:pPr>
      <w:pStyle w:val="2"/>
      <w:spacing w:line="232" w:lineRule="auto"/>
      <w:ind w:firstLine="709"/>
      <w:jc w:val="center"/>
      <w:rPr>
        <w:sz w:val="20"/>
      </w:rPr>
    </w:pPr>
  </w:p>
  <w:p w14:paraId="4E065EB1" w14:textId="77777777" w:rsidR="00744830" w:rsidRPr="006C5913" w:rsidRDefault="00744830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56B7A00" w14:textId="5E53003E" w:rsidR="00744830" w:rsidRDefault="00744830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673439B3" w14:textId="77777777" w:rsidR="00744830" w:rsidRDefault="00744830">
    <w:pPr>
      <w:pStyle w:val="af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3974" w14:textId="77777777" w:rsidR="00744830" w:rsidRPr="004B0406" w:rsidRDefault="00744830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34CD0450" w14:textId="77777777" w:rsidR="00744830" w:rsidRPr="00231280" w:rsidRDefault="00744830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382B3D91" w14:textId="77777777" w:rsidR="00744830" w:rsidRPr="006E3DD1" w:rsidRDefault="00744830" w:rsidP="006E3DD1">
    <w:pPr>
      <w:widowControl/>
      <w:spacing w:line="240" w:lineRule="auto"/>
      <w:ind w:firstLine="0"/>
      <w:jc w:val="center"/>
      <w:rPr>
        <w:b/>
      </w:rPr>
    </w:pPr>
  </w:p>
  <w:p w14:paraId="6DE5A89B" w14:textId="77777777" w:rsidR="00744830" w:rsidRPr="006C5913" w:rsidRDefault="00744830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E8246B6" w14:textId="77777777" w:rsidR="00744830" w:rsidRPr="006C5913" w:rsidRDefault="00744830" w:rsidP="00852AA8">
    <w:pPr>
      <w:pStyle w:val="2"/>
      <w:spacing w:line="232" w:lineRule="auto"/>
      <w:ind w:firstLine="709"/>
      <w:jc w:val="center"/>
      <w:rPr>
        <w:sz w:val="20"/>
      </w:rPr>
    </w:pPr>
  </w:p>
  <w:p w14:paraId="06DF6619" w14:textId="77777777" w:rsidR="00744830" w:rsidRPr="006C5913" w:rsidRDefault="00744830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35C867A" w14:textId="0300FB62" w:rsidR="00744830" w:rsidRDefault="00744830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4F9FD567" w14:textId="77777777" w:rsidR="00744830" w:rsidRDefault="00744830" w:rsidP="00852AA8">
    <w:pPr>
      <w:pStyle w:val="af"/>
    </w:pPr>
  </w:p>
  <w:p w14:paraId="41CABD84" w14:textId="77777777" w:rsidR="00744830" w:rsidRDefault="00744830">
    <w:pPr>
      <w:pStyle w:val="af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E299" w14:textId="77777777" w:rsidR="00744830" w:rsidRPr="009B65F0" w:rsidRDefault="00744830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5A00E6AA" w14:textId="77777777" w:rsidR="00744830" w:rsidRPr="006C5913" w:rsidRDefault="00744830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F9DF4DA" w14:textId="77777777" w:rsidR="00744830" w:rsidRPr="006C5913" w:rsidRDefault="00744830" w:rsidP="002D2808">
    <w:pPr>
      <w:pStyle w:val="2"/>
      <w:spacing w:line="232" w:lineRule="auto"/>
      <w:ind w:firstLine="709"/>
      <w:jc w:val="center"/>
      <w:rPr>
        <w:sz w:val="20"/>
      </w:rPr>
    </w:pPr>
  </w:p>
  <w:p w14:paraId="19C73B05" w14:textId="77777777" w:rsidR="00744830" w:rsidRPr="006C5913" w:rsidRDefault="00744830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B2FF0FB" w14:textId="77777777" w:rsidR="00744830" w:rsidRDefault="00744830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493C8F92" w14:textId="77777777" w:rsidR="00744830" w:rsidRDefault="00744830">
    <w:pPr>
      <w:pStyle w:val="af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A6D0" w14:textId="77777777" w:rsidR="00744830" w:rsidRPr="004B0406" w:rsidRDefault="00744830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07D1F41" w14:textId="77777777" w:rsidR="00744830" w:rsidRPr="00231280" w:rsidRDefault="00744830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2B24C21A" w14:textId="77777777" w:rsidR="00744830" w:rsidRPr="006E3DD1" w:rsidRDefault="00744830" w:rsidP="006E3DD1">
    <w:pPr>
      <w:widowControl/>
      <w:spacing w:line="240" w:lineRule="auto"/>
      <w:ind w:firstLine="0"/>
      <w:jc w:val="center"/>
      <w:rPr>
        <w:b/>
      </w:rPr>
    </w:pPr>
  </w:p>
  <w:p w14:paraId="3C372FD8" w14:textId="77777777" w:rsidR="00744830" w:rsidRPr="006C5913" w:rsidRDefault="00744830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C33477D" w14:textId="77777777" w:rsidR="00744830" w:rsidRPr="006C5913" w:rsidRDefault="00744830" w:rsidP="00852AA8">
    <w:pPr>
      <w:pStyle w:val="2"/>
      <w:spacing w:line="232" w:lineRule="auto"/>
      <w:ind w:firstLine="709"/>
      <w:jc w:val="center"/>
      <w:rPr>
        <w:sz w:val="20"/>
      </w:rPr>
    </w:pPr>
  </w:p>
  <w:p w14:paraId="464A4DF7" w14:textId="77777777" w:rsidR="00744830" w:rsidRPr="006C5913" w:rsidRDefault="00744830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B9DE87B" w14:textId="119D55FA" w:rsidR="00744830" w:rsidRDefault="00744830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63EC71CD" w14:textId="77777777" w:rsidR="00744830" w:rsidRDefault="00744830" w:rsidP="00852AA8">
    <w:pPr>
      <w:pStyle w:val="af"/>
    </w:pPr>
  </w:p>
  <w:p w14:paraId="00D6AB61" w14:textId="77777777" w:rsidR="00744830" w:rsidRDefault="00744830">
    <w:pPr>
      <w:pStyle w:val="af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6A8F" w14:textId="77777777" w:rsidR="00C47503" w:rsidRPr="009B65F0" w:rsidRDefault="00C47503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7D4B96FC" w14:textId="77777777" w:rsidR="00C47503" w:rsidRPr="006C5913" w:rsidRDefault="00C47503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7EC33BD" w14:textId="77777777" w:rsidR="00C47503" w:rsidRPr="006C5913" w:rsidRDefault="00C47503" w:rsidP="002D2808">
    <w:pPr>
      <w:pStyle w:val="2"/>
      <w:spacing w:line="232" w:lineRule="auto"/>
      <w:ind w:firstLine="709"/>
      <w:jc w:val="center"/>
      <w:rPr>
        <w:sz w:val="20"/>
      </w:rPr>
    </w:pPr>
  </w:p>
  <w:p w14:paraId="1B89AC9C" w14:textId="77777777" w:rsidR="00C47503" w:rsidRPr="006C5913" w:rsidRDefault="00C47503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BAF9313" w14:textId="77777777" w:rsidR="00C47503" w:rsidRDefault="00C47503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69A9EE6E" w14:textId="77777777" w:rsidR="00C47503" w:rsidRDefault="00C4750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D220" w14:textId="77777777" w:rsidR="0049528E" w:rsidRPr="009B65F0" w:rsidRDefault="0049528E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ED61797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653C4AF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36AD5CB2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3C9DA74" w14:textId="5EFFAC33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6064F8">
      <w:rPr>
        <w:sz w:val="20"/>
      </w:rPr>
      <w:t>9</w:t>
    </w:r>
  </w:p>
  <w:p w14:paraId="61CE5A0C" w14:textId="77777777" w:rsidR="0049528E" w:rsidRDefault="0049528E">
    <w:pPr>
      <w:pStyle w:val="af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F440" w14:textId="77777777" w:rsidR="00C47503" w:rsidRPr="004B0406" w:rsidRDefault="00C47503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77E9171C" w14:textId="77777777" w:rsidR="00C47503" w:rsidRPr="00231280" w:rsidRDefault="00C47503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4288189" w14:textId="77777777" w:rsidR="00C47503" w:rsidRPr="006E3DD1" w:rsidRDefault="00C47503" w:rsidP="006E3DD1">
    <w:pPr>
      <w:widowControl/>
      <w:spacing w:line="240" w:lineRule="auto"/>
      <w:ind w:firstLine="0"/>
      <w:jc w:val="center"/>
      <w:rPr>
        <w:b/>
      </w:rPr>
    </w:pPr>
  </w:p>
  <w:p w14:paraId="60FE420E" w14:textId="77777777" w:rsidR="00C47503" w:rsidRPr="006C5913" w:rsidRDefault="00C47503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538F266" w14:textId="77777777" w:rsidR="00C47503" w:rsidRPr="006C5913" w:rsidRDefault="00C47503" w:rsidP="00852AA8">
    <w:pPr>
      <w:pStyle w:val="2"/>
      <w:spacing w:line="232" w:lineRule="auto"/>
      <w:ind w:firstLine="709"/>
      <w:jc w:val="center"/>
      <w:rPr>
        <w:sz w:val="20"/>
      </w:rPr>
    </w:pPr>
  </w:p>
  <w:p w14:paraId="44B7E854" w14:textId="77777777" w:rsidR="00C47503" w:rsidRPr="006C5913" w:rsidRDefault="00C47503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E58BDF9" w14:textId="583D589B" w:rsidR="00C47503" w:rsidRDefault="00C47503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0D7CE309" w14:textId="77777777" w:rsidR="00C47503" w:rsidRDefault="00C47503" w:rsidP="00852AA8">
    <w:pPr>
      <w:pStyle w:val="af"/>
    </w:pPr>
  </w:p>
  <w:p w14:paraId="0B1E8120" w14:textId="77777777" w:rsidR="00C47503" w:rsidRDefault="00C47503">
    <w:pPr>
      <w:pStyle w:val="af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2E0F" w14:textId="77777777" w:rsidR="00B94206" w:rsidRPr="009B65F0" w:rsidRDefault="00B94206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3E52BC68" w14:textId="77777777" w:rsidR="00B94206" w:rsidRPr="006C5913" w:rsidRDefault="00B94206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712BC26" w14:textId="77777777" w:rsidR="00B94206" w:rsidRPr="006C5913" w:rsidRDefault="00B94206" w:rsidP="002D2808">
    <w:pPr>
      <w:pStyle w:val="2"/>
      <w:spacing w:line="232" w:lineRule="auto"/>
      <w:ind w:firstLine="709"/>
      <w:jc w:val="center"/>
      <w:rPr>
        <w:sz w:val="20"/>
      </w:rPr>
    </w:pPr>
  </w:p>
  <w:p w14:paraId="74C8B386" w14:textId="77777777" w:rsidR="00B94206" w:rsidRPr="006C5913" w:rsidRDefault="00B94206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29C24F3" w14:textId="77777777" w:rsidR="00B94206" w:rsidRDefault="00B94206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4B424F20" w14:textId="77777777" w:rsidR="00B94206" w:rsidRDefault="00B94206">
    <w:pPr>
      <w:pStyle w:val="af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3F8D" w14:textId="77777777" w:rsidR="00B94206" w:rsidRPr="004B0406" w:rsidRDefault="00B94206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2044CBDB" w14:textId="77777777" w:rsidR="00B94206" w:rsidRPr="00231280" w:rsidRDefault="00B94206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0A4D5CEA" w14:textId="77777777" w:rsidR="00B94206" w:rsidRPr="006E3DD1" w:rsidRDefault="00B94206" w:rsidP="006E3DD1">
    <w:pPr>
      <w:widowControl/>
      <w:spacing w:line="240" w:lineRule="auto"/>
      <w:ind w:firstLine="0"/>
      <w:jc w:val="center"/>
      <w:rPr>
        <w:b/>
      </w:rPr>
    </w:pPr>
  </w:p>
  <w:p w14:paraId="54F23401" w14:textId="77777777" w:rsidR="00B94206" w:rsidRPr="006C5913" w:rsidRDefault="00B94206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AC1F0A3" w14:textId="77777777" w:rsidR="00B94206" w:rsidRPr="006C5913" w:rsidRDefault="00B94206" w:rsidP="00852AA8">
    <w:pPr>
      <w:pStyle w:val="2"/>
      <w:spacing w:line="232" w:lineRule="auto"/>
      <w:ind w:firstLine="709"/>
      <w:jc w:val="center"/>
      <w:rPr>
        <w:sz w:val="20"/>
      </w:rPr>
    </w:pPr>
  </w:p>
  <w:p w14:paraId="2D399B19" w14:textId="77777777" w:rsidR="00B94206" w:rsidRPr="006C5913" w:rsidRDefault="00B94206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5FFC78E" w14:textId="0C47DF7B" w:rsidR="00B94206" w:rsidRDefault="00B94206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10975247" w14:textId="77777777" w:rsidR="00B94206" w:rsidRDefault="00B94206" w:rsidP="00852AA8">
    <w:pPr>
      <w:pStyle w:val="af"/>
    </w:pPr>
  </w:p>
  <w:p w14:paraId="183C3068" w14:textId="77777777" w:rsidR="00B94206" w:rsidRDefault="00B94206">
    <w:pPr>
      <w:pStyle w:val="af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5B51" w14:textId="77777777" w:rsidR="00ED0DD7" w:rsidRPr="009B65F0" w:rsidRDefault="00ED0DD7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03EF0783" w14:textId="77777777" w:rsidR="00ED0DD7" w:rsidRPr="006C5913" w:rsidRDefault="00ED0DD7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03FFD68E" w14:textId="77777777" w:rsidR="00ED0DD7" w:rsidRPr="006C5913" w:rsidRDefault="00ED0DD7" w:rsidP="002D2808">
    <w:pPr>
      <w:pStyle w:val="2"/>
      <w:spacing w:line="232" w:lineRule="auto"/>
      <w:ind w:firstLine="709"/>
      <w:jc w:val="center"/>
      <w:rPr>
        <w:sz w:val="20"/>
      </w:rPr>
    </w:pPr>
  </w:p>
  <w:p w14:paraId="08D6AE47" w14:textId="77777777" w:rsidR="00ED0DD7" w:rsidRPr="006C5913" w:rsidRDefault="00ED0DD7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EE87F1C" w14:textId="77777777" w:rsidR="00ED0DD7" w:rsidRDefault="00ED0DD7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28611A2F" w14:textId="77777777" w:rsidR="00ED0DD7" w:rsidRDefault="00ED0DD7">
    <w:pPr>
      <w:pStyle w:val="af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AFA0" w14:textId="77777777" w:rsidR="00ED0DD7" w:rsidRPr="004B0406" w:rsidRDefault="00ED0DD7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5B67664A" w14:textId="77777777" w:rsidR="00ED0DD7" w:rsidRPr="00231280" w:rsidRDefault="00ED0DD7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28CC0491" w14:textId="77777777" w:rsidR="00ED0DD7" w:rsidRPr="006E3DD1" w:rsidRDefault="00ED0DD7" w:rsidP="006E3DD1">
    <w:pPr>
      <w:widowControl/>
      <w:spacing w:line="240" w:lineRule="auto"/>
      <w:ind w:firstLine="0"/>
      <w:jc w:val="center"/>
      <w:rPr>
        <w:b/>
      </w:rPr>
    </w:pPr>
  </w:p>
  <w:p w14:paraId="35D806CB" w14:textId="77777777" w:rsidR="00ED0DD7" w:rsidRPr="006C5913" w:rsidRDefault="00ED0DD7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B89649A" w14:textId="77777777" w:rsidR="00ED0DD7" w:rsidRPr="006C5913" w:rsidRDefault="00ED0DD7" w:rsidP="00852AA8">
    <w:pPr>
      <w:pStyle w:val="2"/>
      <w:spacing w:line="232" w:lineRule="auto"/>
      <w:ind w:firstLine="709"/>
      <w:jc w:val="center"/>
      <w:rPr>
        <w:sz w:val="20"/>
      </w:rPr>
    </w:pPr>
  </w:p>
  <w:p w14:paraId="20E52D08" w14:textId="77777777" w:rsidR="00ED0DD7" w:rsidRPr="006C5913" w:rsidRDefault="00ED0DD7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2FD5185" w14:textId="296E2858" w:rsidR="00ED0DD7" w:rsidRDefault="00ED0DD7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1B2D04FB" w14:textId="77777777" w:rsidR="00ED0DD7" w:rsidRDefault="00ED0DD7" w:rsidP="00852AA8">
    <w:pPr>
      <w:pStyle w:val="af"/>
    </w:pPr>
  </w:p>
  <w:p w14:paraId="2924C45D" w14:textId="77777777" w:rsidR="00ED0DD7" w:rsidRDefault="00ED0DD7">
    <w:pPr>
      <w:pStyle w:val="af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9C18" w14:textId="77777777" w:rsidR="0061195C" w:rsidRPr="009B65F0" w:rsidRDefault="0061195C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3F5F4D3" w14:textId="77777777" w:rsidR="0061195C" w:rsidRPr="006C5913" w:rsidRDefault="0061195C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DBE0DA8" w14:textId="77777777" w:rsidR="0061195C" w:rsidRPr="006C5913" w:rsidRDefault="0061195C" w:rsidP="002D2808">
    <w:pPr>
      <w:pStyle w:val="2"/>
      <w:spacing w:line="232" w:lineRule="auto"/>
      <w:ind w:firstLine="709"/>
      <w:jc w:val="center"/>
      <w:rPr>
        <w:sz w:val="20"/>
      </w:rPr>
    </w:pPr>
  </w:p>
  <w:p w14:paraId="0F1EB90E" w14:textId="77777777" w:rsidR="0061195C" w:rsidRPr="006C5913" w:rsidRDefault="0061195C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8AE0B74" w14:textId="77777777" w:rsidR="0061195C" w:rsidRDefault="0061195C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37FA31EA" w14:textId="77777777" w:rsidR="0061195C" w:rsidRDefault="0061195C">
    <w:pPr>
      <w:pStyle w:val="af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1E2D" w14:textId="77777777" w:rsidR="0061195C" w:rsidRPr="004B0406" w:rsidRDefault="0061195C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3DF391F8" w14:textId="77777777" w:rsidR="0061195C" w:rsidRPr="00231280" w:rsidRDefault="0061195C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433A6F8" w14:textId="77777777" w:rsidR="0061195C" w:rsidRPr="006E3DD1" w:rsidRDefault="0061195C" w:rsidP="006E3DD1">
    <w:pPr>
      <w:widowControl/>
      <w:spacing w:line="240" w:lineRule="auto"/>
      <w:ind w:firstLine="0"/>
      <w:jc w:val="center"/>
      <w:rPr>
        <w:b/>
      </w:rPr>
    </w:pPr>
  </w:p>
  <w:p w14:paraId="0C9943B3" w14:textId="77777777" w:rsidR="0061195C" w:rsidRPr="006C5913" w:rsidRDefault="0061195C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EC6E811" w14:textId="77777777" w:rsidR="0061195C" w:rsidRPr="006C5913" w:rsidRDefault="0061195C" w:rsidP="00852AA8">
    <w:pPr>
      <w:pStyle w:val="2"/>
      <w:spacing w:line="232" w:lineRule="auto"/>
      <w:ind w:firstLine="709"/>
      <w:jc w:val="center"/>
      <w:rPr>
        <w:sz w:val="20"/>
      </w:rPr>
    </w:pPr>
  </w:p>
  <w:p w14:paraId="5FC1BD4C" w14:textId="77777777" w:rsidR="0061195C" w:rsidRPr="006C5913" w:rsidRDefault="0061195C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68806D2" w14:textId="01E01C30" w:rsidR="0061195C" w:rsidRDefault="0061195C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4B7A6394" w14:textId="77777777" w:rsidR="0061195C" w:rsidRDefault="0061195C" w:rsidP="00852AA8">
    <w:pPr>
      <w:pStyle w:val="af"/>
    </w:pPr>
  </w:p>
  <w:p w14:paraId="314B14EF" w14:textId="77777777" w:rsidR="0061195C" w:rsidRDefault="0061195C">
    <w:pPr>
      <w:pStyle w:val="af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32FA" w14:textId="77777777" w:rsidR="0061195C" w:rsidRPr="009B65F0" w:rsidRDefault="0061195C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5121ABF6" w14:textId="77777777" w:rsidR="0061195C" w:rsidRPr="006C5913" w:rsidRDefault="0061195C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3CEE20C" w14:textId="77777777" w:rsidR="0061195C" w:rsidRPr="006C5913" w:rsidRDefault="0061195C" w:rsidP="002D2808">
    <w:pPr>
      <w:pStyle w:val="2"/>
      <w:spacing w:line="232" w:lineRule="auto"/>
      <w:ind w:firstLine="709"/>
      <w:jc w:val="center"/>
      <w:rPr>
        <w:sz w:val="20"/>
      </w:rPr>
    </w:pPr>
  </w:p>
  <w:p w14:paraId="02C2AC7F" w14:textId="77777777" w:rsidR="0061195C" w:rsidRPr="006C5913" w:rsidRDefault="0061195C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1603837" w14:textId="77777777" w:rsidR="0061195C" w:rsidRDefault="0061195C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635952AC" w14:textId="77777777" w:rsidR="0061195C" w:rsidRDefault="0061195C">
    <w:pPr>
      <w:pStyle w:val="af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BA1D" w14:textId="77777777" w:rsidR="0061195C" w:rsidRPr="004B0406" w:rsidRDefault="0061195C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5B3CDB73" w14:textId="77777777" w:rsidR="0061195C" w:rsidRPr="00231280" w:rsidRDefault="0061195C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8BBC0B7" w14:textId="77777777" w:rsidR="0061195C" w:rsidRPr="006E3DD1" w:rsidRDefault="0061195C" w:rsidP="006E3DD1">
    <w:pPr>
      <w:widowControl/>
      <w:spacing w:line="240" w:lineRule="auto"/>
      <w:ind w:firstLine="0"/>
      <w:jc w:val="center"/>
      <w:rPr>
        <w:b/>
      </w:rPr>
    </w:pPr>
  </w:p>
  <w:p w14:paraId="65DD0292" w14:textId="77777777" w:rsidR="0061195C" w:rsidRPr="006C5913" w:rsidRDefault="0061195C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AB88FED" w14:textId="77777777" w:rsidR="0061195C" w:rsidRPr="006C5913" w:rsidRDefault="0061195C" w:rsidP="00852AA8">
    <w:pPr>
      <w:pStyle w:val="2"/>
      <w:spacing w:line="232" w:lineRule="auto"/>
      <w:ind w:firstLine="709"/>
      <w:jc w:val="center"/>
      <w:rPr>
        <w:sz w:val="20"/>
      </w:rPr>
    </w:pPr>
  </w:p>
  <w:p w14:paraId="45765EB9" w14:textId="77777777" w:rsidR="0061195C" w:rsidRPr="006C5913" w:rsidRDefault="0061195C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91CC110" w14:textId="37F1FD86" w:rsidR="0061195C" w:rsidRDefault="0061195C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0F276532" w14:textId="77777777" w:rsidR="0061195C" w:rsidRDefault="0061195C" w:rsidP="00852AA8">
    <w:pPr>
      <w:pStyle w:val="af"/>
    </w:pPr>
  </w:p>
  <w:p w14:paraId="7561F598" w14:textId="77777777" w:rsidR="0061195C" w:rsidRDefault="0061195C">
    <w:pPr>
      <w:pStyle w:val="af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92B7" w14:textId="77777777" w:rsidR="005E4AF8" w:rsidRPr="009B65F0" w:rsidRDefault="005E4AF8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3D195C89" w14:textId="77777777" w:rsidR="005E4AF8" w:rsidRPr="006C5913" w:rsidRDefault="005E4AF8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0FFB662" w14:textId="77777777" w:rsidR="005E4AF8" w:rsidRPr="006C5913" w:rsidRDefault="005E4AF8" w:rsidP="002D2808">
    <w:pPr>
      <w:pStyle w:val="2"/>
      <w:spacing w:line="232" w:lineRule="auto"/>
      <w:ind w:firstLine="709"/>
      <w:jc w:val="center"/>
      <w:rPr>
        <w:sz w:val="20"/>
      </w:rPr>
    </w:pPr>
  </w:p>
  <w:p w14:paraId="3D04936F" w14:textId="77777777" w:rsidR="005E4AF8" w:rsidRPr="006C5913" w:rsidRDefault="005E4AF8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398EE40" w14:textId="77777777" w:rsidR="005E4AF8" w:rsidRDefault="005E4AF8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4CF900CA" w14:textId="77777777" w:rsidR="005E4AF8" w:rsidRDefault="005E4AF8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2F08" w14:textId="77777777" w:rsidR="0049528E" w:rsidRPr="004B0406" w:rsidRDefault="0049528E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1B72392" w14:textId="77777777" w:rsidR="0049528E" w:rsidRPr="00231280" w:rsidRDefault="0049528E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69DC4D76" w14:textId="77777777" w:rsidR="0049528E" w:rsidRPr="006E3DD1" w:rsidRDefault="0049528E" w:rsidP="006E3DD1">
    <w:pPr>
      <w:widowControl/>
      <w:spacing w:line="240" w:lineRule="auto"/>
      <w:ind w:firstLine="0"/>
      <w:jc w:val="center"/>
      <w:rPr>
        <w:b/>
      </w:rPr>
    </w:pPr>
  </w:p>
  <w:p w14:paraId="43949544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62F23AD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497872BF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CD6ED7E" w14:textId="70860F2D" w:rsidR="0049528E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7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6064F8">
      <w:rPr>
        <w:sz w:val="20"/>
      </w:rPr>
      <w:t>9</w:t>
    </w:r>
  </w:p>
  <w:p w14:paraId="4C61C806" w14:textId="77777777" w:rsidR="0049528E" w:rsidRDefault="0049528E" w:rsidP="00852AA8">
    <w:pPr>
      <w:pStyle w:val="af"/>
    </w:pPr>
  </w:p>
  <w:p w14:paraId="5E43726F" w14:textId="77777777" w:rsidR="0049528E" w:rsidRDefault="0049528E">
    <w:pPr>
      <w:pStyle w:val="af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992C" w14:textId="77777777" w:rsidR="005E4AF8" w:rsidRPr="004B0406" w:rsidRDefault="005E4AF8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F550062" w14:textId="77777777" w:rsidR="005E4AF8" w:rsidRPr="00231280" w:rsidRDefault="005E4AF8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1AFC6973" w14:textId="77777777" w:rsidR="005E4AF8" w:rsidRPr="006E3DD1" w:rsidRDefault="005E4AF8" w:rsidP="006E3DD1">
    <w:pPr>
      <w:widowControl/>
      <w:spacing w:line="240" w:lineRule="auto"/>
      <w:ind w:firstLine="0"/>
      <w:jc w:val="center"/>
      <w:rPr>
        <w:b/>
      </w:rPr>
    </w:pPr>
  </w:p>
  <w:p w14:paraId="60661CF1" w14:textId="77777777" w:rsidR="005E4AF8" w:rsidRPr="006C5913" w:rsidRDefault="005E4AF8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8714448" w14:textId="77777777" w:rsidR="005E4AF8" w:rsidRPr="006C5913" w:rsidRDefault="005E4AF8" w:rsidP="00852AA8">
    <w:pPr>
      <w:pStyle w:val="2"/>
      <w:spacing w:line="232" w:lineRule="auto"/>
      <w:ind w:firstLine="709"/>
      <w:jc w:val="center"/>
      <w:rPr>
        <w:sz w:val="20"/>
      </w:rPr>
    </w:pPr>
  </w:p>
  <w:p w14:paraId="3C556C3A" w14:textId="77777777" w:rsidR="005E4AF8" w:rsidRPr="006C5913" w:rsidRDefault="005E4AF8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425C064" w14:textId="2E129705" w:rsidR="005E4AF8" w:rsidRDefault="005E4AF8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27529592" w14:textId="77777777" w:rsidR="005E4AF8" w:rsidRDefault="005E4AF8" w:rsidP="00852AA8">
    <w:pPr>
      <w:pStyle w:val="af"/>
    </w:pPr>
  </w:p>
  <w:p w14:paraId="2640C254" w14:textId="77777777" w:rsidR="005E4AF8" w:rsidRDefault="005E4AF8">
    <w:pPr>
      <w:pStyle w:val="af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B2B8" w14:textId="77777777" w:rsidR="005E4AF8" w:rsidRPr="009B65F0" w:rsidRDefault="005E4AF8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732B394C" w14:textId="77777777" w:rsidR="005E4AF8" w:rsidRPr="006C5913" w:rsidRDefault="005E4AF8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C420D92" w14:textId="77777777" w:rsidR="005E4AF8" w:rsidRPr="006C5913" w:rsidRDefault="005E4AF8" w:rsidP="002D2808">
    <w:pPr>
      <w:pStyle w:val="2"/>
      <w:spacing w:line="232" w:lineRule="auto"/>
      <w:ind w:firstLine="709"/>
      <w:jc w:val="center"/>
      <w:rPr>
        <w:sz w:val="20"/>
      </w:rPr>
    </w:pPr>
  </w:p>
  <w:p w14:paraId="6D0F88B5" w14:textId="77777777" w:rsidR="005E4AF8" w:rsidRPr="006C5913" w:rsidRDefault="005E4AF8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7FC6C76" w14:textId="77777777" w:rsidR="005E4AF8" w:rsidRDefault="005E4AF8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79D9A323" w14:textId="77777777" w:rsidR="005E4AF8" w:rsidRDefault="005E4AF8">
    <w:pPr>
      <w:pStyle w:val="af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511F" w14:textId="77777777" w:rsidR="005E4AF8" w:rsidRPr="004B0406" w:rsidRDefault="005E4AF8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30C3E00A" w14:textId="77777777" w:rsidR="005E4AF8" w:rsidRPr="00231280" w:rsidRDefault="005E4AF8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6576A7F0" w14:textId="77777777" w:rsidR="005E4AF8" w:rsidRPr="006E3DD1" w:rsidRDefault="005E4AF8" w:rsidP="006E3DD1">
    <w:pPr>
      <w:widowControl/>
      <w:spacing w:line="240" w:lineRule="auto"/>
      <w:ind w:firstLine="0"/>
      <w:jc w:val="center"/>
      <w:rPr>
        <w:b/>
      </w:rPr>
    </w:pPr>
  </w:p>
  <w:p w14:paraId="141586E5" w14:textId="77777777" w:rsidR="005E4AF8" w:rsidRPr="006C5913" w:rsidRDefault="005E4AF8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8E4B777" w14:textId="77777777" w:rsidR="005E4AF8" w:rsidRPr="006C5913" w:rsidRDefault="005E4AF8" w:rsidP="00852AA8">
    <w:pPr>
      <w:pStyle w:val="2"/>
      <w:spacing w:line="232" w:lineRule="auto"/>
      <w:ind w:firstLine="709"/>
      <w:jc w:val="center"/>
      <w:rPr>
        <w:sz w:val="20"/>
      </w:rPr>
    </w:pPr>
  </w:p>
  <w:p w14:paraId="195F1385" w14:textId="77777777" w:rsidR="005E4AF8" w:rsidRPr="006C5913" w:rsidRDefault="005E4AF8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F7C8D23" w14:textId="02396A35" w:rsidR="005E4AF8" w:rsidRDefault="005E4AF8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183F5DEB" w14:textId="77777777" w:rsidR="005E4AF8" w:rsidRDefault="005E4AF8" w:rsidP="00852AA8">
    <w:pPr>
      <w:pStyle w:val="af"/>
    </w:pPr>
  </w:p>
  <w:p w14:paraId="5202D0EB" w14:textId="77777777" w:rsidR="005E4AF8" w:rsidRDefault="005E4AF8">
    <w:pPr>
      <w:pStyle w:val="af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CCBF" w14:textId="77777777" w:rsidR="00522206" w:rsidRPr="009B65F0" w:rsidRDefault="00522206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10168771" w14:textId="77777777" w:rsidR="00522206" w:rsidRPr="006C5913" w:rsidRDefault="00522206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B56BB8A" w14:textId="77777777" w:rsidR="00522206" w:rsidRPr="006C5913" w:rsidRDefault="00522206" w:rsidP="002D2808">
    <w:pPr>
      <w:pStyle w:val="2"/>
      <w:spacing w:line="232" w:lineRule="auto"/>
      <w:ind w:firstLine="709"/>
      <w:jc w:val="center"/>
      <w:rPr>
        <w:sz w:val="20"/>
      </w:rPr>
    </w:pPr>
  </w:p>
  <w:p w14:paraId="59656D88" w14:textId="77777777" w:rsidR="00522206" w:rsidRPr="006C5913" w:rsidRDefault="00522206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327D06D" w14:textId="77777777" w:rsidR="00522206" w:rsidRDefault="00522206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4973AD27" w14:textId="77777777" w:rsidR="00522206" w:rsidRDefault="00522206">
    <w:pPr>
      <w:pStyle w:val="af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9E7D" w14:textId="77777777" w:rsidR="00522206" w:rsidRPr="004B0406" w:rsidRDefault="00522206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7930764" w14:textId="77777777" w:rsidR="00522206" w:rsidRPr="00231280" w:rsidRDefault="00522206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7E8F42F8" w14:textId="77777777" w:rsidR="00522206" w:rsidRPr="006E3DD1" w:rsidRDefault="00522206" w:rsidP="006E3DD1">
    <w:pPr>
      <w:widowControl/>
      <w:spacing w:line="240" w:lineRule="auto"/>
      <w:ind w:firstLine="0"/>
      <w:jc w:val="center"/>
      <w:rPr>
        <w:b/>
      </w:rPr>
    </w:pPr>
  </w:p>
  <w:p w14:paraId="59091469" w14:textId="77777777" w:rsidR="00522206" w:rsidRPr="006C5913" w:rsidRDefault="00522206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C60E4C6" w14:textId="77777777" w:rsidR="00522206" w:rsidRPr="006C5913" w:rsidRDefault="00522206" w:rsidP="00852AA8">
    <w:pPr>
      <w:pStyle w:val="2"/>
      <w:spacing w:line="232" w:lineRule="auto"/>
      <w:ind w:firstLine="709"/>
      <w:jc w:val="center"/>
      <w:rPr>
        <w:sz w:val="20"/>
      </w:rPr>
    </w:pPr>
  </w:p>
  <w:p w14:paraId="3C355799" w14:textId="77777777" w:rsidR="00522206" w:rsidRPr="006C5913" w:rsidRDefault="00522206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3FF7AB8" w14:textId="5F6ACA04" w:rsidR="00522206" w:rsidRDefault="00522206" w:rsidP="004B4DB0">
    <w:pPr>
      <w:pStyle w:val="2"/>
      <w:spacing w:line="360" w:lineRule="auto"/>
      <w:ind w:firstLine="709"/>
      <w:jc w:val="center"/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0B13CE92" w14:textId="77777777" w:rsidR="00522206" w:rsidRDefault="00522206">
    <w:pPr>
      <w:pStyle w:val="af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E713" w14:textId="77777777" w:rsidR="0049528E" w:rsidRPr="009B65F0" w:rsidRDefault="0049528E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4EB27BB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30414E6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5469E2B1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D2A8440" w14:textId="327D532F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F77857">
      <w:rPr>
        <w:sz w:val="20"/>
      </w:rPr>
      <w:t>41</w:t>
    </w:r>
  </w:p>
  <w:p w14:paraId="6320974A" w14:textId="77777777" w:rsidR="0049528E" w:rsidRDefault="0049528E">
    <w:pPr>
      <w:pStyle w:val="af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E98D" w14:textId="77777777" w:rsidR="0049528E" w:rsidRPr="004B0406" w:rsidRDefault="0049528E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ABE7ECC" w14:textId="77777777" w:rsidR="0049528E" w:rsidRPr="00231280" w:rsidRDefault="0049528E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91310E8" w14:textId="77777777" w:rsidR="0049528E" w:rsidRPr="006E3DD1" w:rsidRDefault="0049528E" w:rsidP="006E3DD1">
    <w:pPr>
      <w:widowControl/>
      <w:spacing w:line="240" w:lineRule="auto"/>
      <w:ind w:firstLine="0"/>
      <w:jc w:val="center"/>
      <w:rPr>
        <w:b/>
      </w:rPr>
    </w:pPr>
  </w:p>
  <w:p w14:paraId="7B7C61FB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DC7C1E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365E3EE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6E5D96F" w14:textId="6FFE64AB" w:rsidR="0049528E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21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D6763E">
      <w:rPr>
        <w:sz w:val="20"/>
      </w:rPr>
      <w:t>9</w:t>
    </w:r>
  </w:p>
  <w:p w14:paraId="0AD3451A" w14:textId="77777777" w:rsidR="0049528E" w:rsidRDefault="0049528E" w:rsidP="00852AA8">
    <w:pPr>
      <w:pStyle w:val="af"/>
    </w:pPr>
  </w:p>
  <w:p w14:paraId="660EBEC0" w14:textId="77777777" w:rsidR="0049528E" w:rsidRDefault="0049528E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689A" w14:textId="77777777" w:rsidR="0049528E" w:rsidRPr="009B65F0" w:rsidRDefault="0049528E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1950B7E3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48AB2E12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6A1341A0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FC99633" w14:textId="356293A7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73942520" w14:textId="77777777" w:rsidR="0049528E" w:rsidRDefault="0049528E">
    <w:pPr>
      <w:pStyle w:val="af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FD25" w14:textId="77777777" w:rsidR="0049528E" w:rsidRPr="004B0406" w:rsidRDefault="0049528E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F285181" w14:textId="77777777" w:rsidR="0049528E" w:rsidRPr="00231280" w:rsidRDefault="0049528E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18CB8C45" w14:textId="77777777" w:rsidR="0049528E" w:rsidRPr="006E3DD1" w:rsidRDefault="0049528E" w:rsidP="006E3DD1">
    <w:pPr>
      <w:widowControl/>
      <w:spacing w:line="240" w:lineRule="auto"/>
      <w:ind w:firstLine="0"/>
      <w:jc w:val="center"/>
      <w:rPr>
        <w:b/>
      </w:rPr>
    </w:pPr>
  </w:p>
  <w:p w14:paraId="53D0F4B4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2487BBA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01BF5C5A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5468AA4" w14:textId="3A97B8DD" w:rsidR="0049528E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6064F8">
      <w:rPr>
        <w:sz w:val="20"/>
      </w:rPr>
      <w:t>9</w:t>
    </w:r>
  </w:p>
  <w:p w14:paraId="1E4173EC" w14:textId="77777777" w:rsidR="0049528E" w:rsidRDefault="0049528E" w:rsidP="00852AA8">
    <w:pPr>
      <w:pStyle w:val="af"/>
    </w:pPr>
  </w:p>
  <w:p w14:paraId="5008F402" w14:textId="77777777" w:rsidR="0049528E" w:rsidRDefault="0049528E">
    <w:pPr>
      <w:pStyle w:val="af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54F3" w14:textId="77777777" w:rsidR="00C35DDC" w:rsidRPr="009B65F0" w:rsidRDefault="00C35DDC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026BDE13" w14:textId="77777777" w:rsidR="00C35DDC" w:rsidRPr="006C5913" w:rsidRDefault="00C35DDC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7F3332AD" w14:textId="77777777" w:rsidR="00C35DDC" w:rsidRPr="006C5913" w:rsidRDefault="00C35DDC" w:rsidP="002D2808">
    <w:pPr>
      <w:pStyle w:val="2"/>
      <w:spacing w:line="232" w:lineRule="auto"/>
      <w:ind w:firstLine="709"/>
      <w:jc w:val="center"/>
      <w:rPr>
        <w:sz w:val="20"/>
      </w:rPr>
    </w:pPr>
  </w:p>
  <w:p w14:paraId="6A2C0465" w14:textId="77777777" w:rsidR="00C35DDC" w:rsidRPr="006C5913" w:rsidRDefault="00C35DDC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35B176AD" w14:textId="69CE5425" w:rsidR="00C35DDC" w:rsidRDefault="00C35DDC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74229878" w14:textId="77777777" w:rsidR="00C35DDC" w:rsidRDefault="00C35DDC">
    <w:pPr>
      <w:pStyle w:val="af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5EF6" w14:textId="77777777" w:rsidR="00C35DDC" w:rsidRPr="004B0406" w:rsidRDefault="00C35DDC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EFFC1F0" w14:textId="77777777" w:rsidR="00C35DDC" w:rsidRPr="00231280" w:rsidRDefault="00C35DDC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04BFBB01" w14:textId="77777777" w:rsidR="00C35DDC" w:rsidRPr="006E3DD1" w:rsidRDefault="00C35DDC" w:rsidP="006E3DD1">
    <w:pPr>
      <w:widowControl/>
      <w:spacing w:line="240" w:lineRule="auto"/>
      <w:ind w:firstLine="0"/>
      <w:jc w:val="center"/>
      <w:rPr>
        <w:b/>
      </w:rPr>
    </w:pPr>
  </w:p>
  <w:p w14:paraId="4A75CC49" w14:textId="77777777" w:rsidR="00C35DDC" w:rsidRPr="006C5913" w:rsidRDefault="00C35DDC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42AEBD5" w14:textId="77777777" w:rsidR="00C35DDC" w:rsidRPr="006C5913" w:rsidRDefault="00C35DDC" w:rsidP="00852AA8">
    <w:pPr>
      <w:pStyle w:val="2"/>
      <w:spacing w:line="232" w:lineRule="auto"/>
      <w:ind w:firstLine="709"/>
      <w:jc w:val="center"/>
      <w:rPr>
        <w:sz w:val="20"/>
      </w:rPr>
    </w:pPr>
  </w:p>
  <w:p w14:paraId="1DA5FFA8" w14:textId="77777777" w:rsidR="00C35DDC" w:rsidRPr="006C5913" w:rsidRDefault="00C35DDC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44D8921" w14:textId="761A6BDE" w:rsidR="00C35DDC" w:rsidRDefault="00C35DDC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9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</w:t>
    </w:r>
    <w:r w:rsidR="004B4DB0">
      <w:rPr>
        <w:sz w:val="20"/>
      </w:rPr>
      <w:t>9</w:t>
    </w:r>
  </w:p>
  <w:p w14:paraId="2D927A33" w14:textId="77777777" w:rsidR="00C35DDC" w:rsidRDefault="00C35DDC" w:rsidP="00852AA8">
    <w:pPr>
      <w:pStyle w:val="af"/>
    </w:pPr>
  </w:p>
  <w:p w14:paraId="6766CDBE" w14:textId="77777777" w:rsidR="00C35DDC" w:rsidRDefault="00C35DDC">
    <w:pPr>
      <w:pStyle w:val="af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E444" w14:textId="77777777" w:rsidR="00674EF6" w:rsidRPr="009B65F0" w:rsidRDefault="00674EF6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76A9D3E6" w14:textId="77777777" w:rsidR="00674EF6" w:rsidRPr="006C5913" w:rsidRDefault="00674EF6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C331E88" w14:textId="77777777" w:rsidR="00674EF6" w:rsidRPr="006C5913" w:rsidRDefault="00674EF6" w:rsidP="002D2808">
    <w:pPr>
      <w:pStyle w:val="2"/>
      <w:spacing w:line="232" w:lineRule="auto"/>
      <w:ind w:firstLine="709"/>
      <w:jc w:val="center"/>
      <w:rPr>
        <w:sz w:val="20"/>
      </w:rPr>
    </w:pPr>
  </w:p>
  <w:p w14:paraId="00272A8A" w14:textId="77777777" w:rsidR="00674EF6" w:rsidRPr="006C5913" w:rsidRDefault="00674EF6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997AF98" w14:textId="77777777" w:rsidR="00674EF6" w:rsidRDefault="00674EF6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10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4B3854A7" w14:textId="77777777" w:rsidR="00674EF6" w:rsidRDefault="00674EF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9922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67464D5C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E4F7AFC"/>
    <w:multiLevelType w:val="hybridMultilevel"/>
    <w:tmpl w:val="D3587D5E"/>
    <w:lvl w:ilvl="0" w:tplc="0422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C8"/>
    <w:rsid w:val="00087ED2"/>
    <w:rsid w:val="00090D23"/>
    <w:rsid w:val="00090E7C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5E28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6EFE"/>
    <w:rsid w:val="000C6F21"/>
    <w:rsid w:val="000C7284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91E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775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613D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BDB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4DB0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206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87C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E4AF8"/>
    <w:rsid w:val="005F019C"/>
    <w:rsid w:val="005F08E4"/>
    <w:rsid w:val="005F0ACA"/>
    <w:rsid w:val="005F10E8"/>
    <w:rsid w:val="005F37F8"/>
    <w:rsid w:val="005F7323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4F8"/>
    <w:rsid w:val="0060676D"/>
    <w:rsid w:val="00606A5F"/>
    <w:rsid w:val="00610A24"/>
    <w:rsid w:val="0061195C"/>
    <w:rsid w:val="006128A7"/>
    <w:rsid w:val="00612961"/>
    <w:rsid w:val="00612C97"/>
    <w:rsid w:val="00613EA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6E66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9F4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4EF6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830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4BF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6A14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5EB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B5D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2C2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206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688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437"/>
    <w:rsid w:val="00C33AC2"/>
    <w:rsid w:val="00C3482A"/>
    <w:rsid w:val="00C35266"/>
    <w:rsid w:val="00C3540A"/>
    <w:rsid w:val="00C355D3"/>
    <w:rsid w:val="00C35DDC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503"/>
    <w:rsid w:val="00C4760C"/>
    <w:rsid w:val="00C50830"/>
    <w:rsid w:val="00C5087C"/>
    <w:rsid w:val="00C50DB0"/>
    <w:rsid w:val="00C50EF5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3CD9"/>
    <w:rsid w:val="00D0466A"/>
    <w:rsid w:val="00D05A37"/>
    <w:rsid w:val="00D073BC"/>
    <w:rsid w:val="00D0746D"/>
    <w:rsid w:val="00D07850"/>
    <w:rsid w:val="00D07E83"/>
    <w:rsid w:val="00D1152E"/>
    <w:rsid w:val="00D115B9"/>
    <w:rsid w:val="00D11935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6763E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B5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6AD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039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0DD7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77857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CD9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025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D4DD19"/>
  <w15:docId w15:val="{5DC34B50-20C4-41BB-924D-C2E60C0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212775"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FD7025"/>
    <w:pPr>
      <w:keepNext/>
      <w:widowControl/>
      <w:suppressAutoHyphens w:val="0"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rsid w:val="00FD7025"/>
    <w:rPr>
      <w:b/>
      <w:bCs/>
      <w:sz w:val="28"/>
      <w:szCs w:val="28"/>
      <w:lang w:val="ru-RU" w:eastAsia="ru-RU"/>
    </w:rPr>
  </w:style>
  <w:style w:type="numbering" w:customStyle="1" w:styleId="12">
    <w:name w:val="Немає списку1"/>
    <w:next w:val="a2"/>
    <w:semiHidden/>
    <w:unhideWhenUsed/>
    <w:rsid w:val="00FD7025"/>
  </w:style>
  <w:style w:type="table" w:styleId="af5">
    <w:name w:val="Table Grid"/>
    <w:basedOn w:val="a1"/>
    <w:rsid w:val="00FD70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FD7025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character" w:styleId="af7">
    <w:name w:val="Hyperlink"/>
    <w:rsid w:val="00FD7025"/>
    <w:rPr>
      <w:color w:val="0000FF"/>
      <w:u w:val="single"/>
    </w:rPr>
  </w:style>
  <w:style w:type="character" w:styleId="af8">
    <w:name w:val="Strong"/>
    <w:qFormat/>
    <w:rsid w:val="00FD7025"/>
    <w:rPr>
      <w:b/>
      <w:bCs/>
    </w:rPr>
  </w:style>
  <w:style w:type="character" w:customStyle="1" w:styleId="apple-converted-space">
    <w:name w:val="apple-converted-space"/>
    <w:basedOn w:val="a0"/>
    <w:rsid w:val="00FD7025"/>
  </w:style>
  <w:style w:type="character" w:customStyle="1" w:styleId="13">
    <w:name w:val="Переглянуте гіперпосилання1"/>
    <w:basedOn w:val="a0"/>
    <w:uiPriority w:val="99"/>
    <w:semiHidden/>
    <w:unhideWhenUsed/>
    <w:rsid w:val="00FD7025"/>
    <w:rPr>
      <w:color w:val="954F72"/>
      <w:u w:val="single"/>
    </w:rPr>
  </w:style>
  <w:style w:type="character" w:styleId="af9">
    <w:name w:val="FollowedHyperlink"/>
    <w:basedOn w:val="a0"/>
    <w:uiPriority w:val="99"/>
    <w:semiHidden/>
    <w:unhideWhenUsed/>
    <w:rsid w:val="00FD7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8" Type="http://schemas.openxmlformats.org/officeDocument/2006/relationships/footer" Target="footer1.xml"/><Relationship Id="rId51" Type="http://schemas.openxmlformats.org/officeDocument/2006/relationships/footer" Target="footer44.xml"/><Relationship Id="rId3" Type="http://schemas.openxmlformats.org/officeDocument/2006/relationships/styles" Target="styl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843D-CA89-4230-B190-269023BC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34</Pages>
  <Words>6381</Words>
  <Characters>37895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44188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Жицька Ольга Олександрівна</cp:lastModifiedBy>
  <cp:revision>14</cp:revision>
  <cp:lastPrinted>2021-11-29T09:22:00Z</cp:lastPrinted>
  <dcterms:created xsi:type="dcterms:W3CDTF">2021-11-26T08:13:00Z</dcterms:created>
  <dcterms:modified xsi:type="dcterms:W3CDTF">2021-11-29T09:24:00Z</dcterms:modified>
</cp:coreProperties>
</file>