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F7" w:rsidRPr="00216499" w:rsidRDefault="009B17F7" w:rsidP="009B17F7">
      <w:pPr>
        <w:rPr>
          <w:lang w:val="en-US"/>
        </w:rPr>
      </w:pPr>
      <w:bookmarkStart w:id="0" w:name="_GoBack"/>
      <w:bookmarkEnd w:id="0"/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9D43A3" w:rsidRDefault="009D43A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:rsidR="00383A72" w:rsidRDefault="00C6654E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72CC3">
        <w:rPr>
          <w:b/>
          <w:sz w:val="28"/>
          <w:szCs w:val="28"/>
          <w:lang w:val="uk-UA"/>
        </w:rPr>
        <w:tab/>
      </w:r>
    </w:p>
    <w:p w:rsidR="00D13B50" w:rsidRPr="003566F2" w:rsidRDefault="00C771FA" w:rsidP="008B06F2">
      <w:pPr>
        <w:tabs>
          <w:tab w:val="left" w:pos="8080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="005A252E">
        <w:rPr>
          <w:b/>
          <w:sz w:val="28"/>
          <w:szCs w:val="28"/>
          <w:lang w:val="uk-UA"/>
        </w:rPr>
        <w:tab/>
      </w:r>
      <w:r w:rsidR="00046333" w:rsidRPr="00046333">
        <w:rPr>
          <w:b/>
          <w:sz w:val="28"/>
          <w:szCs w:val="28"/>
          <w:lang w:val="uk-UA"/>
        </w:rPr>
        <w:tab/>
      </w:r>
      <w:r w:rsidR="00046333">
        <w:rPr>
          <w:b/>
          <w:sz w:val="28"/>
          <w:szCs w:val="28"/>
          <w:lang w:val="uk-UA"/>
        </w:rPr>
        <w:t xml:space="preserve">     </w:t>
      </w:r>
      <w:r w:rsidR="001712FC">
        <w:rPr>
          <w:b/>
          <w:sz w:val="28"/>
          <w:szCs w:val="28"/>
          <w:lang w:val="uk-UA"/>
        </w:rPr>
        <w:tab/>
      </w:r>
    </w:p>
    <w:p w:rsidR="00BE2CBC" w:rsidRPr="0031420C" w:rsidRDefault="00BE2CBC" w:rsidP="00A70BEC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425D37" w:rsidRDefault="00425D37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:rsidR="00FC071C" w:rsidRDefault="00FC071C" w:rsidP="00FC071C">
      <w:pPr>
        <w:jc w:val="both"/>
        <w:rPr>
          <w:b/>
          <w:sz w:val="28"/>
          <w:szCs w:val="28"/>
          <w:lang w:val="uk-UA"/>
        </w:rPr>
      </w:pPr>
      <w:r w:rsidRPr="009E0B17">
        <w:rPr>
          <w:b/>
          <w:sz w:val="28"/>
          <w:szCs w:val="28"/>
          <w:lang w:val="uk-UA"/>
        </w:rPr>
        <w:t>Про перерозподіл бюджетних асигнувань</w:t>
      </w:r>
      <w:r>
        <w:rPr>
          <w:b/>
          <w:sz w:val="28"/>
          <w:szCs w:val="28"/>
          <w:lang w:val="uk-UA"/>
        </w:rPr>
        <w:t xml:space="preserve"> та </w:t>
      </w:r>
    </w:p>
    <w:p w:rsidR="00FC071C" w:rsidRDefault="00FC071C" w:rsidP="00FC071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зміну напрямків використання бюджетних </w:t>
      </w:r>
    </w:p>
    <w:p w:rsidR="00FC071C" w:rsidRPr="00F5310F" w:rsidRDefault="00FC071C" w:rsidP="00FC071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коштів</w:t>
      </w:r>
      <w:r w:rsidRPr="00F5310F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  <w:r w:rsidRPr="00F5310F">
        <w:rPr>
          <w:b/>
          <w:sz w:val="28"/>
          <w:szCs w:val="28"/>
          <w:lang w:val="uk-UA"/>
        </w:rPr>
        <w:t xml:space="preserve">затверджених в бюджеті </w:t>
      </w:r>
    </w:p>
    <w:p w:rsidR="00FC071C" w:rsidRPr="00F5310F" w:rsidRDefault="00FC071C" w:rsidP="00FC071C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>Кременчуцької міської територіальної</w:t>
      </w:r>
    </w:p>
    <w:p w:rsidR="00FC071C" w:rsidRDefault="00FC071C" w:rsidP="0074714D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>громади на 2021 рік</w:t>
      </w:r>
      <w:r>
        <w:rPr>
          <w:b/>
          <w:sz w:val="28"/>
          <w:szCs w:val="28"/>
          <w:lang w:val="uk-UA"/>
        </w:rPr>
        <w:t xml:space="preserve"> </w:t>
      </w:r>
      <w:r w:rsidR="0074714D" w:rsidRPr="00F35A0E">
        <w:rPr>
          <w:b/>
          <w:color w:val="000000" w:themeColor="text1"/>
          <w:sz w:val="28"/>
          <w:szCs w:val="28"/>
          <w:lang w:val="uk-UA"/>
        </w:rPr>
        <w:t xml:space="preserve">по головному розпоряднику </w:t>
      </w:r>
    </w:p>
    <w:p w:rsidR="00FC071C" w:rsidRDefault="0074714D" w:rsidP="0074714D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бюджетних коштів – Департаменту </w:t>
      </w:r>
      <w:proofErr w:type="spellStart"/>
      <w:r w:rsidRPr="00F35A0E">
        <w:rPr>
          <w:b/>
          <w:color w:val="000000" w:themeColor="text1"/>
          <w:sz w:val="28"/>
          <w:szCs w:val="28"/>
          <w:lang w:val="uk-UA"/>
        </w:rPr>
        <w:t>житлово-</w:t>
      </w:r>
      <w:proofErr w:type="spellEnd"/>
    </w:p>
    <w:p w:rsidR="00FC071C" w:rsidRDefault="0074714D" w:rsidP="0074714D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комунального господарства Кременчуцької </w:t>
      </w:r>
    </w:p>
    <w:p w:rsidR="00FC071C" w:rsidRDefault="0074714D" w:rsidP="0074714D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міської ради Кременчуцького району </w:t>
      </w:r>
    </w:p>
    <w:p w:rsidR="0074714D" w:rsidRPr="005F62EF" w:rsidRDefault="0074714D" w:rsidP="0074714D">
      <w:pPr>
        <w:jc w:val="both"/>
        <w:rPr>
          <w:b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>Полтавської області</w:t>
      </w:r>
    </w:p>
    <w:p w:rsidR="005F62EF" w:rsidRPr="005F62EF" w:rsidRDefault="005F62EF" w:rsidP="00E80F5F">
      <w:pPr>
        <w:jc w:val="both"/>
        <w:rPr>
          <w:b/>
          <w:sz w:val="28"/>
          <w:szCs w:val="28"/>
          <w:lang w:val="uk-UA"/>
        </w:rPr>
      </w:pPr>
    </w:p>
    <w:p w:rsidR="00323731" w:rsidRPr="00895ABD" w:rsidRDefault="005E3D4B" w:rsidP="004E4344">
      <w:pPr>
        <w:tabs>
          <w:tab w:val="left" w:pos="0"/>
        </w:tabs>
        <w:spacing w:after="6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</w:t>
      </w:r>
      <w:r w:rsidR="00AE40BB" w:rsidRPr="00895ABD">
        <w:rPr>
          <w:color w:val="000000" w:themeColor="text1"/>
          <w:sz w:val="28"/>
          <w:szCs w:val="28"/>
          <w:lang w:val="uk-UA"/>
        </w:rPr>
        <w:t>ефективного, результативного і цільового використання бюджетних коштів</w:t>
      </w:r>
      <w:r w:rsidR="00D13C39">
        <w:rPr>
          <w:color w:val="000000" w:themeColor="text1"/>
          <w:sz w:val="28"/>
          <w:szCs w:val="28"/>
          <w:lang w:val="uk-UA"/>
        </w:rPr>
        <w:t xml:space="preserve">, </w:t>
      </w:r>
      <w:r w:rsidR="00086847" w:rsidRPr="00895ABD">
        <w:rPr>
          <w:color w:val="000000" w:themeColor="text1"/>
          <w:sz w:val="28"/>
          <w:szCs w:val="28"/>
          <w:lang w:val="uk-UA"/>
        </w:rPr>
        <w:t>к</w:t>
      </w:r>
      <w:r w:rsidR="005F41AA">
        <w:rPr>
          <w:color w:val="000000" w:themeColor="text1"/>
          <w:sz w:val="28"/>
          <w:szCs w:val="28"/>
          <w:lang w:val="uk-UA"/>
        </w:rPr>
        <w:t>еруючись ст.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6B72EE">
        <w:rPr>
          <w:color w:val="000000" w:themeColor="text1"/>
          <w:sz w:val="28"/>
          <w:szCs w:val="28"/>
          <w:lang w:val="uk-UA"/>
        </w:rPr>
        <w:t>23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, </w:t>
      </w:r>
      <w:r w:rsidR="00883A88" w:rsidRPr="00895ABD">
        <w:rPr>
          <w:color w:val="000000" w:themeColor="text1"/>
          <w:sz w:val="28"/>
          <w:szCs w:val="28"/>
          <w:lang w:val="uk-UA"/>
        </w:rPr>
        <w:t>78 Бюджетного кодексу України,</w:t>
      </w:r>
      <w:r w:rsidR="00A741F6">
        <w:rPr>
          <w:color w:val="000000" w:themeColor="text1"/>
          <w:sz w:val="28"/>
          <w:szCs w:val="28"/>
          <w:lang w:val="uk-UA"/>
        </w:rPr>
        <w:t xml:space="preserve"> </w:t>
      </w:r>
      <w:r w:rsidR="003566F2">
        <w:rPr>
          <w:color w:val="000000" w:themeColor="text1"/>
          <w:sz w:val="28"/>
          <w:szCs w:val="28"/>
          <w:lang w:val="uk-UA"/>
        </w:rPr>
        <w:t xml:space="preserve">     </w:t>
      </w:r>
      <w:r w:rsidR="005F41AA">
        <w:rPr>
          <w:color w:val="000000" w:themeColor="text1"/>
          <w:sz w:val="28"/>
          <w:szCs w:val="28"/>
          <w:lang w:val="uk-UA"/>
        </w:rPr>
        <w:t>ст.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ст. 28, 30 Закону України «Про місцеве самоврядування в Україні», </w:t>
      </w:r>
      <w:r w:rsidR="00807F29" w:rsidRPr="00AC6DF6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807F29">
        <w:rPr>
          <w:sz w:val="28"/>
          <w:szCs w:val="28"/>
          <w:lang w:val="uk-UA"/>
        </w:rPr>
        <w:t xml:space="preserve">Кременчуцького району </w:t>
      </w:r>
      <w:r w:rsidR="00807F29" w:rsidRPr="00AC6DF6">
        <w:rPr>
          <w:sz w:val="28"/>
          <w:szCs w:val="28"/>
          <w:lang w:val="uk-UA"/>
        </w:rPr>
        <w:t>Полтавської області</w:t>
      </w:r>
    </w:p>
    <w:p w:rsidR="00883A88" w:rsidRPr="00895ABD" w:rsidRDefault="00883A88" w:rsidP="004E4344">
      <w:pPr>
        <w:tabs>
          <w:tab w:val="left" w:pos="0"/>
        </w:tabs>
        <w:spacing w:after="6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323731" w:rsidRPr="00895ABD" w:rsidRDefault="00FC33E1" w:rsidP="004E4344">
      <w:pPr>
        <w:spacing w:after="6"/>
        <w:ind w:firstLine="567"/>
        <w:jc w:val="center"/>
        <w:rPr>
          <w:b/>
          <w:color w:val="000000" w:themeColor="text1"/>
          <w:sz w:val="28"/>
          <w:szCs w:val="28"/>
          <w:lang w:val="uk-UA"/>
        </w:rPr>
      </w:pPr>
      <w:r w:rsidRPr="00895ABD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895ABD">
        <w:rPr>
          <w:b/>
          <w:color w:val="000000" w:themeColor="text1"/>
          <w:sz w:val="28"/>
          <w:szCs w:val="28"/>
          <w:lang w:val="uk-UA"/>
        </w:rPr>
        <w:t>в:</w:t>
      </w:r>
    </w:p>
    <w:p w:rsidR="00883A88" w:rsidRPr="00895ABD" w:rsidRDefault="00883A88" w:rsidP="004E4344">
      <w:pPr>
        <w:spacing w:after="6"/>
        <w:ind w:firstLine="567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B3B85" w:rsidRPr="00D0283B" w:rsidRDefault="006B72EE" w:rsidP="00533166">
      <w:pPr>
        <w:numPr>
          <w:ilvl w:val="0"/>
          <w:numId w:val="6"/>
        </w:numPr>
        <w:tabs>
          <w:tab w:val="left" w:pos="0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Перерозподілити бю</w:t>
      </w:r>
      <w:r w:rsidR="00616F3D">
        <w:rPr>
          <w:color w:val="000000" w:themeColor="text1"/>
          <w:sz w:val="28"/>
          <w:szCs w:val="28"/>
          <w:lang w:val="uk-UA"/>
        </w:rPr>
        <w:t xml:space="preserve">джетні асигнування, затверджені в </w:t>
      </w:r>
      <w:r w:rsidR="00425D37">
        <w:rPr>
          <w:color w:val="000000" w:themeColor="text1"/>
          <w:sz w:val="28"/>
          <w:szCs w:val="28"/>
          <w:lang w:val="uk-UA"/>
        </w:rPr>
        <w:t xml:space="preserve">бюджеті </w:t>
      </w:r>
      <w:r w:rsidR="00616F3D" w:rsidRPr="00616F3D">
        <w:rPr>
          <w:bCs/>
          <w:sz w:val="28"/>
          <w:szCs w:val="28"/>
          <w:lang w:val="uk-UA"/>
        </w:rPr>
        <w:t>Кременчуцької міської територіальної громади на 2021 рік</w:t>
      </w:r>
      <w:r w:rsidR="00616F3D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 xml:space="preserve">по головному розпоряднику бюджетних коштів – Департаменту житлово-комунального господарства </w:t>
      </w:r>
      <w:r w:rsidRPr="00D0283B">
        <w:rPr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 w:rsidR="00425D37">
        <w:rPr>
          <w:color w:val="000000" w:themeColor="text1"/>
          <w:sz w:val="28"/>
          <w:szCs w:val="28"/>
          <w:lang w:val="uk-UA"/>
        </w:rPr>
        <w:t xml:space="preserve">Кременчуцького району Полтавської області </w:t>
      </w:r>
      <w:r w:rsidRPr="00D0283B">
        <w:rPr>
          <w:color w:val="000000" w:themeColor="text1"/>
          <w:sz w:val="28"/>
          <w:szCs w:val="28"/>
          <w:lang w:val="uk-UA"/>
        </w:rPr>
        <w:t>(Москалик І.В.), а саме</w:t>
      </w:r>
      <w:r w:rsidR="00975457" w:rsidRPr="00D0283B">
        <w:rPr>
          <w:color w:val="000000" w:themeColor="text1"/>
          <w:sz w:val="28"/>
          <w:szCs w:val="28"/>
          <w:lang w:val="uk-UA"/>
        </w:rPr>
        <w:t>:</w:t>
      </w:r>
    </w:p>
    <w:p w:rsidR="00481915" w:rsidRPr="00CD0505" w:rsidRDefault="00481915" w:rsidP="004A6A0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4334EE">
        <w:rPr>
          <w:color w:val="000000" w:themeColor="text1"/>
          <w:sz w:val="28"/>
          <w:szCs w:val="28"/>
          <w:lang w:val="uk-UA"/>
        </w:rPr>
        <w:t xml:space="preserve">Зменшити бюджетні асигнування загального </w:t>
      </w:r>
      <w:r w:rsidR="00983C2A">
        <w:rPr>
          <w:color w:val="000000" w:themeColor="text1"/>
          <w:sz w:val="28"/>
          <w:szCs w:val="28"/>
          <w:lang w:val="uk-UA"/>
        </w:rPr>
        <w:t xml:space="preserve">фонду по </w:t>
      </w:r>
      <w:r w:rsidRPr="004334EE">
        <w:rPr>
          <w:color w:val="000000" w:themeColor="text1"/>
          <w:sz w:val="28"/>
          <w:szCs w:val="28"/>
          <w:lang w:val="uk-UA"/>
        </w:rPr>
        <w:t>КПКВКМБ</w:t>
      </w:r>
      <w:r>
        <w:rPr>
          <w:color w:val="000000" w:themeColor="text1"/>
          <w:sz w:val="28"/>
          <w:szCs w:val="28"/>
          <w:lang w:val="uk-UA"/>
        </w:rPr>
        <w:t xml:space="preserve"> 1216014 </w:t>
      </w:r>
      <w:r w:rsidR="00CD0505" w:rsidRPr="00F47DAB">
        <w:rPr>
          <w:color w:val="000000" w:themeColor="text1"/>
          <w:sz w:val="28"/>
          <w:szCs w:val="28"/>
          <w:lang w:val="uk-UA"/>
        </w:rPr>
        <w:t>«</w:t>
      </w:r>
      <w:r w:rsidR="00CD0505" w:rsidRPr="00F47DAB">
        <w:rPr>
          <w:rStyle w:val="rvts11"/>
          <w:sz w:val="28"/>
          <w:szCs w:val="28"/>
          <w:lang w:val="uk-UA"/>
        </w:rPr>
        <w:t>Забезпечення збору та вивезення сміття і відходів»</w:t>
      </w:r>
      <w:r w:rsidR="00CD0505">
        <w:rPr>
          <w:rStyle w:val="rvts11"/>
          <w:sz w:val="28"/>
          <w:szCs w:val="28"/>
          <w:lang w:val="uk-UA"/>
        </w:rPr>
        <w:t xml:space="preserve"> на суму </w:t>
      </w:r>
      <w:r w:rsidR="005F41AA">
        <w:rPr>
          <w:rStyle w:val="rvts11"/>
          <w:sz w:val="28"/>
          <w:szCs w:val="28"/>
          <w:lang w:val="uk-UA"/>
        </w:rPr>
        <w:t xml:space="preserve">   </w:t>
      </w:r>
      <w:r w:rsidR="00CD0505">
        <w:rPr>
          <w:rStyle w:val="rvts11"/>
          <w:sz w:val="28"/>
          <w:szCs w:val="28"/>
          <w:lang w:val="uk-UA"/>
        </w:rPr>
        <w:t xml:space="preserve">19 900,00 </w:t>
      </w:r>
      <w:proofErr w:type="spellStart"/>
      <w:r w:rsidR="00CD0505">
        <w:rPr>
          <w:rStyle w:val="rvts11"/>
          <w:sz w:val="28"/>
          <w:szCs w:val="28"/>
          <w:lang w:val="uk-UA"/>
        </w:rPr>
        <w:t>грн</w:t>
      </w:r>
      <w:proofErr w:type="spellEnd"/>
      <w:r w:rsidR="00CD0505">
        <w:rPr>
          <w:rStyle w:val="rvts11"/>
          <w:sz w:val="28"/>
          <w:szCs w:val="28"/>
          <w:lang w:val="uk-UA"/>
        </w:rPr>
        <w:t xml:space="preserve">, виділених на оплату послуг з визначення </w:t>
      </w:r>
      <w:r w:rsidR="00CD0505">
        <w:rPr>
          <w:color w:val="000000"/>
          <w:sz w:val="28"/>
          <w:szCs w:val="28"/>
          <w:lang w:val="uk-UA"/>
        </w:rPr>
        <w:t>н</w:t>
      </w:r>
      <w:r w:rsidR="00CD0505" w:rsidRPr="00204AD8">
        <w:rPr>
          <w:color w:val="000000"/>
          <w:sz w:val="28"/>
          <w:szCs w:val="28"/>
          <w:lang w:val="uk-UA"/>
        </w:rPr>
        <w:t xml:space="preserve">орм утворення (споживання) послуг </w:t>
      </w:r>
      <w:r w:rsidR="00CD0505" w:rsidRPr="00F47DAB">
        <w:rPr>
          <w:bCs/>
          <w:color w:val="000000"/>
          <w:sz w:val="28"/>
          <w:szCs w:val="28"/>
          <w:shd w:val="clear" w:color="auto" w:fill="FFFFFF"/>
          <w:lang w:val="uk-UA"/>
        </w:rPr>
        <w:t>з вивезення (перевезення) побутових відходів для населення, підприємств, установ та організацій</w:t>
      </w:r>
      <w:r w:rsidR="00CD0505" w:rsidRPr="00204AD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D0505" w:rsidRPr="00204AD8">
        <w:rPr>
          <w:color w:val="000000"/>
          <w:sz w:val="28"/>
          <w:szCs w:val="28"/>
          <w:lang w:val="uk-UA"/>
        </w:rPr>
        <w:t xml:space="preserve">сіл Потоки, </w:t>
      </w:r>
      <w:proofErr w:type="spellStart"/>
      <w:r w:rsidR="00CD0505" w:rsidRPr="00204AD8">
        <w:rPr>
          <w:color w:val="000000"/>
          <w:sz w:val="28"/>
          <w:szCs w:val="28"/>
          <w:lang w:val="uk-UA"/>
        </w:rPr>
        <w:t>Соснівка</w:t>
      </w:r>
      <w:proofErr w:type="spellEnd"/>
      <w:r w:rsidR="00CD0505" w:rsidRPr="00204AD8">
        <w:rPr>
          <w:color w:val="000000"/>
          <w:sz w:val="28"/>
          <w:szCs w:val="28"/>
          <w:lang w:val="uk-UA"/>
        </w:rPr>
        <w:t xml:space="preserve">, Придніпрянське і Мала </w:t>
      </w:r>
      <w:proofErr w:type="spellStart"/>
      <w:r w:rsidR="00CD0505" w:rsidRPr="00204AD8">
        <w:rPr>
          <w:color w:val="000000"/>
          <w:sz w:val="28"/>
          <w:szCs w:val="28"/>
          <w:lang w:val="uk-UA"/>
        </w:rPr>
        <w:t>Кохнівка</w:t>
      </w:r>
      <w:proofErr w:type="spellEnd"/>
      <w:r w:rsidR="00CD0505">
        <w:rPr>
          <w:color w:val="000000"/>
          <w:sz w:val="28"/>
          <w:szCs w:val="28"/>
          <w:lang w:val="uk-UA"/>
        </w:rPr>
        <w:t>.</w:t>
      </w:r>
    </w:p>
    <w:p w:rsidR="004334EE" w:rsidRPr="0058506C" w:rsidRDefault="004334EE" w:rsidP="00533166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58506C">
        <w:rPr>
          <w:color w:val="000000" w:themeColor="text1"/>
          <w:sz w:val="28"/>
          <w:szCs w:val="28"/>
          <w:lang w:val="uk-UA"/>
        </w:rPr>
        <w:lastRenderedPageBreak/>
        <w:t xml:space="preserve">Зменшити бюджетні асигнування спеціального фонду (бюджет розвитку) </w:t>
      </w:r>
      <w:r w:rsidR="00983C2A">
        <w:rPr>
          <w:color w:val="000000" w:themeColor="text1"/>
          <w:sz w:val="28"/>
          <w:szCs w:val="28"/>
          <w:lang w:val="uk-UA"/>
        </w:rPr>
        <w:t xml:space="preserve">по </w:t>
      </w:r>
      <w:r w:rsidRPr="0058506C">
        <w:rPr>
          <w:color w:val="000000" w:themeColor="text1"/>
          <w:sz w:val="28"/>
          <w:szCs w:val="28"/>
          <w:lang w:val="uk-UA"/>
        </w:rPr>
        <w:t xml:space="preserve">КПКВКМБ </w:t>
      </w:r>
      <w:r w:rsidRPr="00E26E5D">
        <w:rPr>
          <w:sz w:val="28"/>
          <w:szCs w:val="28"/>
          <w:lang w:val="uk-UA"/>
        </w:rPr>
        <w:t>1216017 «</w:t>
      </w:r>
      <w:r w:rsidRPr="00E26E5D">
        <w:rPr>
          <w:sz w:val="28"/>
          <w:szCs w:val="28"/>
          <w:shd w:val="clear" w:color="auto" w:fill="FFFFFF"/>
          <w:lang w:val="uk-UA"/>
        </w:rPr>
        <w:t>Інша</w:t>
      </w:r>
      <w:r w:rsidRPr="00E26E5D">
        <w:rPr>
          <w:color w:val="000000"/>
          <w:sz w:val="28"/>
          <w:szCs w:val="28"/>
          <w:shd w:val="clear" w:color="auto" w:fill="FFFFFF"/>
          <w:lang w:val="uk-UA"/>
        </w:rPr>
        <w:t xml:space="preserve"> діяльність, пов’язана з експлуатацією об’єктів житлово-комунального господарства</w:t>
      </w:r>
      <w:r w:rsidRPr="00816546">
        <w:rPr>
          <w:sz w:val="28"/>
          <w:szCs w:val="28"/>
          <w:lang w:val="uk-UA"/>
        </w:rPr>
        <w:t>» на суму</w:t>
      </w:r>
      <w:r>
        <w:rPr>
          <w:color w:val="FF0000"/>
          <w:sz w:val="28"/>
          <w:szCs w:val="28"/>
          <w:lang w:val="uk-UA"/>
        </w:rPr>
        <w:t xml:space="preserve"> </w:t>
      </w:r>
      <w:r w:rsidR="00C30894">
        <w:rPr>
          <w:sz w:val="28"/>
          <w:szCs w:val="28"/>
          <w:lang w:val="uk-UA"/>
        </w:rPr>
        <w:t xml:space="preserve">78 </w:t>
      </w:r>
      <w:r w:rsidRPr="004334EE">
        <w:rPr>
          <w:sz w:val="28"/>
          <w:szCs w:val="28"/>
          <w:lang w:val="uk-UA"/>
        </w:rPr>
        <w:t xml:space="preserve">213,00 </w:t>
      </w:r>
      <w:proofErr w:type="spellStart"/>
      <w:r w:rsidRPr="004334EE">
        <w:rPr>
          <w:sz w:val="28"/>
          <w:szCs w:val="28"/>
          <w:lang w:val="uk-UA"/>
        </w:rPr>
        <w:t>грн</w:t>
      </w:r>
      <w:proofErr w:type="spellEnd"/>
      <w:r w:rsidRPr="004334EE">
        <w:rPr>
          <w:sz w:val="28"/>
          <w:szCs w:val="28"/>
          <w:lang w:val="uk-UA"/>
        </w:rPr>
        <w:t>,</w:t>
      </w:r>
      <w:r w:rsidRPr="00E26E5D">
        <w:rPr>
          <w:color w:val="FF0000"/>
          <w:sz w:val="28"/>
          <w:szCs w:val="28"/>
          <w:lang w:val="uk-UA"/>
        </w:rPr>
        <w:t xml:space="preserve"> </w:t>
      </w:r>
      <w:r w:rsidRPr="00816546">
        <w:rPr>
          <w:sz w:val="28"/>
          <w:szCs w:val="28"/>
          <w:lang w:val="uk-UA"/>
        </w:rPr>
        <w:t xml:space="preserve">виділених </w:t>
      </w:r>
      <w:r w:rsidRPr="004334EE">
        <w:rPr>
          <w:sz w:val="28"/>
          <w:szCs w:val="28"/>
          <w:lang w:val="uk-UA"/>
        </w:rPr>
        <w:t xml:space="preserve">на </w:t>
      </w:r>
      <w:r w:rsidRPr="004334EE">
        <w:rPr>
          <w:rStyle w:val="rvts11"/>
          <w:sz w:val="28"/>
          <w:szCs w:val="28"/>
          <w:lang w:val="uk-UA"/>
        </w:rPr>
        <w:t>капітальний ремонт житлового фонду</w:t>
      </w:r>
      <w:r w:rsidR="001E3FE5">
        <w:rPr>
          <w:rStyle w:val="rvts11"/>
          <w:sz w:val="28"/>
          <w:szCs w:val="28"/>
          <w:lang w:val="uk-UA"/>
        </w:rPr>
        <w:t xml:space="preserve">,  та на суму </w:t>
      </w:r>
      <w:r w:rsidR="00427CDB">
        <w:rPr>
          <w:rStyle w:val="rvts11"/>
          <w:sz w:val="28"/>
          <w:szCs w:val="28"/>
          <w:lang w:val="uk-UA"/>
        </w:rPr>
        <w:t>631 766</w:t>
      </w:r>
      <w:r w:rsidR="001E3FE5">
        <w:rPr>
          <w:rStyle w:val="rvts11"/>
          <w:sz w:val="28"/>
          <w:szCs w:val="28"/>
          <w:lang w:val="uk-UA"/>
        </w:rPr>
        <w:t xml:space="preserve">,00 </w:t>
      </w:r>
      <w:proofErr w:type="spellStart"/>
      <w:r w:rsidR="001E3FE5">
        <w:rPr>
          <w:rStyle w:val="rvts11"/>
          <w:sz w:val="28"/>
          <w:szCs w:val="28"/>
          <w:lang w:val="uk-UA"/>
        </w:rPr>
        <w:t>грн</w:t>
      </w:r>
      <w:proofErr w:type="spellEnd"/>
      <w:r w:rsidR="001E3FE5">
        <w:rPr>
          <w:rStyle w:val="rvts11"/>
          <w:sz w:val="28"/>
          <w:szCs w:val="28"/>
          <w:lang w:val="uk-UA"/>
        </w:rPr>
        <w:t xml:space="preserve">, </w:t>
      </w:r>
      <w:r w:rsidR="00464C62">
        <w:rPr>
          <w:rStyle w:val="rvts11"/>
          <w:sz w:val="28"/>
          <w:szCs w:val="28"/>
          <w:lang w:val="uk-UA"/>
        </w:rPr>
        <w:t xml:space="preserve">виділених на капітальний ремонт </w:t>
      </w:r>
      <w:proofErr w:type="spellStart"/>
      <w:r w:rsidR="00464C62">
        <w:rPr>
          <w:rStyle w:val="rvts11"/>
          <w:sz w:val="28"/>
          <w:szCs w:val="28"/>
          <w:lang w:val="uk-UA"/>
        </w:rPr>
        <w:t>внутрішньоквартальних</w:t>
      </w:r>
      <w:proofErr w:type="spellEnd"/>
      <w:r w:rsidR="00464C62">
        <w:rPr>
          <w:rStyle w:val="rvts11"/>
          <w:sz w:val="28"/>
          <w:szCs w:val="28"/>
          <w:lang w:val="uk-UA"/>
        </w:rPr>
        <w:t xml:space="preserve"> </w:t>
      </w:r>
      <w:r w:rsidR="00C30894">
        <w:rPr>
          <w:rStyle w:val="rvts11"/>
          <w:sz w:val="28"/>
          <w:szCs w:val="28"/>
          <w:lang w:val="uk-UA"/>
        </w:rPr>
        <w:t>проходів та проїз</w:t>
      </w:r>
      <w:r w:rsidR="00464C62">
        <w:rPr>
          <w:rStyle w:val="rvts11"/>
          <w:sz w:val="28"/>
          <w:szCs w:val="28"/>
          <w:lang w:val="uk-UA"/>
        </w:rPr>
        <w:t>дів</w:t>
      </w:r>
      <w:r w:rsidRPr="004334EE">
        <w:rPr>
          <w:sz w:val="28"/>
          <w:szCs w:val="28"/>
          <w:lang w:val="uk-UA"/>
        </w:rPr>
        <w:t>.</w:t>
      </w:r>
    </w:p>
    <w:p w:rsidR="001756E1" w:rsidRPr="004334EE" w:rsidRDefault="001756E1" w:rsidP="00533166">
      <w:pPr>
        <w:numPr>
          <w:ilvl w:val="1"/>
          <w:numId w:val="6"/>
        </w:numPr>
        <w:tabs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58506C">
        <w:rPr>
          <w:color w:val="000000" w:themeColor="text1"/>
          <w:sz w:val="28"/>
          <w:szCs w:val="28"/>
          <w:lang w:val="uk-UA"/>
        </w:rPr>
        <w:t>Зменшити</w:t>
      </w:r>
      <w:r w:rsidRPr="0058506C">
        <w:rPr>
          <w:rFonts w:eastAsia="Arial Unicode MS"/>
          <w:color w:val="000000" w:themeColor="text1"/>
          <w:sz w:val="28"/>
          <w:szCs w:val="28"/>
          <w:lang w:val="uk-UA"/>
        </w:rPr>
        <w:t xml:space="preserve"> бюджетні асигнування </w:t>
      </w:r>
      <w:r w:rsidR="008052D0" w:rsidRPr="0058506C">
        <w:rPr>
          <w:rFonts w:eastAsia="Arial Unicode MS"/>
          <w:color w:val="000000" w:themeColor="text1"/>
          <w:sz w:val="28"/>
          <w:szCs w:val="28"/>
          <w:lang w:val="uk-UA"/>
        </w:rPr>
        <w:t>спеці</w:t>
      </w:r>
      <w:r w:rsidRPr="0058506C">
        <w:rPr>
          <w:rFonts w:eastAsia="Arial Unicode MS"/>
          <w:color w:val="000000" w:themeColor="text1"/>
          <w:sz w:val="28"/>
          <w:szCs w:val="28"/>
          <w:lang w:val="uk-UA"/>
        </w:rPr>
        <w:t>ального фонду</w:t>
      </w:r>
      <w:r w:rsidR="008052D0" w:rsidRPr="0058506C">
        <w:rPr>
          <w:rFonts w:eastAsia="Arial Unicode MS"/>
          <w:color w:val="000000" w:themeColor="text1"/>
          <w:sz w:val="28"/>
          <w:szCs w:val="28"/>
          <w:lang w:val="uk-UA"/>
        </w:rPr>
        <w:t xml:space="preserve"> (бюджет розвитку)</w:t>
      </w:r>
      <w:r w:rsidR="00BC7A09">
        <w:rPr>
          <w:rFonts w:eastAsia="Arial Unicode MS"/>
          <w:color w:val="000000" w:themeColor="text1"/>
          <w:sz w:val="28"/>
          <w:szCs w:val="28"/>
          <w:lang w:val="uk-UA"/>
        </w:rPr>
        <w:t xml:space="preserve"> по К</w:t>
      </w:r>
      <w:r w:rsidRPr="0058506C">
        <w:rPr>
          <w:rFonts w:eastAsia="Arial Unicode MS"/>
          <w:color w:val="000000" w:themeColor="text1"/>
          <w:sz w:val="28"/>
          <w:szCs w:val="28"/>
          <w:lang w:val="uk-UA"/>
        </w:rPr>
        <w:t>ПКВКМБ 1216030 «Організація благоустрою населених пунктів» на суму</w:t>
      </w:r>
      <w:r w:rsidR="008052D0" w:rsidRPr="0058506C">
        <w:rPr>
          <w:rFonts w:eastAsia="Arial Unicode MS"/>
          <w:color w:val="000000" w:themeColor="text1"/>
          <w:sz w:val="28"/>
          <w:szCs w:val="28"/>
          <w:lang w:val="uk-UA"/>
        </w:rPr>
        <w:t xml:space="preserve"> 277 993,00</w:t>
      </w:r>
      <w:r w:rsidRPr="0058506C">
        <w:rPr>
          <w:rFonts w:eastAsia="Arial Unicode MS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58506C">
        <w:rPr>
          <w:rFonts w:eastAsia="Arial Unicode MS"/>
          <w:color w:val="000000" w:themeColor="text1"/>
          <w:sz w:val="28"/>
          <w:szCs w:val="28"/>
          <w:lang w:val="uk-UA"/>
        </w:rPr>
        <w:t>грн</w:t>
      </w:r>
      <w:proofErr w:type="spellEnd"/>
      <w:r w:rsidRPr="0058506C">
        <w:rPr>
          <w:rFonts w:eastAsia="Arial Unicode MS"/>
          <w:color w:val="000000" w:themeColor="text1"/>
          <w:sz w:val="28"/>
          <w:szCs w:val="28"/>
          <w:lang w:val="uk-UA"/>
        </w:rPr>
        <w:t>, виділених на кап</w:t>
      </w:r>
      <w:r w:rsidR="006A7347">
        <w:rPr>
          <w:rFonts w:eastAsia="Arial Unicode MS"/>
          <w:color w:val="000000" w:themeColor="text1"/>
          <w:sz w:val="28"/>
          <w:szCs w:val="28"/>
          <w:lang w:val="uk-UA"/>
        </w:rPr>
        <w:t>італьний ремонт світлофорних об’</w:t>
      </w:r>
      <w:r w:rsidRPr="0058506C">
        <w:rPr>
          <w:rFonts w:eastAsia="Arial Unicode MS"/>
          <w:color w:val="000000" w:themeColor="text1"/>
          <w:sz w:val="28"/>
          <w:szCs w:val="28"/>
          <w:lang w:val="uk-UA"/>
        </w:rPr>
        <w:t>єктів</w:t>
      </w:r>
      <w:r w:rsidR="00C30894">
        <w:rPr>
          <w:rFonts w:eastAsia="Arial Unicode MS"/>
          <w:color w:val="000000" w:themeColor="text1"/>
          <w:sz w:val="28"/>
          <w:szCs w:val="28"/>
          <w:lang w:val="uk-UA"/>
        </w:rPr>
        <w:t>, та на суму 9 81</w:t>
      </w:r>
      <w:r w:rsidR="007849E5">
        <w:rPr>
          <w:rFonts w:eastAsia="Arial Unicode MS"/>
          <w:color w:val="000000" w:themeColor="text1"/>
          <w:sz w:val="28"/>
          <w:szCs w:val="28"/>
          <w:lang w:val="uk-UA"/>
        </w:rPr>
        <w:t>8</w:t>
      </w:r>
      <w:r w:rsidR="00C30894">
        <w:rPr>
          <w:rFonts w:eastAsia="Arial Unicode MS"/>
          <w:color w:val="000000" w:themeColor="text1"/>
          <w:sz w:val="28"/>
          <w:szCs w:val="28"/>
          <w:lang w:val="uk-UA"/>
        </w:rPr>
        <w:t xml:space="preserve">,00 </w:t>
      </w:r>
      <w:proofErr w:type="spellStart"/>
      <w:r w:rsidR="00C30894">
        <w:rPr>
          <w:rFonts w:eastAsia="Arial Unicode MS"/>
          <w:color w:val="000000" w:themeColor="text1"/>
          <w:sz w:val="28"/>
          <w:szCs w:val="28"/>
          <w:lang w:val="uk-UA"/>
        </w:rPr>
        <w:t>грн</w:t>
      </w:r>
      <w:proofErr w:type="spellEnd"/>
      <w:r w:rsidR="00C30894">
        <w:rPr>
          <w:rFonts w:eastAsia="Arial Unicode MS"/>
          <w:color w:val="000000" w:themeColor="text1"/>
          <w:sz w:val="28"/>
          <w:szCs w:val="28"/>
          <w:lang w:val="uk-UA"/>
        </w:rPr>
        <w:t>, виділених  на в</w:t>
      </w:r>
      <w:r w:rsidR="00C30894" w:rsidRPr="00C30894">
        <w:rPr>
          <w:rFonts w:eastAsia="Arial Unicode MS"/>
          <w:color w:val="000000" w:themeColor="text1"/>
          <w:sz w:val="28"/>
          <w:szCs w:val="28"/>
          <w:lang w:val="uk-UA"/>
        </w:rPr>
        <w:t xml:space="preserve">иконання міської Програми по видаленню аварійних, сухостійних та фаутних дерев, а також </w:t>
      </w:r>
      <w:proofErr w:type="spellStart"/>
      <w:r w:rsidR="00C30894" w:rsidRPr="00C30894">
        <w:rPr>
          <w:rFonts w:eastAsia="Arial Unicode MS"/>
          <w:color w:val="000000" w:themeColor="text1"/>
          <w:sz w:val="28"/>
          <w:szCs w:val="28"/>
          <w:lang w:val="uk-UA"/>
        </w:rPr>
        <w:t>кронування</w:t>
      </w:r>
      <w:proofErr w:type="spellEnd"/>
      <w:r w:rsidR="00C30894" w:rsidRPr="00C30894">
        <w:rPr>
          <w:rFonts w:eastAsia="Arial Unicode MS"/>
          <w:color w:val="000000" w:themeColor="text1"/>
          <w:sz w:val="28"/>
          <w:szCs w:val="28"/>
          <w:lang w:val="uk-UA"/>
        </w:rPr>
        <w:t xml:space="preserve"> дерев, що досягли вікової межі, на 2021-2025 роки на території Кременчуцької міської територіальної громади</w:t>
      </w:r>
      <w:r w:rsidRPr="0058506C">
        <w:rPr>
          <w:rFonts w:eastAsia="Arial Unicode MS"/>
          <w:color w:val="000000" w:themeColor="text1"/>
          <w:sz w:val="28"/>
          <w:szCs w:val="28"/>
          <w:lang w:val="uk-UA"/>
        </w:rPr>
        <w:t>.</w:t>
      </w:r>
    </w:p>
    <w:p w:rsidR="004334EE" w:rsidRPr="002A7EAE" w:rsidRDefault="004334EE" w:rsidP="00533166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4334EE">
        <w:rPr>
          <w:color w:val="000000" w:themeColor="text1"/>
          <w:sz w:val="28"/>
          <w:szCs w:val="28"/>
          <w:lang w:val="uk-UA"/>
        </w:rPr>
        <w:t xml:space="preserve">Зменшити бюджетні асигнування загального </w:t>
      </w:r>
      <w:r w:rsidR="00983C2A">
        <w:rPr>
          <w:color w:val="000000" w:themeColor="text1"/>
          <w:sz w:val="28"/>
          <w:szCs w:val="28"/>
          <w:lang w:val="uk-UA"/>
        </w:rPr>
        <w:t xml:space="preserve">фонду по </w:t>
      </w:r>
      <w:r w:rsidRPr="004334EE">
        <w:rPr>
          <w:color w:val="000000" w:themeColor="text1"/>
          <w:sz w:val="28"/>
          <w:szCs w:val="28"/>
          <w:lang w:val="uk-UA"/>
        </w:rPr>
        <w:t xml:space="preserve">КПКВКМБ </w:t>
      </w:r>
      <w:r w:rsidRPr="004334EE">
        <w:rPr>
          <w:sz w:val="28"/>
          <w:szCs w:val="28"/>
          <w:lang w:val="uk-UA"/>
        </w:rPr>
        <w:t>1216090 «</w:t>
      </w:r>
      <w:r w:rsidRPr="004334EE">
        <w:rPr>
          <w:color w:val="000000"/>
          <w:sz w:val="28"/>
          <w:szCs w:val="28"/>
          <w:shd w:val="clear" w:color="auto" w:fill="FFFFFF"/>
          <w:lang w:val="uk-UA"/>
        </w:rPr>
        <w:t xml:space="preserve">Інша діяльність у сфері </w:t>
      </w:r>
      <w:r w:rsidRPr="002A7EAE">
        <w:rPr>
          <w:sz w:val="28"/>
          <w:szCs w:val="28"/>
          <w:shd w:val="clear" w:color="auto" w:fill="FFFFFF"/>
          <w:lang w:val="uk-UA"/>
        </w:rPr>
        <w:t>житлово-комунального господарства</w:t>
      </w:r>
      <w:r w:rsidRPr="002A7EAE">
        <w:rPr>
          <w:sz w:val="28"/>
          <w:szCs w:val="28"/>
          <w:lang w:val="uk-UA"/>
        </w:rPr>
        <w:t xml:space="preserve">» на суму 144 726,00 </w:t>
      </w:r>
      <w:proofErr w:type="spellStart"/>
      <w:r w:rsidRPr="002A7EAE">
        <w:rPr>
          <w:sz w:val="28"/>
          <w:szCs w:val="28"/>
          <w:lang w:val="uk-UA"/>
        </w:rPr>
        <w:t>грн</w:t>
      </w:r>
      <w:proofErr w:type="spellEnd"/>
      <w:r w:rsidRPr="002A7EAE">
        <w:rPr>
          <w:sz w:val="28"/>
          <w:szCs w:val="28"/>
          <w:lang w:val="uk-UA"/>
        </w:rPr>
        <w:t xml:space="preserve">, виділених на </w:t>
      </w:r>
      <w:r w:rsidRPr="002A7EAE">
        <w:rPr>
          <w:rStyle w:val="rvts11"/>
          <w:sz w:val="28"/>
          <w:szCs w:val="28"/>
          <w:lang w:val="uk-UA"/>
        </w:rPr>
        <w:t xml:space="preserve">придбання механізмів та обладнання для комунального підприємства </w:t>
      </w:r>
      <w:r w:rsidR="00784032" w:rsidRPr="002A7EAE">
        <w:rPr>
          <w:rStyle w:val="rvts11"/>
          <w:sz w:val="28"/>
          <w:szCs w:val="28"/>
          <w:lang w:val="uk-UA"/>
        </w:rPr>
        <w:t xml:space="preserve">«Благоустрій Кременчука» </w:t>
      </w:r>
      <w:r w:rsidR="00784032" w:rsidRPr="002A7EAE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2A7EAE">
        <w:rPr>
          <w:sz w:val="28"/>
          <w:szCs w:val="28"/>
          <w:lang w:val="uk-UA"/>
        </w:rPr>
        <w:t>.</w:t>
      </w:r>
    </w:p>
    <w:p w:rsidR="004334EE" w:rsidRDefault="004334EE" w:rsidP="00533166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2A7EAE">
        <w:rPr>
          <w:sz w:val="28"/>
          <w:szCs w:val="28"/>
          <w:lang w:val="uk-UA"/>
        </w:rPr>
        <w:t xml:space="preserve">Зменшити бюджетні асигнування спеціального фонду (бюджет розвитку) </w:t>
      </w:r>
      <w:r w:rsidR="00983C2A">
        <w:rPr>
          <w:sz w:val="28"/>
          <w:szCs w:val="28"/>
          <w:lang w:val="uk-UA"/>
        </w:rPr>
        <w:t xml:space="preserve">по </w:t>
      </w:r>
      <w:r w:rsidRPr="002A7EAE">
        <w:rPr>
          <w:sz w:val="28"/>
          <w:szCs w:val="28"/>
          <w:lang w:val="uk-UA"/>
        </w:rPr>
        <w:t xml:space="preserve">КПКВКМБ </w:t>
      </w:r>
      <w:r w:rsidR="00784032" w:rsidRPr="002A7EAE">
        <w:rPr>
          <w:sz w:val="28"/>
          <w:szCs w:val="28"/>
          <w:lang w:val="uk-UA"/>
        </w:rPr>
        <w:t>1216090 «</w:t>
      </w:r>
      <w:r w:rsidR="00784032" w:rsidRPr="002A7EAE">
        <w:rPr>
          <w:sz w:val="28"/>
          <w:szCs w:val="28"/>
          <w:shd w:val="clear" w:color="auto" w:fill="FFFFFF"/>
          <w:lang w:val="uk-UA"/>
        </w:rPr>
        <w:t>Інша діяльність у сфері житлово-комунального господарства</w:t>
      </w:r>
      <w:r w:rsidR="00784032" w:rsidRPr="002A7EAE">
        <w:rPr>
          <w:sz w:val="28"/>
          <w:szCs w:val="28"/>
          <w:lang w:val="uk-UA"/>
        </w:rPr>
        <w:t xml:space="preserve">» на суму 37 291,00 </w:t>
      </w:r>
      <w:proofErr w:type="spellStart"/>
      <w:r w:rsidR="00784032" w:rsidRPr="002A7EAE">
        <w:rPr>
          <w:sz w:val="28"/>
          <w:szCs w:val="28"/>
          <w:lang w:val="uk-UA"/>
        </w:rPr>
        <w:t>грн</w:t>
      </w:r>
      <w:proofErr w:type="spellEnd"/>
      <w:r w:rsidR="00784032" w:rsidRPr="002A7EAE">
        <w:rPr>
          <w:sz w:val="28"/>
          <w:szCs w:val="28"/>
          <w:lang w:val="uk-UA"/>
        </w:rPr>
        <w:t xml:space="preserve">, виділених на </w:t>
      </w:r>
      <w:r w:rsidR="00784032" w:rsidRPr="002A7EAE">
        <w:rPr>
          <w:rStyle w:val="rvts11"/>
          <w:sz w:val="28"/>
          <w:szCs w:val="28"/>
          <w:lang w:val="uk-UA"/>
        </w:rPr>
        <w:t>придбання механізмів та обладнання</w:t>
      </w:r>
      <w:r w:rsidR="002A7EAE" w:rsidRPr="002A7EAE">
        <w:rPr>
          <w:rStyle w:val="rvts11"/>
          <w:sz w:val="28"/>
          <w:szCs w:val="28"/>
          <w:lang w:val="uk-UA"/>
        </w:rPr>
        <w:t xml:space="preserve">, та на суму 9,00 </w:t>
      </w:r>
      <w:proofErr w:type="spellStart"/>
      <w:r w:rsidR="002A7EAE" w:rsidRPr="002A7EAE">
        <w:rPr>
          <w:rStyle w:val="rvts11"/>
          <w:sz w:val="28"/>
          <w:szCs w:val="28"/>
          <w:lang w:val="uk-UA"/>
        </w:rPr>
        <w:t>грн</w:t>
      </w:r>
      <w:proofErr w:type="spellEnd"/>
      <w:r w:rsidR="002A7EAE" w:rsidRPr="002A7EAE">
        <w:rPr>
          <w:rStyle w:val="rvts11"/>
          <w:sz w:val="28"/>
          <w:szCs w:val="28"/>
          <w:lang w:val="uk-UA"/>
        </w:rPr>
        <w:t xml:space="preserve">, виділених на придбання навісного обладнання </w:t>
      </w:r>
      <w:r w:rsidR="00784032" w:rsidRPr="002A7EAE">
        <w:rPr>
          <w:rStyle w:val="rvts11"/>
          <w:sz w:val="28"/>
          <w:szCs w:val="28"/>
          <w:lang w:val="uk-UA"/>
        </w:rPr>
        <w:t>для комунального підприємства «Благоустрій</w:t>
      </w:r>
      <w:r w:rsidR="00784032">
        <w:rPr>
          <w:rStyle w:val="rvts11"/>
          <w:sz w:val="28"/>
          <w:szCs w:val="28"/>
          <w:lang w:val="uk-UA"/>
        </w:rPr>
        <w:t xml:space="preserve"> Кременчука» </w:t>
      </w:r>
      <w:r w:rsidR="00784032" w:rsidRPr="00D0283B">
        <w:rPr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 w:rsidR="00784032">
        <w:rPr>
          <w:color w:val="000000" w:themeColor="text1"/>
          <w:sz w:val="28"/>
          <w:szCs w:val="28"/>
          <w:lang w:val="uk-UA"/>
        </w:rPr>
        <w:t>Кременчуцького району Полтавської області</w:t>
      </w:r>
      <w:r w:rsidRPr="004334EE">
        <w:rPr>
          <w:sz w:val="28"/>
          <w:szCs w:val="28"/>
          <w:lang w:val="uk-UA"/>
        </w:rPr>
        <w:t>.</w:t>
      </w:r>
    </w:p>
    <w:p w:rsidR="001D35AB" w:rsidRDefault="00DA3C41" w:rsidP="00533166">
      <w:pPr>
        <w:numPr>
          <w:ilvl w:val="1"/>
          <w:numId w:val="6"/>
        </w:numPr>
        <w:tabs>
          <w:tab w:val="left" w:pos="1276"/>
        </w:tabs>
        <w:ind w:left="0" w:firstLine="568"/>
        <w:jc w:val="both"/>
        <w:rPr>
          <w:rStyle w:val="rvts11"/>
          <w:sz w:val="28"/>
          <w:szCs w:val="28"/>
          <w:lang w:val="uk-UA"/>
        </w:rPr>
      </w:pPr>
      <w:r w:rsidRPr="001D35AB">
        <w:rPr>
          <w:sz w:val="28"/>
          <w:szCs w:val="28"/>
          <w:lang w:val="uk-UA"/>
        </w:rPr>
        <w:t xml:space="preserve">Зменшити бюджетні асигнування спеціального фонду (бюджет розвитку) </w:t>
      </w:r>
      <w:r w:rsidR="00983C2A">
        <w:rPr>
          <w:sz w:val="28"/>
          <w:szCs w:val="28"/>
          <w:lang w:val="uk-UA"/>
        </w:rPr>
        <w:t xml:space="preserve">по </w:t>
      </w:r>
      <w:r w:rsidRPr="001D35AB">
        <w:rPr>
          <w:sz w:val="28"/>
          <w:szCs w:val="28"/>
          <w:lang w:val="uk-UA"/>
        </w:rPr>
        <w:t xml:space="preserve">КПКВКМБ 1217310 «Будівництво об’єктів житлово-комунального господарства» на суму </w:t>
      </w:r>
      <w:r w:rsidR="001D35AB" w:rsidRPr="001D35AB">
        <w:rPr>
          <w:sz w:val="28"/>
          <w:szCs w:val="28"/>
          <w:lang w:val="uk-UA"/>
        </w:rPr>
        <w:t>366 0</w:t>
      </w:r>
      <w:r w:rsidR="007849E5">
        <w:rPr>
          <w:sz w:val="28"/>
          <w:szCs w:val="28"/>
          <w:lang w:val="uk-UA"/>
        </w:rPr>
        <w:t>0</w:t>
      </w:r>
      <w:r w:rsidR="001D35AB" w:rsidRPr="001D35AB">
        <w:rPr>
          <w:sz w:val="28"/>
          <w:szCs w:val="28"/>
          <w:lang w:val="uk-UA"/>
        </w:rPr>
        <w:t xml:space="preserve">5,00 </w:t>
      </w:r>
      <w:proofErr w:type="spellStart"/>
      <w:r w:rsidR="001D35AB" w:rsidRPr="001D35AB">
        <w:rPr>
          <w:sz w:val="28"/>
          <w:szCs w:val="28"/>
          <w:lang w:val="uk-UA"/>
        </w:rPr>
        <w:t>грн</w:t>
      </w:r>
      <w:proofErr w:type="spellEnd"/>
      <w:r w:rsidR="001D35AB" w:rsidRPr="001D35AB">
        <w:rPr>
          <w:sz w:val="28"/>
          <w:szCs w:val="28"/>
          <w:lang w:val="uk-UA"/>
        </w:rPr>
        <w:t xml:space="preserve">, </w:t>
      </w:r>
      <w:r w:rsidR="001D35AB">
        <w:rPr>
          <w:sz w:val="28"/>
          <w:szCs w:val="28"/>
          <w:lang w:val="uk-UA"/>
        </w:rPr>
        <w:t xml:space="preserve">виділених на </w:t>
      </w:r>
      <w:r w:rsidR="001D35AB">
        <w:rPr>
          <w:rStyle w:val="rvts11"/>
          <w:sz w:val="28"/>
          <w:szCs w:val="28"/>
          <w:lang w:val="uk-UA"/>
        </w:rPr>
        <w:t>реконструкцію покрівель житлових будинків.</w:t>
      </w:r>
    </w:p>
    <w:p w:rsidR="00481915" w:rsidRDefault="00481915" w:rsidP="00533166">
      <w:pPr>
        <w:numPr>
          <w:ilvl w:val="1"/>
          <w:numId w:val="6"/>
        </w:numPr>
        <w:tabs>
          <w:tab w:val="left" w:pos="1134"/>
        </w:tabs>
        <w:ind w:left="0" w:firstLine="568"/>
        <w:jc w:val="both"/>
        <w:rPr>
          <w:rStyle w:val="rvts11"/>
          <w:sz w:val="28"/>
          <w:szCs w:val="28"/>
          <w:lang w:val="uk-UA"/>
        </w:rPr>
      </w:pPr>
      <w:r w:rsidRPr="001D35AB">
        <w:rPr>
          <w:sz w:val="28"/>
          <w:szCs w:val="28"/>
          <w:lang w:val="uk-UA"/>
        </w:rPr>
        <w:t xml:space="preserve">Зменшити бюджетні асигнування спеціального фонду (бюджет розвитку) </w:t>
      </w:r>
      <w:r w:rsidR="00797314">
        <w:rPr>
          <w:sz w:val="28"/>
          <w:szCs w:val="28"/>
          <w:lang w:val="uk-UA"/>
        </w:rPr>
        <w:t xml:space="preserve">по </w:t>
      </w:r>
      <w:r w:rsidRPr="001D35AB">
        <w:rPr>
          <w:sz w:val="28"/>
          <w:szCs w:val="28"/>
          <w:lang w:val="uk-UA"/>
        </w:rPr>
        <w:t>КПКВКМБ</w:t>
      </w:r>
      <w:r>
        <w:rPr>
          <w:sz w:val="28"/>
          <w:szCs w:val="28"/>
          <w:lang w:val="uk-UA"/>
        </w:rPr>
        <w:t xml:space="preserve"> 1217461 </w:t>
      </w:r>
      <w:r w:rsidRPr="00FA21F8">
        <w:rPr>
          <w:color w:val="000000" w:themeColor="text1"/>
          <w:sz w:val="28"/>
          <w:szCs w:val="28"/>
          <w:lang w:val="uk-UA"/>
        </w:rPr>
        <w:t>«</w:t>
      </w:r>
      <w:r w:rsidRPr="00895ABD">
        <w:rPr>
          <w:color w:val="000000" w:themeColor="text1"/>
          <w:sz w:val="28"/>
          <w:szCs w:val="28"/>
          <w:lang w:val="uk-UA"/>
        </w:rPr>
        <w:t>Утримання та розвиток автомобільних доріг та дорожньої інфраструктури за рахунок коштів місцевого бюджету</w:t>
      </w:r>
      <w:r w:rsidRPr="00FA21F8">
        <w:rPr>
          <w:rStyle w:val="rvts11"/>
          <w:sz w:val="28"/>
          <w:szCs w:val="28"/>
          <w:lang w:val="uk-UA"/>
        </w:rPr>
        <w:t>»</w:t>
      </w:r>
      <w:r>
        <w:rPr>
          <w:rStyle w:val="rvts11"/>
          <w:sz w:val="28"/>
          <w:szCs w:val="28"/>
          <w:lang w:val="uk-UA"/>
        </w:rPr>
        <w:t xml:space="preserve"> на суму 302 692,00 </w:t>
      </w:r>
      <w:proofErr w:type="spellStart"/>
      <w:r>
        <w:rPr>
          <w:rStyle w:val="rvts11"/>
          <w:sz w:val="28"/>
          <w:szCs w:val="28"/>
          <w:lang w:val="uk-UA"/>
        </w:rPr>
        <w:t>грн</w:t>
      </w:r>
      <w:proofErr w:type="spellEnd"/>
      <w:r>
        <w:rPr>
          <w:rStyle w:val="rvts11"/>
          <w:sz w:val="28"/>
          <w:szCs w:val="28"/>
          <w:lang w:val="uk-UA"/>
        </w:rPr>
        <w:t>, виділених на капітальний ремонт</w:t>
      </w:r>
      <w:r w:rsidRPr="00481915">
        <w:rPr>
          <w:rStyle w:val="rvts11"/>
          <w:sz w:val="28"/>
          <w:szCs w:val="28"/>
          <w:lang w:val="uk-UA"/>
        </w:rPr>
        <w:t xml:space="preserve"> вулично-шляхової мережі міста</w:t>
      </w:r>
      <w:r>
        <w:rPr>
          <w:rStyle w:val="rvts11"/>
          <w:sz w:val="28"/>
          <w:szCs w:val="28"/>
          <w:lang w:val="uk-UA"/>
        </w:rPr>
        <w:t>.</w:t>
      </w:r>
    </w:p>
    <w:p w:rsidR="00CD0505" w:rsidRPr="00CD0505" w:rsidRDefault="000E13B3" w:rsidP="00533166">
      <w:pPr>
        <w:numPr>
          <w:ilvl w:val="1"/>
          <w:numId w:val="6"/>
        </w:numPr>
        <w:tabs>
          <w:tab w:val="left" w:pos="1276"/>
        </w:tabs>
        <w:ind w:left="0" w:firstLine="568"/>
        <w:jc w:val="both"/>
        <w:rPr>
          <w:sz w:val="28"/>
          <w:szCs w:val="28"/>
          <w:lang w:val="uk-UA"/>
        </w:rPr>
      </w:pPr>
      <w:r w:rsidRPr="00511913">
        <w:rPr>
          <w:rFonts w:eastAsia="Arial Unicode MS"/>
          <w:color w:val="000000" w:themeColor="text1"/>
          <w:sz w:val="28"/>
          <w:szCs w:val="28"/>
          <w:lang w:val="uk-UA"/>
        </w:rPr>
        <w:t>Збільшити</w:t>
      </w:r>
      <w:r>
        <w:rPr>
          <w:rFonts w:eastAsia="Arial Unicode MS"/>
          <w:color w:val="000000" w:themeColor="text1"/>
          <w:sz w:val="28"/>
          <w:szCs w:val="28"/>
          <w:lang w:val="uk-UA"/>
        </w:rPr>
        <w:t xml:space="preserve"> </w:t>
      </w:r>
      <w:r w:rsidRPr="0058506C">
        <w:rPr>
          <w:color w:val="000000" w:themeColor="text1"/>
          <w:sz w:val="28"/>
          <w:szCs w:val="28"/>
          <w:lang w:val="uk-UA"/>
        </w:rPr>
        <w:t xml:space="preserve">бюджетні асигнування спеціального фонду (бюджет розвитку) </w:t>
      </w:r>
      <w:r w:rsidR="00983C2A">
        <w:rPr>
          <w:color w:val="000000" w:themeColor="text1"/>
          <w:sz w:val="28"/>
          <w:szCs w:val="28"/>
          <w:lang w:val="uk-UA"/>
        </w:rPr>
        <w:t xml:space="preserve">по </w:t>
      </w:r>
      <w:r w:rsidRPr="0058506C">
        <w:rPr>
          <w:color w:val="000000" w:themeColor="text1"/>
          <w:sz w:val="28"/>
          <w:szCs w:val="28"/>
          <w:lang w:val="uk-UA"/>
        </w:rPr>
        <w:t xml:space="preserve">КПКВКМБ </w:t>
      </w:r>
      <w:r w:rsidRPr="00E26E5D">
        <w:rPr>
          <w:sz w:val="28"/>
          <w:szCs w:val="28"/>
          <w:lang w:val="uk-UA"/>
        </w:rPr>
        <w:t>1216017 «</w:t>
      </w:r>
      <w:r w:rsidRPr="00E26E5D">
        <w:rPr>
          <w:sz w:val="28"/>
          <w:szCs w:val="28"/>
          <w:shd w:val="clear" w:color="auto" w:fill="FFFFFF"/>
          <w:lang w:val="uk-UA"/>
        </w:rPr>
        <w:t>Інша</w:t>
      </w:r>
      <w:r w:rsidRPr="00E26E5D">
        <w:rPr>
          <w:color w:val="000000"/>
          <w:sz w:val="28"/>
          <w:szCs w:val="28"/>
          <w:shd w:val="clear" w:color="auto" w:fill="FFFFFF"/>
          <w:lang w:val="uk-UA"/>
        </w:rPr>
        <w:t xml:space="preserve"> діяльність, пов’язана з експлуатацією об’єктів житлово-комунального господарства</w:t>
      </w:r>
      <w:r w:rsidRPr="00816546">
        <w:rPr>
          <w:sz w:val="28"/>
          <w:szCs w:val="28"/>
          <w:lang w:val="uk-UA"/>
        </w:rPr>
        <w:t>» на суму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250 561,01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на </w:t>
      </w:r>
      <w:r w:rsidRPr="00FA21F8">
        <w:rPr>
          <w:rStyle w:val="rvts11"/>
          <w:sz w:val="28"/>
          <w:szCs w:val="28"/>
          <w:lang w:val="uk-UA"/>
        </w:rPr>
        <w:t xml:space="preserve">виконання </w:t>
      </w:r>
      <w:r>
        <w:rPr>
          <w:sz w:val="28"/>
          <w:szCs w:val="28"/>
          <w:lang w:val="uk-UA"/>
        </w:rPr>
        <w:t>зобов’язань, які склалися у 2018 та 2020 роках та не були профінансовані</w:t>
      </w:r>
      <w:r w:rsidR="00EC41D1">
        <w:rPr>
          <w:sz w:val="28"/>
          <w:szCs w:val="28"/>
          <w:lang w:val="uk-UA"/>
        </w:rPr>
        <w:t xml:space="preserve">, та на суму 74 958,21 </w:t>
      </w:r>
      <w:proofErr w:type="spellStart"/>
      <w:r w:rsidR="00EC41D1">
        <w:rPr>
          <w:sz w:val="28"/>
          <w:szCs w:val="28"/>
          <w:lang w:val="uk-UA"/>
        </w:rPr>
        <w:t>грн</w:t>
      </w:r>
      <w:proofErr w:type="spellEnd"/>
      <w:r w:rsidR="00EC41D1">
        <w:rPr>
          <w:sz w:val="28"/>
          <w:szCs w:val="28"/>
          <w:lang w:val="uk-UA"/>
        </w:rPr>
        <w:t xml:space="preserve"> для </w:t>
      </w:r>
      <w:r w:rsidR="00A5343C">
        <w:rPr>
          <w:sz w:val="28"/>
          <w:szCs w:val="28"/>
          <w:lang w:val="uk-UA"/>
        </w:rPr>
        <w:t>об’єднання співвласників багатоквартирного будинку «Меридіан 3</w:t>
      </w:r>
      <w:r w:rsidR="006658A6">
        <w:rPr>
          <w:sz w:val="28"/>
          <w:szCs w:val="28"/>
          <w:lang w:val="uk-UA"/>
        </w:rPr>
        <w:t xml:space="preserve"> Кременчук</w:t>
      </w:r>
      <w:r w:rsidR="00A5343C">
        <w:rPr>
          <w:sz w:val="28"/>
          <w:szCs w:val="28"/>
          <w:lang w:val="uk-UA"/>
        </w:rPr>
        <w:t>»</w:t>
      </w:r>
      <w:r w:rsidR="006658A6">
        <w:rPr>
          <w:sz w:val="28"/>
          <w:szCs w:val="28"/>
          <w:lang w:val="uk-UA"/>
        </w:rPr>
        <w:t xml:space="preserve"> на </w:t>
      </w:r>
      <w:r w:rsidR="006658A6" w:rsidRPr="00FA21F8">
        <w:rPr>
          <w:rStyle w:val="rvts11"/>
          <w:sz w:val="28"/>
          <w:szCs w:val="28"/>
          <w:lang w:val="uk-UA"/>
        </w:rPr>
        <w:t xml:space="preserve">виконання </w:t>
      </w:r>
      <w:r w:rsidR="006658A6">
        <w:rPr>
          <w:sz w:val="28"/>
          <w:szCs w:val="28"/>
          <w:lang w:val="uk-UA"/>
        </w:rPr>
        <w:t>зобов’язань, які склалися у 201</w:t>
      </w:r>
      <w:r w:rsidR="00156DF1">
        <w:rPr>
          <w:sz w:val="28"/>
          <w:szCs w:val="28"/>
          <w:lang w:val="uk-UA"/>
        </w:rPr>
        <w:t>9</w:t>
      </w:r>
      <w:r w:rsidR="006658A6">
        <w:rPr>
          <w:sz w:val="28"/>
          <w:szCs w:val="28"/>
          <w:lang w:val="uk-UA"/>
        </w:rPr>
        <w:t xml:space="preserve"> році та не були профінансовані.</w:t>
      </w:r>
    </w:p>
    <w:p w:rsidR="00CD692A" w:rsidRPr="00CD692A" w:rsidRDefault="002A7EAE" w:rsidP="00CD692A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CD692A">
        <w:rPr>
          <w:rFonts w:eastAsia="Arial Unicode MS"/>
          <w:color w:val="000000" w:themeColor="text1"/>
          <w:sz w:val="28"/>
          <w:szCs w:val="28"/>
          <w:lang w:val="uk-UA"/>
        </w:rPr>
        <w:t xml:space="preserve">Збільшити бюджетні асигнування </w:t>
      </w:r>
      <w:r w:rsidR="00AA7160" w:rsidRPr="00CD692A">
        <w:rPr>
          <w:rFonts w:eastAsia="Arial Unicode MS"/>
          <w:color w:val="000000" w:themeColor="text1"/>
          <w:sz w:val="28"/>
          <w:szCs w:val="28"/>
          <w:lang w:val="uk-UA"/>
        </w:rPr>
        <w:t>заг</w:t>
      </w:r>
      <w:r w:rsidR="00533166" w:rsidRPr="00CD692A">
        <w:rPr>
          <w:rFonts w:eastAsia="Arial Unicode MS"/>
          <w:color w:val="000000" w:themeColor="text1"/>
          <w:sz w:val="28"/>
          <w:szCs w:val="28"/>
          <w:lang w:val="uk-UA"/>
        </w:rPr>
        <w:t xml:space="preserve">ального фонду </w:t>
      </w:r>
      <w:r w:rsidR="00BC7A09" w:rsidRPr="00CD692A">
        <w:rPr>
          <w:rFonts w:eastAsia="Arial Unicode MS"/>
          <w:color w:val="000000" w:themeColor="text1"/>
          <w:sz w:val="28"/>
          <w:szCs w:val="28"/>
          <w:lang w:val="uk-UA"/>
        </w:rPr>
        <w:t>по К</w:t>
      </w:r>
      <w:r w:rsidRPr="00CD692A">
        <w:rPr>
          <w:rFonts w:eastAsia="Arial Unicode MS"/>
          <w:color w:val="000000" w:themeColor="text1"/>
          <w:sz w:val="28"/>
          <w:szCs w:val="28"/>
          <w:lang w:val="uk-UA"/>
        </w:rPr>
        <w:t xml:space="preserve">ПКВКМБ 1216030 «Організація благоустрою населених пунктів» на суму </w:t>
      </w:r>
      <w:r w:rsidR="00CF6607">
        <w:rPr>
          <w:rFonts w:eastAsia="Arial Unicode MS"/>
          <w:color w:val="000000" w:themeColor="text1"/>
          <w:sz w:val="28"/>
          <w:szCs w:val="28"/>
          <w:lang w:val="uk-UA"/>
        </w:rPr>
        <w:t>464 016,62</w:t>
      </w:r>
      <w:r w:rsidR="00AA7160" w:rsidRPr="00CD692A">
        <w:rPr>
          <w:rFonts w:eastAsia="Arial Unicode MS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AA7160" w:rsidRPr="00CD692A">
        <w:rPr>
          <w:rFonts w:eastAsia="Arial Unicode MS"/>
          <w:color w:val="000000" w:themeColor="text1"/>
          <w:sz w:val="28"/>
          <w:szCs w:val="28"/>
          <w:lang w:val="uk-UA"/>
        </w:rPr>
        <w:t>грн</w:t>
      </w:r>
      <w:proofErr w:type="spellEnd"/>
      <w:r w:rsidR="00AA7160" w:rsidRPr="00CD692A">
        <w:rPr>
          <w:rFonts w:eastAsia="Arial Unicode MS"/>
          <w:color w:val="000000" w:themeColor="text1"/>
          <w:sz w:val="28"/>
          <w:szCs w:val="28"/>
          <w:lang w:val="uk-UA"/>
        </w:rPr>
        <w:t xml:space="preserve"> </w:t>
      </w:r>
      <w:r w:rsidR="00AA7160" w:rsidRPr="00CD692A">
        <w:rPr>
          <w:rFonts w:eastAsia="Arial Unicode MS"/>
          <w:color w:val="000000" w:themeColor="text1"/>
          <w:sz w:val="28"/>
          <w:szCs w:val="28"/>
          <w:lang w:val="uk-UA"/>
        </w:rPr>
        <w:lastRenderedPageBreak/>
        <w:t>на ви</w:t>
      </w:r>
      <w:r w:rsidR="00AA7160" w:rsidRPr="00CD692A">
        <w:rPr>
          <w:rFonts w:eastAsia="Arial Unicode MS"/>
          <w:sz w:val="28"/>
          <w:szCs w:val="28"/>
          <w:lang w:val="uk-UA"/>
        </w:rPr>
        <w:t>конання</w:t>
      </w:r>
      <w:r w:rsidR="00AA7160" w:rsidRPr="00CD692A">
        <w:rPr>
          <w:rFonts w:eastAsia="Arial Unicode MS"/>
          <w:color w:val="000000" w:themeColor="text1"/>
          <w:sz w:val="28"/>
          <w:szCs w:val="28"/>
          <w:lang w:val="uk-UA"/>
        </w:rPr>
        <w:t xml:space="preserve"> Програми діяльності та розвитку комунального підприємства «Благоустрій Кременчука» на 2021 рік</w:t>
      </w:r>
      <w:r w:rsidR="00511913" w:rsidRPr="00CD692A">
        <w:rPr>
          <w:rFonts w:eastAsia="Arial Unicode MS"/>
          <w:color w:val="000000" w:themeColor="text1"/>
          <w:sz w:val="28"/>
          <w:szCs w:val="28"/>
          <w:lang w:val="uk-UA"/>
        </w:rPr>
        <w:t>.</w:t>
      </w:r>
    </w:p>
    <w:p w:rsidR="001756E1" w:rsidRPr="00CD692A" w:rsidRDefault="00CD692A" w:rsidP="00CD692A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CD692A">
        <w:rPr>
          <w:rFonts w:eastAsia="Arial Unicode MS"/>
          <w:color w:val="000000" w:themeColor="text1"/>
          <w:sz w:val="28"/>
          <w:szCs w:val="28"/>
          <w:lang w:val="uk-UA"/>
        </w:rPr>
        <w:t xml:space="preserve"> </w:t>
      </w:r>
      <w:r w:rsidR="001756E1" w:rsidRPr="00CD692A">
        <w:rPr>
          <w:rFonts w:eastAsia="Arial Unicode MS"/>
          <w:color w:val="000000" w:themeColor="text1"/>
          <w:sz w:val="28"/>
          <w:szCs w:val="28"/>
          <w:lang w:val="uk-UA"/>
        </w:rPr>
        <w:t>Збільшити бюджетні асигнування спеціально</w:t>
      </w:r>
      <w:r w:rsidR="00BC7A09" w:rsidRPr="00CD692A">
        <w:rPr>
          <w:rFonts w:eastAsia="Arial Unicode MS"/>
          <w:color w:val="000000" w:themeColor="text1"/>
          <w:sz w:val="28"/>
          <w:szCs w:val="28"/>
          <w:lang w:val="uk-UA"/>
        </w:rPr>
        <w:t>го фонду (бюджет розвитку) по К</w:t>
      </w:r>
      <w:r w:rsidR="001756E1" w:rsidRPr="00CD692A">
        <w:rPr>
          <w:rFonts w:eastAsia="Arial Unicode MS"/>
          <w:color w:val="000000" w:themeColor="text1"/>
          <w:sz w:val="28"/>
          <w:szCs w:val="28"/>
          <w:lang w:val="uk-UA"/>
        </w:rPr>
        <w:t xml:space="preserve">ПКВКМБ 1216030 «Організація благоустрою населених пунктів» на суму </w:t>
      </w:r>
      <w:r w:rsidR="008052D0" w:rsidRPr="00CD692A">
        <w:rPr>
          <w:rFonts w:eastAsia="Arial Unicode MS"/>
          <w:color w:val="000000" w:themeColor="text1"/>
          <w:sz w:val="28"/>
          <w:szCs w:val="28"/>
          <w:lang w:val="uk-UA"/>
        </w:rPr>
        <w:t xml:space="preserve">344 827,00 </w:t>
      </w:r>
      <w:proofErr w:type="spellStart"/>
      <w:r w:rsidR="00B5276C" w:rsidRPr="00CD692A">
        <w:rPr>
          <w:rFonts w:eastAsia="Arial Unicode MS"/>
          <w:color w:val="000000" w:themeColor="text1"/>
          <w:sz w:val="28"/>
          <w:szCs w:val="28"/>
          <w:lang w:val="uk-UA"/>
        </w:rPr>
        <w:t>грн</w:t>
      </w:r>
      <w:proofErr w:type="spellEnd"/>
      <w:r w:rsidR="00B5276C" w:rsidRPr="00CD692A">
        <w:rPr>
          <w:rFonts w:eastAsia="Arial Unicode MS"/>
          <w:color w:val="000000" w:themeColor="text1"/>
          <w:sz w:val="28"/>
          <w:szCs w:val="28"/>
          <w:lang w:val="uk-UA"/>
        </w:rPr>
        <w:t xml:space="preserve"> </w:t>
      </w:r>
      <w:r w:rsidR="001756E1" w:rsidRPr="00CD692A">
        <w:rPr>
          <w:rFonts w:eastAsia="Arial Unicode MS"/>
          <w:color w:val="000000" w:themeColor="text1"/>
          <w:sz w:val="28"/>
          <w:szCs w:val="28"/>
          <w:lang w:val="uk-UA"/>
        </w:rPr>
        <w:t>на к</w:t>
      </w:r>
      <w:r w:rsidR="001756E1" w:rsidRPr="00CD692A">
        <w:rPr>
          <w:sz w:val="28"/>
          <w:szCs w:val="28"/>
          <w:lang w:val="uk-UA"/>
        </w:rPr>
        <w:t xml:space="preserve">апітальний ремонт перехрестя </w:t>
      </w:r>
      <w:r w:rsidR="00B5276C" w:rsidRPr="00CD692A">
        <w:rPr>
          <w:sz w:val="28"/>
          <w:szCs w:val="28"/>
          <w:lang w:val="uk-UA"/>
        </w:rPr>
        <w:t>з облаштуванням світлофорним об’</w:t>
      </w:r>
      <w:r w:rsidR="001756E1" w:rsidRPr="00CD692A">
        <w:rPr>
          <w:sz w:val="28"/>
          <w:szCs w:val="28"/>
          <w:lang w:val="uk-UA"/>
        </w:rPr>
        <w:t>єктом</w:t>
      </w:r>
      <w:r w:rsidR="000E13B3" w:rsidRPr="00CD692A">
        <w:rPr>
          <w:sz w:val="28"/>
          <w:szCs w:val="28"/>
          <w:lang w:val="uk-UA"/>
        </w:rPr>
        <w:t xml:space="preserve"> та на суму 110 565,00 </w:t>
      </w:r>
      <w:proofErr w:type="spellStart"/>
      <w:r w:rsidR="000E13B3" w:rsidRPr="00CD692A">
        <w:rPr>
          <w:sz w:val="28"/>
          <w:szCs w:val="28"/>
          <w:lang w:val="uk-UA"/>
        </w:rPr>
        <w:t>грн</w:t>
      </w:r>
      <w:proofErr w:type="spellEnd"/>
      <w:r w:rsidR="000E13B3" w:rsidRPr="00CD692A">
        <w:rPr>
          <w:sz w:val="28"/>
          <w:szCs w:val="28"/>
          <w:lang w:val="uk-UA"/>
        </w:rPr>
        <w:t xml:space="preserve"> на </w:t>
      </w:r>
      <w:r w:rsidR="000E13B3" w:rsidRPr="00CD692A">
        <w:rPr>
          <w:rStyle w:val="rvts11"/>
          <w:sz w:val="28"/>
          <w:szCs w:val="28"/>
          <w:lang w:val="uk-UA"/>
        </w:rPr>
        <w:t xml:space="preserve">виконання </w:t>
      </w:r>
      <w:r w:rsidR="000E13B3" w:rsidRPr="00CD692A">
        <w:rPr>
          <w:sz w:val="28"/>
          <w:szCs w:val="28"/>
          <w:lang w:val="uk-UA"/>
        </w:rPr>
        <w:t>зобов’язань, які склалися у 2020 році та не були профінансовані</w:t>
      </w:r>
      <w:r w:rsidR="001756E1" w:rsidRPr="00CD692A">
        <w:rPr>
          <w:sz w:val="28"/>
          <w:szCs w:val="28"/>
          <w:lang w:val="uk-UA"/>
        </w:rPr>
        <w:t>.</w:t>
      </w:r>
    </w:p>
    <w:p w:rsidR="00741E35" w:rsidRDefault="00CD692A" w:rsidP="00741E35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rFonts w:eastAsia="Arial Unicode MS"/>
          <w:color w:val="000000" w:themeColor="text1"/>
          <w:sz w:val="28"/>
          <w:szCs w:val="28"/>
          <w:lang w:val="uk-UA"/>
        </w:rPr>
        <w:t xml:space="preserve"> </w:t>
      </w:r>
      <w:r w:rsidR="00156DF1" w:rsidRPr="00511913">
        <w:rPr>
          <w:rFonts w:eastAsia="Arial Unicode MS"/>
          <w:color w:val="000000" w:themeColor="text1"/>
          <w:sz w:val="28"/>
          <w:szCs w:val="28"/>
          <w:lang w:val="uk-UA"/>
        </w:rPr>
        <w:t>Збільшити</w:t>
      </w:r>
      <w:r w:rsidR="00156DF1">
        <w:rPr>
          <w:rFonts w:eastAsia="Arial Unicode MS"/>
          <w:color w:val="000000" w:themeColor="text1"/>
          <w:sz w:val="28"/>
          <w:szCs w:val="28"/>
          <w:lang w:val="uk-UA"/>
        </w:rPr>
        <w:t xml:space="preserve"> </w:t>
      </w:r>
      <w:r w:rsidR="00156DF1" w:rsidRPr="004334EE">
        <w:rPr>
          <w:color w:val="000000" w:themeColor="text1"/>
          <w:sz w:val="28"/>
          <w:szCs w:val="28"/>
          <w:lang w:val="uk-UA"/>
        </w:rPr>
        <w:t>бюджетні асигнування загального</w:t>
      </w:r>
      <w:r w:rsidR="00983C2A">
        <w:rPr>
          <w:color w:val="000000" w:themeColor="text1"/>
          <w:sz w:val="28"/>
          <w:szCs w:val="28"/>
          <w:lang w:val="uk-UA"/>
        </w:rPr>
        <w:t xml:space="preserve"> по</w:t>
      </w:r>
      <w:r w:rsidR="00156DF1" w:rsidRPr="004334EE">
        <w:rPr>
          <w:color w:val="000000" w:themeColor="text1"/>
          <w:sz w:val="28"/>
          <w:szCs w:val="28"/>
          <w:lang w:val="uk-UA"/>
        </w:rPr>
        <w:t xml:space="preserve"> КПКВКМБ </w:t>
      </w:r>
      <w:r w:rsidR="00156DF1" w:rsidRPr="004334EE">
        <w:rPr>
          <w:sz w:val="28"/>
          <w:szCs w:val="28"/>
          <w:lang w:val="uk-UA"/>
        </w:rPr>
        <w:t>1216090 «</w:t>
      </w:r>
      <w:r w:rsidR="00156DF1" w:rsidRPr="004334EE">
        <w:rPr>
          <w:color w:val="000000"/>
          <w:sz w:val="28"/>
          <w:szCs w:val="28"/>
          <w:shd w:val="clear" w:color="auto" w:fill="FFFFFF"/>
          <w:lang w:val="uk-UA"/>
        </w:rPr>
        <w:t xml:space="preserve">Інша діяльність у сфері </w:t>
      </w:r>
      <w:r w:rsidR="00156DF1" w:rsidRPr="002A7EAE">
        <w:rPr>
          <w:sz w:val="28"/>
          <w:szCs w:val="28"/>
          <w:shd w:val="clear" w:color="auto" w:fill="FFFFFF"/>
          <w:lang w:val="uk-UA"/>
        </w:rPr>
        <w:t>житлово-комунального господарства</w:t>
      </w:r>
      <w:r w:rsidR="00156DF1" w:rsidRPr="002A7EAE">
        <w:rPr>
          <w:sz w:val="28"/>
          <w:szCs w:val="28"/>
          <w:lang w:val="uk-UA"/>
        </w:rPr>
        <w:t xml:space="preserve">» на суму </w:t>
      </w:r>
      <w:r w:rsidR="00156DF1">
        <w:rPr>
          <w:sz w:val="28"/>
          <w:szCs w:val="28"/>
          <w:lang w:val="uk-UA"/>
        </w:rPr>
        <w:t xml:space="preserve">275 571,00 </w:t>
      </w:r>
      <w:proofErr w:type="spellStart"/>
      <w:r w:rsidR="00156DF1">
        <w:rPr>
          <w:sz w:val="28"/>
          <w:szCs w:val="28"/>
          <w:lang w:val="uk-UA"/>
        </w:rPr>
        <w:t>грн</w:t>
      </w:r>
      <w:proofErr w:type="spellEnd"/>
      <w:r w:rsidR="00156DF1">
        <w:rPr>
          <w:sz w:val="28"/>
          <w:szCs w:val="28"/>
          <w:lang w:val="uk-UA"/>
        </w:rPr>
        <w:t xml:space="preserve"> на </w:t>
      </w:r>
      <w:r w:rsidR="00156DF1" w:rsidRPr="00FA21F8">
        <w:rPr>
          <w:rStyle w:val="rvts11"/>
          <w:sz w:val="28"/>
          <w:szCs w:val="28"/>
          <w:lang w:val="uk-UA"/>
        </w:rPr>
        <w:t xml:space="preserve">виконання </w:t>
      </w:r>
      <w:r w:rsidR="00156DF1">
        <w:rPr>
          <w:sz w:val="28"/>
          <w:szCs w:val="28"/>
          <w:lang w:val="uk-UA"/>
        </w:rPr>
        <w:t>зобов’язань, які склалися у 20</w:t>
      </w:r>
      <w:r w:rsidR="00297F18">
        <w:rPr>
          <w:sz w:val="28"/>
          <w:szCs w:val="28"/>
          <w:lang w:val="uk-UA"/>
        </w:rPr>
        <w:t>20</w:t>
      </w:r>
      <w:r w:rsidR="00156DF1">
        <w:rPr>
          <w:sz w:val="28"/>
          <w:szCs w:val="28"/>
          <w:lang w:val="uk-UA"/>
        </w:rPr>
        <w:t xml:space="preserve"> році та не були профінансовані</w:t>
      </w:r>
      <w:r w:rsidR="00CB7B69">
        <w:rPr>
          <w:sz w:val="28"/>
          <w:szCs w:val="28"/>
          <w:lang w:val="uk-UA"/>
        </w:rPr>
        <w:t>,</w:t>
      </w:r>
      <w:r w:rsidR="00156DF1">
        <w:rPr>
          <w:sz w:val="28"/>
          <w:szCs w:val="28"/>
          <w:lang w:val="uk-UA"/>
        </w:rPr>
        <w:t xml:space="preserve"> </w:t>
      </w:r>
      <w:r w:rsidR="00156DF1" w:rsidRPr="00156DF1">
        <w:rPr>
          <w:rStyle w:val="rvts11"/>
          <w:sz w:val="28"/>
          <w:szCs w:val="28"/>
          <w:lang w:val="uk-UA"/>
        </w:rPr>
        <w:t>для комунального підприємства «Благоустрій Кременчука»</w:t>
      </w:r>
      <w:r w:rsidR="00741E35">
        <w:rPr>
          <w:rStyle w:val="rvts11"/>
          <w:sz w:val="28"/>
          <w:szCs w:val="28"/>
          <w:lang w:val="uk-UA"/>
        </w:rPr>
        <w:t xml:space="preserve"> </w:t>
      </w:r>
      <w:r w:rsidR="00741E35" w:rsidRPr="00D0283B">
        <w:rPr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 w:rsidR="00741E35">
        <w:rPr>
          <w:color w:val="000000" w:themeColor="text1"/>
          <w:sz w:val="28"/>
          <w:szCs w:val="28"/>
          <w:lang w:val="uk-UA"/>
        </w:rPr>
        <w:t>Кременчуцького району Полтавської області</w:t>
      </w:r>
      <w:r w:rsidR="00741E35" w:rsidRPr="004334EE">
        <w:rPr>
          <w:sz w:val="28"/>
          <w:szCs w:val="28"/>
          <w:lang w:val="uk-UA"/>
        </w:rPr>
        <w:t>.</w:t>
      </w:r>
    </w:p>
    <w:p w:rsidR="00CB7B69" w:rsidRPr="00986EC6" w:rsidRDefault="00EC41D1" w:rsidP="00986EC6">
      <w:pPr>
        <w:numPr>
          <w:ilvl w:val="1"/>
          <w:numId w:val="6"/>
        </w:numPr>
        <w:tabs>
          <w:tab w:val="left" w:pos="1276"/>
        </w:tabs>
        <w:ind w:left="0" w:firstLine="568"/>
        <w:jc w:val="both"/>
        <w:rPr>
          <w:sz w:val="28"/>
          <w:szCs w:val="28"/>
          <w:lang w:val="uk-UA"/>
        </w:rPr>
      </w:pPr>
      <w:r w:rsidRPr="00986EC6">
        <w:rPr>
          <w:sz w:val="28"/>
          <w:szCs w:val="28"/>
          <w:lang w:val="uk-UA"/>
        </w:rPr>
        <w:t xml:space="preserve"> </w:t>
      </w:r>
      <w:r w:rsidRPr="00986EC6">
        <w:rPr>
          <w:rFonts w:eastAsia="Arial Unicode MS"/>
          <w:color w:val="000000" w:themeColor="text1"/>
          <w:sz w:val="28"/>
          <w:szCs w:val="28"/>
          <w:lang w:val="uk-UA"/>
        </w:rPr>
        <w:t>Збільшити бюджетні асигнування спеціально</w:t>
      </w:r>
      <w:r w:rsidR="00BC7A09" w:rsidRPr="00986EC6">
        <w:rPr>
          <w:rFonts w:eastAsia="Arial Unicode MS"/>
          <w:color w:val="000000" w:themeColor="text1"/>
          <w:sz w:val="28"/>
          <w:szCs w:val="28"/>
          <w:lang w:val="uk-UA"/>
        </w:rPr>
        <w:t>го фонду (бюджет розвитку) по К</w:t>
      </w:r>
      <w:r w:rsidRPr="00986EC6">
        <w:rPr>
          <w:rFonts w:eastAsia="Arial Unicode MS"/>
          <w:color w:val="000000" w:themeColor="text1"/>
          <w:sz w:val="28"/>
          <w:szCs w:val="28"/>
          <w:lang w:val="uk-UA"/>
        </w:rPr>
        <w:t xml:space="preserve">ПКВКМБ </w:t>
      </w:r>
      <w:r w:rsidRPr="00986EC6">
        <w:rPr>
          <w:sz w:val="28"/>
          <w:szCs w:val="28"/>
          <w:lang w:val="uk-UA"/>
        </w:rPr>
        <w:t xml:space="preserve">1217461 </w:t>
      </w:r>
      <w:r w:rsidRPr="00986EC6">
        <w:rPr>
          <w:color w:val="000000" w:themeColor="text1"/>
          <w:sz w:val="28"/>
          <w:szCs w:val="28"/>
          <w:lang w:val="uk-UA"/>
        </w:rPr>
        <w:t>«Утримання та розвиток автомобільних доріг та дорожньої інфраструктури за рахунок коштів місцевого бюджету</w:t>
      </w:r>
      <w:r w:rsidRPr="00986EC6">
        <w:rPr>
          <w:rStyle w:val="rvts11"/>
          <w:sz w:val="28"/>
          <w:szCs w:val="28"/>
          <w:lang w:val="uk-UA"/>
        </w:rPr>
        <w:t xml:space="preserve">» </w:t>
      </w:r>
      <w:r w:rsidRPr="00986EC6">
        <w:rPr>
          <w:rFonts w:eastAsia="Arial Unicode MS"/>
          <w:color w:val="000000" w:themeColor="text1"/>
          <w:sz w:val="28"/>
          <w:szCs w:val="28"/>
          <w:lang w:val="uk-UA"/>
        </w:rPr>
        <w:t xml:space="preserve">на суму 347 914,16 </w:t>
      </w:r>
      <w:proofErr w:type="spellStart"/>
      <w:r w:rsidRPr="00986EC6">
        <w:rPr>
          <w:rFonts w:eastAsia="Arial Unicode MS"/>
          <w:color w:val="000000" w:themeColor="text1"/>
          <w:sz w:val="28"/>
          <w:szCs w:val="28"/>
          <w:lang w:val="uk-UA"/>
        </w:rPr>
        <w:t>грн</w:t>
      </w:r>
      <w:proofErr w:type="spellEnd"/>
      <w:r w:rsidRPr="00986EC6">
        <w:rPr>
          <w:rFonts w:eastAsia="Arial Unicode MS"/>
          <w:color w:val="000000" w:themeColor="text1"/>
          <w:sz w:val="28"/>
          <w:szCs w:val="28"/>
          <w:lang w:val="uk-UA"/>
        </w:rPr>
        <w:t xml:space="preserve"> </w:t>
      </w:r>
      <w:r w:rsidRPr="00986EC6">
        <w:rPr>
          <w:sz w:val="28"/>
          <w:szCs w:val="28"/>
          <w:lang w:val="uk-UA"/>
        </w:rPr>
        <w:t xml:space="preserve">на </w:t>
      </w:r>
      <w:r w:rsidRPr="00986EC6">
        <w:rPr>
          <w:rStyle w:val="rvts11"/>
          <w:sz w:val="28"/>
          <w:szCs w:val="28"/>
          <w:lang w:val="uk-UA"/>
        </w:rPr>
        <w:t xml:space="preserve">виконання </w:t>
      </w:r>
      <w:r w:rsidRPr="00986EC6">
        <w:rPr>
          <w:sz w:val="28"/>
          <w:szCs w:val="28"/>
          <w:lang w:val="uk-UA"/>
        </w:rPr>
        <w:t>зобов’язань, які склалися у 2020 році та не були профінансовані.</w:t>
      </w:r>
      <w:r w:rsidR="00986EC6" w:rsidRPr="00986EC6">
        <w:rPr>
          <w:sz w:val="28"/>
          <w:szCs w:val="28"/>
          <w:lang w:val="uk-UA"/>
        </w:rPr>
        <w:t xml:space="preserve"> </w:t>
      </w:r>
    </w:p>
    <w:p w:rsidR="00FC071C" w:rsidRPr="00407F5B" w:rsidRDefault="00407F5B" w:rsidP="002342DF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07F5B">
        <w:rPr>
          <w:rFonts w:ascii="Times New Roman" w:hAnsi="Times New Roman"/>
          <w:sz w:val="28"/>
          <w:szCs w:val="28"/>
          <w:lang w:val="uk-UA"/>
        </w:rPr>
        <w:t>Змінити напрямки використання бюджетних коштів, затверджені в бюджеті Кременчуцької міської територіальної громади на 2021 рік по галузі «Жи</w:t>
      </w:r>
      <w:r>
        <w:rPr>
          <w:rFonts w:ascii="Times New Roman" w:hAnsi="Times New Roman"/>
          <w:sz w:val="28"/>
          <w:szCs w:val="28"/>
          <w:lang w:val="uk-UA"/>
        </w:rPr>
        <w:t xml:space="preserve">тлово-комунальне господарство», </w:t>
      </w:r>
      <w:r w:rsidRPr="00407F5B">
        <w:rPr>
          <w:rFonts w:ascii="Times New Roman" w:hAnsi="Times New Roman"/>
          <w:sz w:val="28"/>
          <w:szCs w:val="28"/>
          <w:lang w:val="uk-UA"/>
        </w:rPr>
        <w:t xml:space="preserve">по головному розпоряднику бюджетних коштів – Департаменту житлово-комунального господарства Кременчуцької міської ради Кременчуцького району Полтавської області (Москалик І.В.) </w:t>
      </w:r>
      <w:r w:rsidR="00662EA5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Pr="00407F5B">
        <w:rPr>
          <w:rFonts w:ascii="Times New Roman" w:hAnsi="Times New Roman"/>
          <w:color w:val="000000" w:themeColor="text1"/>
          <w:sz w:val="28"/>
          <w:szCs w:val="28"/>
          <w:lang w:val="uk-UA"/>
        </w:rPr>
        <w:t>комунального підприємства</w:t>
      </w:r>
      <w:r w:rsidRPr="00407F5B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Pr="00407F5B">
        <w:rPr>
          <w:rFonts w:ascii="Times New Roman" w:hAnsi="Times New Roman"/>
          <w:sz w:val="28"/>
          <w:szCs w:val="28"/>
          <w:lang w:val="uk-UA"/>
        </w:rPr>
        <w:t>Теплоенерго</w:t>
      </w:r>
      <w:proofErr w:type="spellEnd"/>
      <w:r w:rsidRPr="00407F5B">
        <w:rPr>
          <w:rFonts w:ascii="Times New Roman" w:hAnsi="Times New Roman"/>
          <w:sz w:val="28"/>
          <w:szCs w:val="28"/>
          <w:lang w:val="uk-UA"/>
        </w:rPr>
        <w:t>»</w:t>
      </w:r>
      <w:r w:rsidRPr="00407F5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407F5B">
        <w:rPr>
          <w:rFonts w:ascii="Times New Roman" w:hAnsi="Times New Roman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407F5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розробку </w:t>
      </w:r>
      <w:proofErr w:type="spellStart"/>
      <w:r w:rsidR="00662EA5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проє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кту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Енергоефективна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Раківка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» з будівництва комунальних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теплогенеруючих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потужностей у мікрорайоні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Раківка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міста Кременчука</w:t>
      </w:r>
      <w:r w:rsidR="00662E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направивши їх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</w:t>
      </w:r>
      <w:r w:rsidR="00662E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розробку </w:t>
      </w:r>
      <w:proofErr w:type="spellStart"/>
      <w:r w:rsidR="00662EA5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проєкту</w:t>
      </w:r>
      <w:proofErr w:type="spellEnd"/>
      <w:r w:rsidR="00662E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«</w:t>
      </w:r>
      <w:proofErr w:type="spellStart"/>
      <w:r w:rsidR="00662EA5">
        <w:rPr>
          <w:rFonts w:ascii="Times New Roman" w:hAnsi="Times New Roman"/>
          <w:color w:val="000000" w:themeColor="text1"/>
          <w:sz w:val="28"/>
          <w:szCs w:val="28"/>
          <w:lang w:val="uk-UA"/>
        </w:rPr>
        <w:t>Енергоефективна</w:t>
      </w:r>
      <w:proofErr w:type="spellEnd"/>
      <w:r w:rsidR="00662E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62EA5">
        <w:rPr>
          <w:rFonts w:ascii="Times New Roman" w:hAnsi="Times New Roman"/>
          <w:color w:val="000000" w:themeColor="text1"/>
          <w:sz w:val="28"/>
          <w:szCs w:val="28"/>
          <w:lang w:val="uk-UA"/>
        </w:rPr>
        <w:t>Раківка</w:t>
      </w:r>
      <w:proofErr w:type="spellEnd"/>
      <w:r w:rsidR="00662E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» з будівництва </w:t>
      </w:r>
      <w:proofErr w:type="spellStart"/>
      <w:r w:rsidR="00662EA5">
        <w:rPr>
          <w:rFonts w:ascii="Times New Roman" w:hAnsi="Times New Roman"/>
          <w:color w:val="000000" w:themeColor="text1"/>
          <w:sz w:val="28"/>
          <w:szCs w:val="28"/>
          <w:lang w:val="uk-UA"/>
        </w:rPr>
        <w:t>теплогенеруючих</w:t>
      </w:r>
      <w:proofErr w:type="spellEnd"/>
      <w:r w:rsidR="00662E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потужностей у мікрорайоні </w:t>
      </w:r>
      <w:proofErr w:type="spellStart"/>
      <w:r w:rsidR="00662EA5">
        <w:rPr>
          <w:rFonts w:ascii="Times New Roman" w:hAnsi="Times New Roman"/>
          <w:color w:val="000000" w:themeColor="text1"/>
          <w:sz w:val="28"/>
          <w:szCs w:val="28"/>
          <w:lang w:val="uk-UA"/>
        </w:rPr>
        <w:t>Раківка</w:t>
      </w:r>
      <w:proofErr w:type="spellEnd"/>
      <w:r w:rsidR="00662E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міста Кременчука.</w:t>
      </w:r>
    </w:p>
    <w:p w:rsidR="00DD5901" w:rsidRPr="006A7347" w:rsidRDefault="00314A9E" w:rsidP="002342DF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>Неіленко</w:t>
      </w:r>
      <w:proofErr w:type="spellEnd"/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Т.Г.)</w:t>
      </w:r>
      <w:r w:rsidR="00B42AD0"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>внести відповідні зміни до розпису бю</w:t>
      </w:r>
      <w:r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джету Кременчуцької міської </w:t>
      </w:r>
      <w:r w:rsidRPr="006A7347">
        <w:rPr>
          <w:rFonts w:ascii="Times New Roman" w:hAnsi="Times New Roman"/>
          <w:sz w:val="28"/>
          <w:szCs w:val="28"/>
          <w:lang w:val="uk-UA"/>
        </w:rPr>
        <w:t>територіальної громади на 2021 рік.</w:t>
      </w:r>
    </w:p>
    <w:p w:rsidR="00511913" w:rsidRPr="006A7347" w:rsidRDefault="00511913" w:rsidP="002342DF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6A7347">
        <w:rPr>
          <w:rFonts w:ascii="Times New Roman" w:hAnsi="Times New Roman"/>
          <w:sz w:val="28"/>
          <w:szCs w:val="28"/>
          <w:lang w:val="uk-UA"/>
        </w:rPr>
        <w:t xml:space="preserve">Зменшити передачу коштів із загального фонду до спеціального фонду (бюджет розвитку) на суму </w:t>
      </w:r>
      <w:r w:rsidR="00CF6607">
        <w:rPr>
          <w:rFonts w:ascii="Times New Roman" w:hAnsi="Times New Roman"/>
          <w:sz w:val="28"/>
          <w:szCs w:val="28"/>
          <w:lang w:val="uk-UA"/>
        </w:rPr>
        <w:t>574 961,62</w:t>
      </w:r>
      <w:r w:rsidRPr="006A7347">
        <w:rPr>
          <w:rFonts w:ascii="Times New Roman" w:hAnsi="Times New Roman"/>
          <w:sz w:val="28"/>
          <w:szCs w:val="28"/>
          <w:lang w:val="uk-UA"/>
        </w:rPr>
        <w:t xml:space="preserve"> грн. </w:t>
      </w:r>
    </w:p>
    <w:p w:rsidR="00DD5901" w:rsidRPr="0058506C" w:rsidRDefault="00DD5901" w:rsidP="002342DF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6A734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4344"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Головн</w:t>
      </w:r>
      <w:r w:rsidR="00FB148C"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о</w:t>
      </w:r>
      <w:r w:rsidR="004E4344"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м</w:t>
      </w:r>
      <w:r w:rsidR="00FB148C"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="004E4344"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розпорядник</w:t>
      </w:r>
      <w:r w:rsidR="00FB148C"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="004E4344"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бюджетних</w:t>
      </w:r>
      <w:r w:rsidR="004E4344" w:rsidRPr="0058506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коштів внести зміни до паспортів бюджетних програм</w:t>
      </w:r>
      <w:r w:rsidR="009D0EF8" w:rsidRPr="0058506C">
        <w:rPr>
          <w:rFonts w:ascii="Times New Roman" w:hAnsi="Times New Roman"/>
          <w:sz w:val="28"/>
          <w:szCs w:val="28"/>
          <w:lang w:val="uk-UA"/>
        </w:rPr>
        <w:t>.</w:t>
      </w:r>
      <w:r w:rsidRPr="0058506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D5901" w:rsidRPr="00DD5901" w:rsidRDefault="005913DC" w:rsidP="002342DF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Рішення затвердити на черговій сесії Кременчуцької міської ради Кременчуцького району Полтавської області. </w:t>
      </w:r>
    </w:p>
    <w:p w:rsidR="00DD5901" w:rsidRPr="00DD5901" w:rsidRDefault="005C4C83" w:rsidP="002342DF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323731" w:rsidRPr="00DD5901" w:rsidRDefault="00323731" w:rsidP="002342DF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sz w:val="28"/>
          <w:szCs w:val="28"/>
          <w:lang w:val="uk-UA"/>
        </w:rPr>
        <w:t>Контроль за</w:t>
      </w:r>
      <w:r w:rsidR="00C64DAC" w:rsidRPr="00DD5901">
        <w:rPr>
          <w:rFonts w:ascii="Times New Roman" w:hAnsi="Times New Roman"/>
          <w:sz w:val="28"/>
          <w:szCs w:val="28"/>
          <w:lang w:val="uk-UA"/>
        </w:rPr>
        <w:t xml:space="preserve"> виконанням рішення покласти на</w:t>
      </w:r>
      <w:r w:rsidR="0095106D" w:rsidRPr="00DD59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5901">
        <w:rPr>
          <w:rFonts w:ascii="Times New Roman" w:hAnsi="Times New Roman"/>
          <w:sz w:val="28"/>
          <w:szCs w:val="28"/>
          <w:lang w:val="uk-UA"/>
        </w:rPr>
        <w:t>заступника міського голови</w:t>
      </w:r>
      <w:r w:rsidR="00BB1D6C" w:rsidRPr="00DD5901">
        <w:rPr>
          <w:rFonts w:ascii="Times New Roman" w:hAnsi="Times New Roman"/>
          <w:sz w:val="28"/>
          <w:szCs w:val="28"/>
          <w:lang w:val="uk-UA"/>
        </w:rPr>
        <w:t xml:space="preserve"> – Д</w:t>
      </w:r>
      <w:r w:rsidR="000D1FB9" w:rsidRPr="00DD5901">
        <w:rPr>
          <w:rFonts w:ascii="Times New Roman" w:hAnsi="Times New Roman"/>
          <w:sz w:val="28"/>
          <w:szCs w:val="28"/>
          <w:lang w:val="uk-UA"/>
        </w:rPr>
        <w:t xml:space="preserve">иректора Департаменту житлово-комунального господарства </w:t>
      </w:r>
      <w:r w:rsidR="000D1FB9" w:rsidRPr="00DD5901">
        <w:rPr>
          <w:rFonts w:ascii="Times New Roman" w:hAnsi="Times New Roman"/>
          <w:sz w:val="28"/>
          <w:szCs w:val="28"/>
          <w:lang w:val="uk-UA"/>
        </w:rPr>
        <w:lastRenderedPageBreak/>
        <w:t>Кременчуцької міської ради</w:t>
      </w:r>
      <w:r w:rsidR="00BB1D6C" w:rsidRPr="00DD59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20D9" w:rsidRPr="00DD5901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BB1D6C" w:rsidRPr="00DD5901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Pr="00DD59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1FB9" w:rsidRPr="00DD5901">
        <w:rPr>
          <w:rFonts w:ascii="Times New Roman" w:hAnsi="Times New Roman"/>
          <w:sz w:val="28"/>
          <w:szCs w:val="28"/>
          <w:lang w:val="uk-UA"/>
        </w:rPr>
        <w:t>Москалика І</w:t>
      </w:r>
      <w:r w:rsidR="00CE220D" w:rsidRPr="00DD5901">
        <w:rPr>
          <w:rFonts w:ascii="Times New Roman" w:hAnsi="Times New Roman"/>
          <w:sz w:val="28"/>
          <w:szCs w:val="28"/>
          <w:lang w:val="uk-UA"/>
        </w:rPr>
        <w:t>.В.</w:t>
      </w:r>
    </w:p>
    <w:p w:rsidR="00323731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2655D5" w:rsidRPr="00BF3993" w:rsidRDefault="002655D5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9F2087" w:rsidRPr="00BF3993" w:rsidRDefault="000D1FB9" w:rsidP="00482CEE">
      <w:pPr>
        <w:tabs>
          <w:tab w:val="left" w:pos="6663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CE220D" w:rsidRPr="00BF3993">
        <w:rPr>
          <w:b/>
          <w:bCs/>
          <w:sz w:val="28"/>
          <w:szCs w:val="28"/>
          <w:lang w:val="uk-UA"/>
        </w:rPr>
        <w:t>іськ</w:t>
      </w:r>
      <w:r>
        <w:rPr>
          <w:b/>
          <w:bCs/>
          <w:sz w:val="28"/>
          <w:szCs w:val="28"/>
          <w:lang w:val="uk-UA"/>
        </w:rPr>
        <w:t>ий</w:t>
      </w:r>
      <w:r w:rsidR="00CE220D" w:rsidRPr="00BF3993">
        <w:rPr>
          <w:b/>
          <w:bCs/>
          <w:sz w:val="28"/>
          <w:szCs w:val="28"/>
          <w:lang w:val="uk-UA"/>
        </w:rPr>
        <w:t xml:space="preserve"> голов</w:t>
      </w:r>
      <w:r>
        <w:rPr>
          <w:b/>
          <w:bCs/>
          <w:sz w:val="28"/>
          <w:szCs w:val="28"/>
          <w:lang w:val="uk-UA"/>
        </w:rPr>
        <w:t>а</w:t>
      </w:r>
      <w:r w:rsidR="00CE220D" w:rsidRPr="00BF3993">
        <w:rPr>
          <w:b/>
          <w:bCs/>
          <w:sz w:val="28"/>
          <w:szCs w:val="28"/>
          <w:lang w:val="uk-UA"/>
        </w:rPr>
        <w:t xml:space="preserve">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482CEE">
        <w:rPr>
          <w:b/>
          <w:bCs/>
          <w:sz w:val="28"/>
          <w:szCs w:val="28"/>
          <w:lang w:val="uk-UA"/>
        </w:rPr>
        <w:t xml:space="preserve">                                </w:t>
      </w:r>
      <w:r>
        <w:rPr>
          <w:b/>
          <w:bCs/>
          <w:sz w:val="28"/>
          <w:szCs w:val="28"/>
          <w:lang w:val="uk-UA"/>
        </w:rPr>
        <w:t>В</w:t>
      </w:r>
      <w:r w:rsidR="00482CEE">
        <w:rPr>
          <w:b/>
          <w:bCs/>
          <w:sz w:val="28"/>
          <w:szCs w:val="28"/>
          <w:lang w:val="uk-UA"/>
        </w:rPr>
        <w:t xml:space="preserve">італій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789" w:rsidRDefault="006C2789">
      <w:r>
        <w:separator/>
      </w:r>
    </w:p>
  </w:endnote>
  <w:endnote w:type="continuationSeparator" w:id="0">
    <w:p w:rsidR="006C2789" w:rsidRDefault="006C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</w:t>
    </w:r>
    <w:r w:rsidR="005F41AA">
      <w:rPr>
        <w:b/>
        <w:sz w:val="20"/>
        <w:szCs w:val="20"/>
        <w:lang w:val="uk-UA"/>
      </w:rPr>
      <w:t>___</w:t>
    </w:r>
    <w:r>
      <w:rPr>
        <w:b/>
        <w:sz w:val="20"/>
        <w:szCs w:val="20"/>
        <w:lang w:val="uk-UA"/>
      </w:rPr>
      <w:t xml:space="preserve">_____________________________________________________________________________________ </w:t>
    </w:r>
    <w:r w:rsidRPr="00450FA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</w:p>
  <w:p w:rsidR="007D22E6" w:rsidRPr="00EA4D41" w:rsidRDefault="007D22E6" w:rsidP="00BB5D9C">
    <w:pPr>
      <w:jc w:val="center"/>
      <w:rPr>
        <w:sz w:val="20"/>
        <w:szCs w:val="20"/>
        <w:lang w:val="uk-UA"/>
      </w:rPr>
    </w:pPr>
    <w:r w:rsidRPr="00EA4D41">
      <w:rPr>
        <w:sz w:val="20"/>
        <w:szCs w:val="20"/>
        <w:lang w:val="uk-UA"/>
      </w:rPr>
      <w:t>від __________20____  № ______</w:t>
    </w:r>
  </w:p>
  <w:p w:rsidR="007D22E6" w:rsidRDefault="007D22E6" w:rsidP="00BB5D9C">
    <w:pPr>
      <w:pStyle w:val="a7"/>
      <w:jc w:val="center"/>
      <w:rPr>
        <w:sz w:val="20"/>
        <w:szCs w:val="20"/>
        <w:lang w:val="uk-UA"/>
      </w:rPr>
    </w:pPr>
    <w:proofErr w:type="spellStart"/>
    <w:r w:rsidRPr="00BB5D9C">
      <w:rPr>
        <w:sz w:val="20"/>
        <w:szCs w:val="20"/>
      </w:rPr>
      <w:t>Сторінка</w:t>
    </w:r>
    <w:proofErr w:type="spellEnd"/>
    <w:r w:rsidRPr="00BB5D9C">
      <w:rPr>
        <w:sz w:val="20"/>
        <w:szCs w:val="20"/>
      </w:rPr>
      <w:t xml:space="preserve">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="00542B52" w:rsidRPr="00BB5D9C">
      <w:rPr>
        <w:sz w:val="20"/>
        <w:szCs w:val="20"/>
      </w:rPr>
      <w:fldChar w:fldCharType="separate"/>
    </w:r>
    <w:r w:rsidR="00D70905">
      <w:rPr>
        <w:noProof/>
        <w:sz w:val="20"/>
        <w:szCs w:val="20"/>
      </w:rPr>
      <w:t>1</w:t>
    </w:r>
    <w:r w:rsidR="00542B52"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="00542B52" w:rsidRPr="00BB5D9C">
      <w:rPr>
        <w:sz w:val="20"/>
        <w:szCs w:val="20"/>
      </w:rPr>
      <w:fldChar w:fldCharType="separate"/>
    </w:r>
    <w:r w:rsidR="00D70905">
      <w:rPr>
        <w:noProof/>
        <w:sz w:val="20"/>
        <w:szCs w:val="20"/>
      </w:rPr>
      <w:t>4</w:t>
    </w:r>
    <w:r w:rsidR="00542B52" w:rsidRPr="00BB5D9C">
      <w:rPr>
        <w:sz w:val="20"/>
        <w:szCs w:val="20"/>
      </w:rPr>
      <w:fldChar w:fldCharType="end"/>
    </w:r>
  </w:p>
  <w:p w:rsidR="007D22E6" w:rsidRPr="006F5934" w:rsidRDefault="007D22E6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789" w:rsidRDefault="006C2789">
      <w:r>
        <w:separator/>
      </w:r>
    </w:p>
  </w:footnote>
  <w:footnote w:type="continuationSeparator" w:id="0">
    <w:p w:rsidR="006C2789" w:rsidRDefault="006C2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7A060B"/>
    <w:multiLevelType w:val="hybridMultilevel"/>
    <w:tmpl w:val="CC20A672"/>
    <w:lvl w:ilvl="0" w:tplc="DEEEF3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A0310AB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1322423"/>
    <w:multiLevelType w:val="multilevel"/>
    <w:tmpl w:val="501E1706"/>
    <w:lvl w:ilvl="0">
      <w:start w:val="1"/>
      <w:numFmt w:val="decimal"/>
      <w:lvlText w:val="%1."/>
      <w:lvlJc w:val="left"/>
      <w:pPr>
        <w:ind w:left="6456" w:hanging="360"/>
      </w:pPr>
      <w:rPr>
        <w:rFonts w:ascii="Times New Roman" w:eastAsia="Arial Unicode MS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862CA"/>
    <w:multiLevelType w:val="multilevel"/>
    <w:tmpl w:val="501E1706"/>
    <w:lvl w:ilvl="0">
      <w:start w:val="1"/>
      <w:numFmt w:val="decimal"/>
      <w:lvlText w:val="%1."/>
      <w:lvlJc w:val="left"/>
      <w:pPr>
        <w:ind w:left="6456" w:hanging="360"/>
      </w:pPr>
      <w:rPr>
        <w:rFonts w:ascii="Times New Roman" w:eastAsia="Arial Unicode MS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3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283A7DCD"/>
    <w:multiLevelType w:val="multilevel"/>
    <w:tmpl w:val="8DA470BA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5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FCE33BD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8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37870592"/>
    <w:multiLevelType w:val="hybridMultilevel"/>
    <w:tmpl w:val="A2CCD7BA"/>
    <w:lvl w:ilvl="0" w:tplc="86B430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3FB2CE1"/>
    <w:multiLevelType w:val="hybridMultilevel"/>
    <w:tmpl w:val="D696EF62"/>
    <w:lvl w:ilvl="0" w:tplc="0206025A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2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3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6">
    <w:nsid w:val="5AE01A6D"/>
    <w:multiLevelType w:val="hybridMultilevel"/>
    <w:tmpl w:val="00D0A5E4"/>
    <w:lvl w:ilvl="0" w:tplc="DCD8C8F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abstractNum w:abstractNumId="28">
    <w:nsid w:val="767D5AF2"/>
    <w:multiLevelType w:val="hybridMultilevel"/>
    <w:tmpl w:val="FDD8F4A2"/>
    <w:lvl w:ilvl="0" w:tplc="564E4038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1"/>
  </w:num>
  <w:num w:numId="2">
    <w:abstractNumId w:val="23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5"/>
  </w:num>
  <w:num w:numId="8">
    <w:abstractNumId w:val="10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5"/>
  </w:num>
  <w:num w:numId="14">
    <w:abstractNumId w:val="13"/>
  </w:num>
  <w:num w:numId="15">
    <w:abstractNumId w:val="18"/>
  </w:num>
  <w:num w:numId="16">
    <w:abstractNumId w:val="6"/>
  </w:num>
  <w:num w:numId="17">
    <w:abstractNumId w:val="19"/>
  </w:num>
  <w:num w:numId="18">
    <w:abstractNumId w:val="27"/>
  </w:num>
  <w:num w:numId="19">
    <w:abstractNumId w:val="22"/>
  </w:num>
  <w:num w:numId="20">
    <w:abstractNumId w:val="4"/>
  </w:num>
  <w:num w:numId="21">
    <w:abstractNumId w:val="24"/>
  </w:num>
  <w:num w:numId="22">
    <w:abstractNumId w:val="8"/>
  </w:num>
  <w:num w:numId="23">
    <w:abstractNumId w:val="2"/>
  </w:num>
  <w:num w:numId="24">
    <w:abstractNumId w:val="28"/>
  </w:num>
  <w:num w:numId="25">
    <w:abstractNumId w:val="26"/>
  </w:num>
  <w:num w:numId="26">
    <w:abstractNumId w:val="20"/>
  </w:num>
  <w:num w:numId="27">
    <w:abstractNumId w:val="17"/>
  </w:num>
  <w:num w:numId="28">
    <w:abstractNumId w:val="1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0A46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5BF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C9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1B4"/>
    <w:rsid w:val="00032497"/>
    <w:rsid w:val="00032593"/>
    <w:rsid w:val="000325C7"/>
    <w:rsid w:val="000328A2"/>
    <w:rsid w:val="00032B6A"/>
    <w:rsid w:val="00032FD7"/>
    <w:rsid w:val="00033479"/>
    <w:rsid w:val="00033905"/>
    <w:rsid w:val="00033DE2"/>
    <w:rsid w:val="00033FFE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6F3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914"/>
    <w:rsid w:val="00045A7F"/>
    <w:rsid w:val="00045C72"/>
    <w:rsid w:val="00045EB0"/>
    <w:rsid w:val="00046333"/>
    <w:rsid w:val="0004642F"/>
    <w:rsid w:val="00046FD9"/>
    <w:rsid w:val="00047010"/>
    <w:rsid w:val="000472FB"/>
    <w:rsid w:val="000474BF"/>
    <w:rsid w:val="0004758E"/>
    <w:rsid w:val="00047A5C"/>
    <w:rsid w:val="00047C6A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39"/>
    <w:rsid w:val="000702BB"/>
    <w:rsid w:val="000703BD"/>
    <w:rsid w:val="000706E1"/>
    <w:rsid w:val="00070AEF"/>
    <w:rsid w:val="00070B28"/>
    <w:rsid w:val="00070D23"/>
    <w:rsid w:val="0007109F"/>
    <w:rsid w:val="00071396"/>
    <w:rsid w:val="000714A8"/>
    <w:rsid w:val="00071C0E"/>
    <w:rsid w:val="00071CF8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E1E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1C73"/>
    <w:rsid w:val="000A209E"/>
    <w:rsid w:val="000A257A"/>
    <w:rsid w:val="000A2679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1E74"/>
    <w:rsid w:val="000C20A9"/>
    <w:rsid w:val="000C20CD"/>
    <w:rsid w:val="000C2116"/>
    <w:rsid w:val="000C248B"/>
    <w:rsid w:val="000C24C5"/>
    <w:rsid w:val="000C27B4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1FB9"/>
    <w:rsid w:val="000D2034"/>
    <w:rsid w:val="000D23F2"/>
    <w:rsid w:val="000D2C86"/>
    <w:rsid w:val="000D2DB4"/>
    <w:rsid w:val="000D307C"/>
    <w:rsid w:val="000D3101"/>
    <w:rsid w:val="000D353A"/>
    <w:rsid w:val="000D3DD9"/>
    <w:rsid w:val="000D3FA9"/>
    <w:rsid w:val="000D4097"/>
    <w:rsid w:val="000D41DA"/>
    <w:rsid w:val="000D445A"/>
    <w:rsid w:val="000D4460"/>
    <w:rsid w:val="000D45ED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5B11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3D7"/>
    <w:rsid w:val="000E0A05"/>
    <w:rsid w:val="000E0BEF"/>
    <w:rsid w:val="000E0CB1"/>
    <w:rsid w:val="000E11FE"/>
    <w:rsid w:val="000E13B3"/>
    <w:rsid w:val="000E152E"/>
    <w:rsid w:val="000E1721"/>
    <w:rsid w:val="000E191F"/>
    <w:rsid w:val="000E1D42"/>
    <w:rsid w:val="000E1D52"/>
    <w:rsid w:val="000E1F60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10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77F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499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8BA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C07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5B0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47"/>
    <w:rsid w:val="00153CBE"/>
    <w:rsid w:val="001541A9"/>
    <w:rsid w:val="00154306"/>
    <w:rsid w:val="00154456"/>
    <w:rsid w:val="0015445C"/>
    <w:rsid w:val="00154555"/>
    <w:rsid w:val="001545A4"/>
    <w:rsid w:val="00154652"/>
    <w:rsid w:val="001548F5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4F8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AD6"/>
    <w:rsid w:val="00170B50"/>
    <w:rsid w:val="00170B69"/>
    <w:rsid w:val="00171213"/>
    <w:rsid w:val="001712FC"/>
    <w:rsid w:val="00171314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6E1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63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A20"/>
    <w:rsid w:val="00190D31"/>
    <w:rsid w:val="00190EC8"/>
    <w:rsid w:val="001912A4"/>
    <w:rsid w:val="001913D5"/>
    <w:rsid w:val="001913DB"/>
    <w:rsid w:val="001915AB"/>
    <w:rsid w:val="0019167A"/>
    <w:rsid w:val="00191AE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DFA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C8C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43"/>
    <w:rsid w:val="001B73D8"/>
    <w:rsid w:val="001B765A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2BEE"/>
    <w:rsid w:val="001C3095"/>
    <w:rsid w:val="001C341E"/>
    <w:rsid w:val="001C347F"/>
    <w:rsid w:val="001C42BE"/>
    <w:rsid w:val="001C473B"/>
    <w:rsid w:val="001C48A9"/>
    <w:rsid w:val="001C4BAA"/>
    <w:rsid w:val="001C4D65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5AB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13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3FE5"/>
    <w:rsid w:val="001E4062"/>
    <w:rsid w:val="001E422E"/>
    <w:rsid w:val="001E49B8"/>
    <w:rsid w:val="001E5213"/>
    <w:rsid w:val="001E5ABB"/>
    <w:rsid w:val="001E5AD9"/>
    <w:rsid w:val="001E5C2E"/>
    <w:rsid w:val="001E5C8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A7F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B8"/>
    <w:rsid w:val="002038C8"/>
    <w:rsid w:val="002039F7"/>
    <w:rsid w:val="00203C50"/>
    <w:rsid w:val="00203C5F"/>
    <w:rsid w:val="00204306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215"/>
    <w:rsid w:val="002105D2"/>
    <w:rsid w:val="00210CFB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145"/>
    <w:rsid w:val="002122C3"/>
    <w:rsid w:val="00212440"/>
    <w:rsid w:val="0021299C"/>
    <w:rsid w:val="00212A29"/>
    <w:rsid w:val="00212B29"/>
    <w:rsid w:val="00212CAC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499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3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2DF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482"/>
    <w:rsid w:val="00237595"/>
    <w:rsid w:val="0023784D"/>
    <w:rsid w:val="002378B9"/>
    <w:rsid w:val="0023791D"/>
    <w:rsid w:val="00237B37"/>
    <w:rsid w:val="00237CC2"/>
    <w:rsid w:val="00237EED"/>
    <w:rsid w:val="0024004F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097"/>
    <w:rsid w:val="00265426"/>
    <w:rsid w:val="002655D5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592"/>
    <w:rsid w:val="00273670"/>
    <w:rsid w:val="00273983"/>
    <w:rsid w:val="00273B6E"/>
    <w:rsid w:val="0027412A"/>
    <w:rsid w:val="002742CD"/>
    <w:rsid w:val="002745C1"/>
    <w:rsid w:val="00274624"/>
    <w:rsid w:val="00274AC8"/>
    <w:rsid w:val="00274EC0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B0E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4D79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16B"/>
    <w:rsid w:val="00296630"/>
    <w:rsid w:val="002967CF"/>
    <w:rsid w:val="0029688A"/>
    <w:rsid w:val="00296921"/>
    <w:rsid w:val="00296C76"/>
    <w:rsid w:val="00297283"/>
    <w:rsid w:val="0029776E"/>
    <w:rsid w:val="00297D7C"/>
    <w:rsid w:val="00297F18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41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A7EAE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684"/>
    <w:rsid w:val="002B370D"/>
    <w:rsid w:val="002B3C0F"/>
    <w:rsid w:val="002B3E08"/>
    <w:rsid w:val="002B3EA4"/>
    <w:rsid w:val="002B4024"/>
    <w:rsid w:val="002B46D8"/>
    <w:rsid w:val="002B46DE"/>
    <w:rsid w:val="002B471D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408"/>
    <w:rsid w:val="002C277D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4D2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135"/>
    <w:rsid w:val="002C7393"/>
    <w:rsid w:val="002C75CF"/>
    <w:rsid w:val="002C77BF"/>
    <w:rsid w:val="002C7904"/>
    <w:rsid w:val="002C79DB"/>
    <w:rsid w:val="002C7BD2"/>
    <w:rsid w:val="002C7C47"/>
    <w:rsid w:val="002C7F05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398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59F"/>
    <w:rsid w:val="002E0B30"/>
    <w:rsid w:val="002E107C"/>
    <w:rsid w:val="002E1113"/>
    <w:rsid w:val="002E116B"/>
    <w:rsid w:val="002E1586"/>
    <w:rsid w:val="002E1863"/>
    <w:rsid w:val="002E1988"/>
    <w:rsid w:val="002E1BBF"/>
    <w:rsid w:val="002E2558"/>
    <w:rsid w:val="002E30F9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3DD6"/>
    <w:rsid w:val="002F3E01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CFD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14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3C6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A9E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14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06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6F2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B88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CB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86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72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DA6"/>
    <w:rsid w:val="00390FA2"/>
    <w:rsid w:val="0039135D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6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063"/>
    <w:rsid w:val="003A037A"/>
    <w:rsid w:val="003A04A6"/>
    <w:rsid w:val="003A0A84"/>
    <w:rsid w:val="003A0B97"/>
    <w:rsid w:val="003A0BEE"/>
    <w:rsid w:val="003A0CFC"/>
    <w:rsid w:val="003A10AA"/>
    <w:rsid w:val="003A1344"/>
    <w:rsid w:val="003A1552"/>
    <w:rsid w:val="003A166C"/>
    <w:rsid w:val="003A17C4"/>
    <w:rsid w:val="003A19B2"/>
    <w:rsid w:val="003A1BED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175"/>
    <w:rsid w:val="003C6C5A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907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B55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155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AF5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4E0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07F5B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868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98"/>
    <w:rsid w:val="00424FF2"/>
    <w:rsid w:val="00425315"/>
    <w:rsid w:val="00425C63"/>
    <w:rsid w:val="00425D37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4C3"/>
    <w:rsid w:val="0042751C"/>
    <w:rsid w:val="0042767B"/>
    <w:rsid w:val="00427830"/>
    <w:rsid w:val="00427A43"/>
    <w:rsid w:val="00427C44"/>
    <w:rsid w:val="00427CDB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4EE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65A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27D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4B77"/>
    <w:rsid w:val="00464C62"/>
    <w:rsid w:val="00464EE3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67ECD"/>
    <w:rsid w:val="00470031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081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2DF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15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CEE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883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6A0C"/>
    <w:rsid w:val="004A6E1B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4D4"/>
    <w:rsid w:val="004C2988"/>
    <w:rsid w:val="004C2AC7"/>
    <w:rsid w:val="004C2BB1"/>
    <w:rsid w:val="004C2CB3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5D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BA9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AAB"/>
    <w:rsid w:val="004D6E16"/>
    <w:rsid w:val="004D7047"/>
    <w:rsid w:val="004D731D"/>
    <w:rsid w:val="004D7586"/>
    <w:rsid w:val="004D7B9B"/>
    <w:rsid w:val="004D7C28"/>
    <w:rsid w:val="004D7E44"/>
    <w:rsid w:val="004E00AB"/>
    <w:rsid w:val="004E0370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165"/>
    <w:rsid w:val="004E3322"/>
    <w:rsid w:val="004E3442"/>
    <w:rsid w:val="004E3BAD"/>
    <w:rsid w:val="004E3CBA"/>
    <w:rsid w:val="004E3CE4"/>
    <w:rsid w:val="004E3EAC"/>
    <w:rsid w:val="004E40A0"/>
    <w:rsid w:val="004E4344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6BD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7F0"/>
    <w:rsid w:val="00504AF5"/>
    <w:rsid w:val="00504FF8"/>
    <w:rsid w:val="00505317"/>
    <w:rsid w:val="0050583A"/>
    <w:rsid w:val="00505A7D"/>
    <w:rsid w:val="00505CE3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1913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268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C41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3D"/>
    <w:rsid w:val="0053309D"/>
    <w:rsid w:val="00533166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32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B52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8F"/>
    <w:rsid w:val="00545799"/>
    <w:rsid w:val="00545EAF"/>
    <w:rsid w:val="00546011"/>
    <w:rsid w:val="005460BD"/>
    <w:rsid w:val="00546122"/>
    <w:rsid w:val="0054679E"/>
    <w:rsid w:val="005468C6"/>
    <w:rsid w:val="005469B3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4C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B1C"/>
    <w:rsid w:val="00562D9C"/>
    <w:rsid w:val="00562F06"/>
    <w:rsid w:val="005632F9"/>
    <w:rsid w:val="0056330D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74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005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3F5"/>
    <w:rsid w:val="005838CF"/>
    <w:rsid w:val="00583E61"/>
    <w:rsid w:val="005846E5"/>
    <w:rsid w:val="00584C78"/>
    <w:rsid w:val="00584CCA"/>
    <w:rsid w:val="00584D03"/>
    <w:rsid w:val="00584DE9"/>
    <w:rsid w:val="00584DEA"/>
    <w:rsid w:val="0058506C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9A0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3DC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7E5"/>
    <w:rsid w:val="00596809"/>
    <w:rsid w:val="005968C1"/>
    <w:rsid w:val="00596973"/>
    <w:rsid w:val="00596D04"/>
    <w:rsid w:val="00596FF9"/>
    <w:rsid w:val="0059701C"/>
    <w:rsid w:val="0059724F"/>
    <w:rsid w:val="0059734E"/>
    <w:rsid w:val="00597B99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52E"/>
    <w:rsid w:val="005A27EE"/>
    <w:rsid w:val="005A2A5B"/>
    <w:rsid w:val="005A2C22"/>
    <w:rsid w:val="005A2F1E"/>
    <w:rsid w:val="005A3188"/>
    <w:rsid w:val="005A37A7"/>
    <w:rsid w:val="005A3863"/>
    <w:rsid w:val="005A3C51"/>
    <w:rsid w:val="005A4138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5F87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367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98F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D18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16B"/>
    <w:rsid w:val="005E43BA"/>
    <w:rsid w:val="005E4641"/>
    <w:rsid w:val="005E47A2"/>
    <w:rsid w:val="005E498A"/>
    <w:rsid w:val="005E4C13"/>
    <w:rsid w:val="005E4F93"/>
    <w:rsid w:val="005E50B7"/>
    <w:rsid w:val="005E50C0"/>
    <w:rsid w:val="005E50DD"/>
    <w:rsid w:val="005E53DC"/>
    <w:rsid w:val="005E5491"/>
    <w:rsid w:val="005E5BC7"/>
    <w:rsid w:val="005E5CCF"/>
    <w:rsid w:val="005E5D0C"/>
    <w:rsid w:val="005E5DA5"/>
    <w:rsid w:val="005E5DE9"/>
    <w:rsid w:val="005E5E27"/>
    <w:rsid w:val="005E60CE"/>
    <w:rsid w:val="005E6225"/>
    <w:rsid w:val="005E677F"/>
    <w:rsid w:val="005E6C5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CE9"/>
    <w:rsid w:val="005F1D7E"/>
    <w:rsid w:val="005F259D"/>
    <w:rsid w:val="005F2651"/>
    <w:rsid w:val="005F29DD"/>
    <w:rsid w:val="005F2AF1"/>
    <w:rsid w:val="005F31EB"/>
    <w:rsid w:val="005F3656"/>
    <w:rsid w:val="005F37DC"/>
    <w:rsid w:val="005F3C36"/>
    <w:rsid w:val="005F3C98"/>
    <w:rsid w:val="005F3D9B"/>
    <w:rsid w:val="005F3F1A"/>
    <w:rsid w:val="005F40E8"/>
    <w:rsid w:val="005F41AA"/>
    <w:rsid w:val="005F422B"/>
    <w:rsid w:val="005F429A"/>
    <w:rsid w:val="005F4D3C"/>
    <w:rsid w:val="005F5299"/>
    <w:rsid w:val="005F536A"/>
    <w:rsid w:val="005F55D6"/>
    <w:rsid w:val="005F5642"/>
    <w:rsid w:val="005F5649"/>
    <w:rsid w:val="005F5769"/>
    <w:rsid w:val="005F58D0"/>
    <w:rsid w:val="005F5A1F"/>
    <w:rsid w:val="005F5B99"/>
    <w:rsid w:val="005F5BD6"/>
    <w:rsid w:val="005F5CD9"/>
    <w:rsid w:val="005F5DD8"/>
    <w:rsid w:val="005F62EF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841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6F3D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459"/>
    <w:rsid w:val="006217AC"/>
    <w:rsid w:val="006217F8"/>
    <w:rsid w:val="006218F0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8E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3AD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2EA5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8A6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5D5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28D"/>
    <w:rsid w:val="00697391"/>
    <w:rsid w:val="00697689"/>
    <w:rsid w:val="00697B65"/>
    <w:rsid w:val="00697FD3"/>
    <w:rsid w:val="006A0342"/>
    <w:rsid w:val="006A03A1"/>
    <w:rsid w:val="006A0410"/>
    <w:rsid w:val="006A1059"/>
    <w:rsid w:val="006A1123"/>
    <w:rsid w:val="006A1215"/>
    <w:rsid w:val="006A133E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347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2EE"/>
    <w:rsid w:val="006B7345"/>
    <w:rsid w:val="006B7400"/>
    <w:rsid w:val="006B7524"/>
    <w:rsid w:val="006B7597"/>
    <w:rsid w:val="006B75DA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3F"/>
    <w:rsid w:val="006C1F4A"/>
    <w:rsid w:val="006C2124"/>
    <w:rsid w:val="006C2255"/>
    <w:rsid w:val="006C2789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269"/>
    <w:rsid w:val="006C5469"/>
    <w:rsid w:val="006C5A1B"/>
    <w:rsid w:val="006C5B8B"/>
    <w:rsid w:val="006C5CE8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EA7"/>
    <w:rsid w:val="006F6F05"/>
    <w:rsid w:val="006F7116"/>
    <w:rsid w:val="006F72F7"/>
    <w:rsid w:val="006F7429"/>
    <w:rsid w:val="006F79A8"/>
    <w:rsid w:val="006F7A12"/>
    <w:rsid w:val="006F7B2E"/>
    <w:rsid w:val="006F7BEC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8EC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E91"/>
    <w:rsid w:val="007170BF"/>
    <w:rsid w:val="007173E5"/>
    <w:rsid w:val="0071758C"/>
    <w:rsid w:val="007175A5"/>
    <w:rsid w:val="0071774B"/>
    <w:rsid w:val="007179FC"/>
    <w:rsid w:val="00717A65"/>
    <w:rsid w:val="00717D7D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5EC9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E35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14D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120"/>
    <w:rsid w:val="00751697"/>
    <w:rsid w:val="0075187D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0EB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0F99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09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ACB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032"/>
    <w:rsid w:val="00784646"/>
    <w:rsid w:val="007849E5"/>
    <w:rsid w:val="00784C49"/>
    <w:rsid w:val="00785368"/>
    <w:rsid w:val="00785478"/>
    <w:rsid w:val="00785C03"/>
    <w:rsid w:val="00785F76"/>
    <w:rsid w:val="007862EA"/>
    <w:rsid w:val="00786CF7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0CEE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093"/>
    <w:rsid w:val="00797150"/>
    <w:rsid w:val="00797200"/>
    <w:rsid w:val="00797314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67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044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9FF"/>
    <w:rsid w:val="007B7C84"/>
    <w:rsid w:val="007B7E7E"/>
    <w:rsid w:val="007C03CE"/>
    <w:rsid w:val="007C051B"/>
    <w:rsid w:val="007C0595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06"/>
    <w:rsid w:val="007C54B9"/>
    <w:rsid w:val="007C54DC"/>
    <w:rsid w:val="007C55C3"/>
    <w:rsid w:val="007C56D8"/>
    <w:rsid w:val="007C5A32"/>
    <w:rsid w:val="007C5A69"/>
    <w:rsid w:val="007C5D24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083"/>
    <w:rsid w:val="007D1130"/>
    <w:rsid w:val="007D1500"/>
    <w:rsid w:val="007D154F"/>
    <w:rsid w:val="007D1B9D"/>
    <w:rsid w:val="007D1E41"/>
    <w:rsid w:val="007D1F48"/>
    <w:rsid w:val="007D2154"/>
    <w:rsid w:val="007D22E6"/>
    <w:rsid w:val="007D230E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668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3E3"/>
    <w:rsid w:val="007E748E"/>
    <w:rsid w:val="007E79D7"/>
    <w:rsid w:val="007E7DDC"/>
    <w:rsid w:val="007F00C2"/>
    <w:rsid w:val="007F053C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2D0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29"/>
    <w:rsid w:val="00807FE2"/>
    <w:rsid w:val="008100E9"/>
    <w:rsid w:val="008101F6"/>
    <w:rsid w:val="0081032F"/>
    <w:rsid w:val="00810368"/>
    <w:rsid w:val="00810678"/>
    <w:rsid w:val="00810A11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5FBA"/>
    <w:rsid w:val="00816268"/>
    <w:rsid w:val="008164DC"/>
    <w:rsid w:val="00816546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13E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1F3"/>
    <w:rsid w:val="00834615"/>
    <w:rsid w:val="00834817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59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05"/>
    <w:rsid w:val="008757B3"/>
    <w:rsid w:val="0087595F"/>
    <w:rsid w:val="00875C6F"/>
    <w:rsid w:val="00875C9E"/>
    <w:rsid w:val="008760F9"/>
    <w:rsid w:val="00876128"/>
    <w:rsid w:val="00876453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5F48"/>
    <w:rsid w:val="00886AF8"/>
    <w:rsid w:val="00886C40"/>
    <w:rsid w:val="00886EDA"/>
    <w:rsid w:val="00887346"/>
    <w:rsid w:val="0088742C"/>
    <w:rsid w:val="0088755E"/>
    <w:rsid w:val="008875E4"/>
    <w:rsid w:val="0088787F"/>
    <w:rsid w:val="0089036F"/>
    <w:rsid w:val="008903AD"/>
    <w:rsid w:val="0089060F"/>
    <w:rsid w:val="00890791"/>
    <w:rsid w:val="00890A7B"/>
    <w:rsid w:val="00890B8A"/>
    <w:rsid w:val="0089107F"/>
    <w:rsid w:val="008910FB"/>
    <w:rsid w:val="00891153"/>
    <w:rsid w:val="00891A87"/>
    <w:rsid w:val="00891B55"/>
    <w:rsid w:val="00891DAC"/>
    <w:rsid w:val="0089230E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ABD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041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58A"/>
    <w:rsid w:val="008A7AA3"/>
    <w:rsid w:val="008A7E1B"/>
    <w:rsid w:val="008B01F6"/>
    <w:rsid w:val="008B0290"/>
    <w:rsid w:val="008B0390"/>
    <w:rsid w:val="008B05CA"/>
    <w:rsid w:val="008B061A"/>
    <w:rsid w:val="008B06F2"/>
    <w:rsid w:val="008B0735"/>
    <w:rsid w:val="008B14A9"/>
    <w:rsid w:val="008B155D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A26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406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793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564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40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EAB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428"/>
    <w:rsid w:val="009255B7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48A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51"/>
    <w:rsid w:val="00943A96"/>
    <w:rsid w:val="00943D1D"/>
    <w:rsid w:val="00943D78"/>
    <w:rsid w:val="009440A9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7D8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593B"/>
    <w:rsid w:val="00956015"/>
    <w:rsid w:val="0095623B"/>
    <w:rsid w:val="009564A6"/>
    <w:rsid w:val="0095653C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3E1E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457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B4B"/>
    <w:rsid w:val="00981F4E"/>
    <w:rsid w:val="00982818"/>
    <w:rsid w:val="00982A77"/>
    <w:rsid w:val="0098341E"/>
    <w:rsid w:val="00983799"/>
    <w:rsid w:val="00983C2A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4F3A"/>
    <w:rsid w:val="00985237"/>
    <w:rsid w:val="00985451"/>
    <w:rsid w:val="00985554"/>
    <w:rsid w:val="00985699"/>
    <w:rsid w:val="00985A64"/>
    <w:rsid w:val="00985CBA"/>
    <w:rsid w:val="00986017"/>
    <w:rsid w:val="00986341"/>
    <w:rsid w:val="00986433"/>
    <w:rsid w:val="0098651D"/>
    <w:rsid w:val="009868B5"/>
    <w:rsid w:val="00986AD4"/>
    <w:rsid w:val="00986D25"/>
    <w:rsid w:val="00986EC6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2F4A"/>
    <w:rsid w:val="009932A8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65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45A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19F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070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5AA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4898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6FCC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0EF8"/>
    <w:rsid w:val="009D1230"/>
    <w:rsid w:val="009D14A8"/>
    <w:rsid w:val="009D1A12"/>
    <w:rsid w:val="009D1AF0"/>
    <w:rsid w:val="009D1B99"/>
    <w:rsid w:val="009D1F02"/>
    <w:rsid w:val="009D1FE9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3A3"/>
    <w:rsid w:val="009D4433"/>
    <w:rsid w:val="009D48DD"/>
    <w:rsid w:val="009D4D7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B17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5FFC"/>
    <w:rsid w:val="009E6017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5A6"/>
    <w:rsid w:val="00A059F2"/>
    <w:rsid w:val="00A05B8F"/>
    <w:rsid w:val="00A05F05"/>
    <w:rsid w:val="00A065C2"/>
    <w:rsid w:val="00A069F9"/>
    <w:rsid w:val="00A06D93"/>
    <w:rsid w:val="00A06DC0"/>
    <w:rsid w:val="00A070BE"/>
    <w:rsid w:val="00A07292"/>
    <w:rsid w:val="00A072BE"/>
    <w:rsid w:val="00A0790F"/>
    <w:rsid w:val="00A07CEE"/>
    <w:rsid w:val="00A07DEF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81A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B79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41"/>
    <w:rsid w:val="00A21F57"/>
    <w:rsid w:val="00A21FF8"/>
    <w:rsid w:val="00A22121"/>
    <w:rsid w:val="00A22389"/>
    <w:rsid w:val="00A2288F"/>
    <w:rsid w:val="00A22C6A"/>
    <w:rsid w:val="00A2322A"/>
    <w:rsid w:val="00A2338B"/>
    <w:rsid w:val="00A2352B"/>
    <w:rsid w:val="00A23742"/>
    <w:rsid w:val="00A23792"/>
    <w:rsid w:val="00A23D3B"/>
    <w:rsid w:val="00A23E0A"/>
    <w:rsid w:val="00A23F5B"/>
    <w:rsid w:val="00A243A7"/>
    <w:rsid w:val="00A244BF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37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3AD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01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9C3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6BB"/>
    <w:rsid w:val="00A51AAC"/>
    <w:rsid w:val="00A51F71"/>
    <w:rsid w:val="00A52447"/>
    <w:rsid w:val="00A52756"/>
    <w:rsid w:val="00A52B91"/>
    <w:rsid w:val="00A52D40"/>
    <w:rsid w:val="00A52E03"/>
    <w:rsid w:val="00A533DD"/>
    <w:rsid w:val="00A5343C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C5A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238"/>
    <w:rsid w:val="00A70516"/>
    <w:rsid w:val="00A705DC"/>
    <w:rsid w:val="00A7071B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1F6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1A7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974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12F"/>
    <w:rsid w:val="00A9727E"/>
    <w:rsid w:val="00A972A4"/>
    <w:rsid w:val="00A97591"/>
    <w:rsid w:val="00A975A1"/>
    <w:rsid w:val="00A97846"/>
    <w:rsid w:val="00A979DC"/>
    <w:rsid w:val="00AA04F2"/>
    <w:rsid w:val="00AA0AC4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6F6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160"/>
    <w:rsid w:val="00AA7893"/>
    <w:rsid w:val="00AA79FD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503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8A5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17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0C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2FE4"/>
    <w:rsid w:val="00AE30A9"/>
    <w:rsid w:val="00AE3411"/>
    <w:rsid w:val="00AE34F6"/>
    <w:rsid w:val="00AE3606"/>
    <w:rsid w:val="00AE3926"/>
    <w:rsid w:val="00AE3FB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0D9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5D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1961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364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7BC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B98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1B26"/>
    <w:rsid w:val="00B42111"/>
    <w:rsid w:val="00B42141"/>
    <w:rsid w:val="00B4215A"/>
    <w:rsid w:val="00B423D6"/>
    <w:rsid w:val="00B42798"/>
    <w:rsid w:val="00B42AD0"/>
    <w:rsid w:val="00B42BBC"/>
    <w:rsid w:val="00B42D00"/>
    <w:rsid w:val="00B42F78"/>
    <w:rsid w:val="00B43379"/>
    <w:rsid w:val="00B43874"/>
    <w:rsid w:val="00B4413A"/>
    <w:rsid w:val="00B44536"/>
    <w:rsid w:val="00B44BDA"/>
    <w:rsid w:val="00B44D53"/>
    <w:rsid w:val="00B44E0D"/>
    <w:rsid w:val="00B44FC6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04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6C"/>
    <w:rsid w:val="00B527D8"/>
    <w:rsid w:val="00B52A13"/>
    <w:rsid w:val="00B52C3B"/>
    <w:rsid w:val="00B52D71"/>
    <w:rsid w:val="00B52F7A"/>
    <w:rsid w:val="00B52FA7"/>
    <w:rsid w:val="00B530A1"/>
    <w:rsid w:val="00B539EF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759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313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B8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B72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1D6C"/>
    <w:rsid w:val="00BB217A"/>
    <w:rsid w:val="00BB219E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B7F78"/>
    <w:rsid w:val="00BC0222"/>
    <w:rsid w:val="00BC025F"/>
    <w:rsid w:val="00BC0267"/>
    <w:rsid w:val="00BC057D"/>
    <w:rsid w:val="00BC0C47"/>
    <w:rsid w:val="00BC145F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BA7"/>
    <w:rsid w:val="00BC3F87"/>
    <w:rsid w:val="00BC4467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A09"/>
    <w:rsid w:val="00BC7F5E"/>
    <w:rsid w:val="00BC7FF5"/>
    <w:rsid w:val="00BD0061"/>
    <w:rsid w:val="00BD00FD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502F"/>
    <w:rsid w:val="00BD516D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452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3DF0"/>
    <w:rsid w:val="00BE4062"/>
    <w:rsid w:val="00BE4122"/>
    <w:rsid w:val="00BE431D"/>
    <w:rsid w:val="00BE46B6"/>
    <w:rsid w:val="00BE4835"/>
    <w:rsid w:val="00BE487A"/>
    <w:rsid w:val="00BE48D4"/>
    <w:rsid w:val="00BE4DD5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411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A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2AF"/>
    <w:rsid w:val="00C07360"/>
    <w:rsid w:val="00C075CD"/>
    <w:rsid w:val="00C07839"/>
    <w:rsid w:val="00C07910"/>
    <w:rsid w:val="00C07AA0"/>
    <w:rsid w:val="00C07C93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6B1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0DE1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85"/>
    <w:rsid w:val="00C25EA1"/>
    <w:rsid w:val="00C26925"/>
    <w:rsid w:val="00C26CD9"/>
    <w:rsid w:val="00C26ED7"/>
    <w:rsid w:val="00C27228"/>
    <w:rsid w:val="00C273A8"/>
    <w:rsid w:val="00C2781A"/>
    <w:rsid w:val="00C27A26"/>
    <w:rsid w:val="00C27A75"/>
    <w:rsid w:val="00C30120"/>
    <w:rsid w:val="00C305E0"/>
    <w:rsid w:val="00C30894"/>
    <w:rsid w:val="00C308F9"/>
    <w:rsid w:val="00C30C38"/>
    <w:rsid w:val="00C30C71"/>
    <w:rsid w:val="00C30E6E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0D2"/>
    <w:rsid w:val="00C456E2"/>
    <w:rsid w:val="00C45A34"/>
    <w:rsid w:val="00C45D10"/>
    <w:rsid w:val="00C45D79"/>
    <w:rsid w:val="00C46163"/>
    <w:rsid w:val="00C4653C"/>
    <w:rsid w:val="00C46DA5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6ED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51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61F8"/>
    <w:rsid w:val="00C66405"/>
    <w:rsid w:val="00C6654E"/>
    <w:rsid w:val="00C669BC"/>
    <w:rsid w:val="00C6705D"/>
    <w:rsid w:val="00C6752E"/>
    <w:rsid w:val="00C67594"/>
    <w:rsid w:val="00C67DE1"/>
    <w:rsid w:val="00C700F5"/>
    <w:rsid w:val="00C7012F"/>
    <w:rsid w:val="00C701A1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2AAB"/>
    <w:rsid w:val="00C73788"/>
    <w:rsid w:val="00C738E5"/>
    <w:rsid w:val="00C73C62"/>
    <w:rsid w:val="00C74A26"/>
    <w:rsid w:val="00C74B00"/>
    <w:rsid w:val="00C74CAA"/>
    <w:rsid w:val="00C74D25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1FA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D4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49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525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B55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B7B69"/>
    <w:rsid w:val="00CB7F20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487"/>
    <w:rsid w:val="00CC35AA"/>
    <w:rsid w:val="00CC37C3"/>
    <w:rsid w:val="00CC38D7"/>
    <w:rsid w:val="00CC395B"/>
    <w:rsid w:val="00CC39BA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505"/>
    <w:rsid w:val="00CD06C5"/>
    <w:rsid w:val="00CD07DD"/>
    <w:rsid w:val="00CD0F1A"/>
    <w:rsid w:val="00CD0FF5"/>
    <w:rsid w:val="00CD1032"/>
    <w:rsid w:val="00CD130A"/>
    <w:rsid w:val="00CD13D6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27C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2A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98"/>
    <w:rsid w:val="00CE3FDD"/>
    <w:rsid w:val="00CE42CB"/>
    <w:rsid w:val="00CE480B"/>
    <w:rsid w:val="00CE4893"/>
    <w:rsid w:val="00CE494E"/>
    <w:rsid w:val="00CE4A17"/>
    <w:rsid w:val="00CE4AC6"/>
    <w:rsid w:val="00CE4C0F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4BA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4F"/>
    <w:rsid w:val="00CF4E83"/>
    <w:rsid w:val="00CF5019"/>
    <w:rsid w:val="00CF5038"/>
    <w:rsid w:val="00CF543C"/>
    <w:rsid w:val="00CF557E"/>
    <w:rsid w:val="00CF5F3B"/>
    <w:rsid w:val="00CF6434"/>
    <w:rsid w:val="00CF6607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0FE3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83B"/>
    <w:rsid w:val="00D0298D"/>
    <w:rsid w:val="00D02AB9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775"/>
    <w:rsid w:val="00D058B9"/>
    <w:rsid w:val="00D058FE"/>
    <w:rsid w:val="00D05F46"/>
    <w:rsid w:val="00D060C8"/>
    <w:rsid w:val="00D06137"/>
    <w:rsid w:val="00D061AB"/>
    <w:rsid w:val="00D06287"/>
    <w:rsid w:val="00D067B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C39"/>
    <w:rsid w:val="00D13D79"/>
    <w:rsid w:val="00D13DD3"/>
    <w:rsid w:val="00D13E5C"/>
    <w:rsid w:val="00D13ED1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070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171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4DE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974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33C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21B"/>
    <w:rsid w:val="00D474C3"/>
    <w:rsid w:val="00D4759C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905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2CC3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5B30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6F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2A2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1CA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81"/>
    <w:rsid w:val="00DA3570"/>
    <w:rsid w:val="00DA3C41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2EA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CA7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1"/>
    <w:rsid w:val="00DD5908"/>
    <w:rsid w:val="00DD5C3C"/>
    <w:rsid w:val="00DD5C50"/>
    <w:rsid w:val="00DD6255"/>
    <w:rsid w:val="00DD6259"/>
    <w:rsid w:val="00DD64DE"/>
    <w:rsid w:val="00DD6598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714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6A1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2E40"/>
    <w:rsid w:val="00DF3541"/>
    <w:rsid w:val="00DF37CA"/>
    <w:rsid w:val="00DF3950"/>
    <w:rsid w:val="00DF3B29"/>
    <w:rsid w:val="00DF3C01"/>
    <w:rsid w:val="00DF41B8"/>
    <w:rsid w:val="00DF4AD5"/>
    <w:rsid w:val="00DF4B55"/>
    <w:rsid w:val="00DF500C"/>
    <w:rsid w:val="00DF54DA"/>
    <w:rsid w:val="00DF5671"/>
    <w:rsid w:val="00DF5A34"/>
    <w:rsid w:val="00DF5F79"/>
    <w:rsid w:val="00DF60D7"/>
    <w:rsid w:val="00DF6C0E"/>
    <w:rsid w:val="00DF6C51"/>
    <w:rsid w:val="00DF6EF6"/>
    <w:rsid w:val="00DF6F13"/>
    <w:rsid w:val="00DF7130"/>
    <w:rsid w:val="00DF738D"/>
    <w:rsid w:val="00DF74D7"/>
    <w:rsid w:val="00DF76B7"/>
    <w:rsid w:val="00DF7790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CFA"/>
    <w:rsid w:val="00E04D3C"/>
    <w:rsid w:val="00E050A4"/>
    <w:rsid w:val="00E05909"/>
    <w:rsid w:val="00E05C3A"/>
    <w:rsid w:val="00E05FCE"/>
    <w:rsid w:val="00E06330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793"/>
    <w:rsid w:val="00E2088C"/>
    <w:rsid w:val="00E20972"/>
    <w:rsid w:val="00E20D41"/>
    <w:rsid w:val="00E20FFA"/>
    <w:rsid w:val="00E21197"/>
    <w:rsid w:val="00E213BD"/>
    <w:rsid w:val="00E215EA"/>
    <w:rsid w:val="00E21706"/>
    <w:rsid w:val="00E217C8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6E5D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446"/>
    <w:rsid w:val="00E3265C"/>
    <w:rsid w:val="00E327A5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EE8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24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B1B"/>
    <w:rsid w:val="00E45CA6"/>
    <w:rsid w:val="00E45D89"/>
    <w:rsid w:val="00E45DF7"/>
    <w:rsid w:val="00E45EE8"/>
    <w:rsid w:val="00E45FAE"/>
    <w:rsid w:val="00E460D0"/>
    <w:rsid w:val="00E46706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D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A7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BDC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5DB5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0F5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3A85"/>
    <w:rsid w:val="00E84199"/>
    <w:rsid w:val="00E84411"/>
    <w:rsid w:val="00E8494E"/>
    <w:rsid w:val="00E84F74"/>
    <w:rsid w:val="00E855CA"/>
    <w:rsid w:val="00E85857"/>
    <w:rsid w:val="00E86106"/>
    <w:rsid w:val="00E86151"/>
    <w:rsid w:val="00E8622F"/>
    <w:rsid w:val="00E863C4"/>
    <w:rsid w:val="00E865DB"/>
    <w:rsid w:val="00E866C8"/>
    <w:rsid w:val="00E86AEC"/>
    <w:rsid w:val="00E86B80"/>
    <w:rsid w:val="00E86BDB"/>
    <w:rsid w:val="00E86CFE"/>
    <w:rsid w:val="00E871CC"/>
    <w:rsid w:val="00E8773D"/>
    <w:rsid w:val="00E87A33"/>
    <w:rsid w:val="00E87D6F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74E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97F34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D4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9C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1B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D1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C47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104"/>
    <w:rsid w:val="00ED54D4"/>
    <w:rsid w:val="00ED5600"/>
    <w:rsid w:val="00ED58BA"/>
    <w:rsid w:val="00ED5B80"/>
    <w:rsid w:val="00ED5F18"/>
    <w:rsid w:val="00ED60B9"/>
    <w:rsid w:val="00ED64D4"/>
    <w:rsid w:val="00ED6968"/>
    <w:rsid w:val="00ED6B7C"/>
    <w:rsid w:val="00ED6C08"/>
    <w:rsid w:val="00ED7915"/>
    <w:rsid w:val="00ED7A93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31E"/>
    <w:rsid w:val="00EE2555"/>
    <w:rsid w:val="00EE2BD9"/>
    <w:rsid w:val="00EE2CA3"/>
    <w:rsid w:val="00EE2EC0"/>
    <w:rsid w:val="00EE301B"/>
    <w:rsid w:val="00EE3265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E76DE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1F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0C85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3DC8"/>
    <w:rsid w:val="00F14350"/>
    <w:rsid w:val="00F143A6"/>
    <w:rsid w:val="00F14491"/>
    <w:rsid w:val="00F1490E"/>
    <w:rsid w:val="00F14A54"/>
    <w:rsid w:val="00F14F1F"/>
    <w:rsid w:val="00F1523E"/>
    <w:rsid w:val="00F15397"/>
    <w:rsid w:val="00F154DF"/>
    <w:rsid w:val="00F156A3"/>
    <w:rsid w:val="00F15755"/>
    <w:rsid w:val="00F15EFC"/>
    <w:rsid w:val="00F16290"/>
    <w:rsid w:val="00F16328"/>
    <w:rsid w:val="00F16360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1EC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2D4"/>
    <w:rsid w:val="00F243FC"/>
    <w:rsid w:val="00F24528"/>
    <w:rsid w:val="00F245DA"/>
    <w:rsid w:val="00F24A71"/>
    <w:rsid w:val="00F24CDA"/>
    <w:rsid w:val="00F25342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638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310F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CE9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241"/>
    <w:rsid w:val="00F6743F"/>
    <w:rsid w:val="00F67487"/>
    <w:rsid w:val="00F6787C"/>
    <w:rsid w:val="00F679BD"/>
    <w:rsid w:val="00F67A5C"/>
    <w:rsid w:val="00F67C07"/>
    <w:rsid w:val="00F67C43"/>
    <w:rsid w:val="00F70282"/>
    <w:rsid w:val="00F702B4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6DE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5E5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1F8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18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48C"/>
    <w:rsid w:val="00FB186B"/>
    <w:rsid w:val="00FB1B30"/>
    <w:rsid w:val="00FB1B5E"/>
    <w:rsid w:val="00FB1E71"/>
    <w:rsid w:val="00FB216A"/>
    <w:rsid w:val="00FB228C"/>
    <w:rsid w:val="00FB23A6"/>
    <w:rsid w:val="00FB24C1"/>
    <w:rsid w:val="00FB25F8"/>
    <w:rsid w:val="00FB269A"/>
    <w:rsid w:val="00FB26DE"/>
    <w:rsid w:val="00FB28B6"/>
    <w:rsid w:val="00FB2980"/>
    <w:rsid w:val="00FB2C54"/>
    <w:rsid w:val="00FB2EC9"/>
    <w:rsid w:val="00FB3357"/>
    <w:rsid w:val="00FB343E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8A0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71C"/>
    <w:rsid w:val="00FC0772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5D0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C7F2B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4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  <w:style w:type="character" w:customStyle="1" w:styleId="rvts11">
    <w:name w:val="rvts11"/>
    <w:basedOn w:val="a0"/>
    <w:rsid w:val="007E5668"/>
  </w:style>
  <w:style w:type="paragraph" w:customStyle="1" w:styleId="rvps14">
    <w:name w:val="rvps14"/>
    <w:basedOn w:val="a"/>
    <w:rsid w:val="007E5668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D13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  <w:style w:type="character" w:customStyle="1" w:styleId="rvts11">
    <w:name w:val="rvts11"/>
    <w:basedOn w:val="a0"/>
    <w:rsid w:val="007E5668"/>
  </w:style>
  <w:style w:type="paragraph" w:customStyle="1" w:styleId="rvps14">
    <w:name w:val="rvps14"/>
    <w:basedOn w:val="a"/>
    <w:rsid w:val="007E5668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D13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89DB2-126A-4CD3-B3B9-9207B8958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5121</TotalTime>
  <Pages>1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3</cp:revision>
  <cp:lastPrinted>2021-10-07T09:12:00Z</cp:lastPrinted>
  <dcterms:created xsi:type="dcterms:W3CDTF">2020-07-02T05:23:00Z</dcterms:created>
  <dcterms:modified xsi:type="dcterms:W3CDTF">2021-10-07T09:13:00Z</dcterms:modified>
</cp:coreProperties>
</file>