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042162" w:rsidRDefault="009B17F7" w:rsidP="009B17F7"/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3566F2" w:rsidRDefault="00C771FA" w:rsidP="008B06F2">
      <w:pPr>
        <w:tabs>
          <w:tab w:val="left" w:pos="808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="005A252E">
        <w:rPr>
          <w:b/>
          <w:sz w:val="28"/>
          <w:szCs w:val="28"/>
          <w:lang w:val="uk-UA"/>
        </w:rPr>
        <w:tab/>
      </w:r>
      <w:r w:rsidR="00046333" w:rsidRPr="00046333">
        <w:rPr>
          <w:b/>
          <w:sz w:val="28"/>
          <w:szCs w:val="28"/>
          <w:lang w:val="uk-UA"/>
        </w:rPr>
        <w:tab/>
      </w:r>
      <w:r w:rsidR="00046333">
        <w:rPr>
          <w:b/>
          <w:sz w:val="28"/>
          <w:szCs w:val="28"/>
          <w:lang w:val="uk-UA"/>
        </w:rPr>
        <w:t xml:space="preserve">     </w:t>
      </w:r>
      <w:r w:rsidR="001712FC">
        <w:rPr>
          <w:b/>
          <w:sz w:val="28"/>
          <w:szCs w:val="28"/>
          <w:lang w:val="uk-UA"/>
        </w:rPr>
        <w:tab/>
      </w: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4E4344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2F3DD6" w:rsidRDefault="002F3DD6" w:rsidP="00171314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 w:rsidR="00171314">
        <w:rPr>
          <w:color w:val="000000" w:themeColor="text1"/>
          <w:sz w:val="28"/>
          <w:szCs w:val="28"/>
          <w:lang w:val="uk-UA"/>
        </w:rPr>
        <w:t>заг</w:t>
      </w:r>
      <w:r w:rsidRPr="007C5406">
        <w:rPr>
          <w:color w:val="000000" w:themeColor="text1"/>
          <w:sz w:val="28"/>
          <w:szCs w:val="28"/>
          <w:lang w:val="uk-UA"/>
        </w:rPr>
        <w:t xml:space="preserve">ального фонду </w:t>
      </w:r>
      <w:r>
        <w:rPr>
          <w:color w:val="000000" w:themeColor="text1"/>
          <w:sz w:val="28"/>
          <w:szCs w:val="28"/>
          <w:lang w:val="uk-UA"/>
        </w:rPr>
        <w:t>КП</w:t>
      </w:r>
      <w:r w:rsidRPr="007C5406">
        <w:rPr>
          <w:color w:val="000000" w:themeColor="text1"/>
          <w:sz w:val="28"/>
          <w:szCs w:val="28"/>
          <w:lang w:val="uk-UA"/>
        </w:rPr>
        <w:t>КВКМБ</w:t>
      </w:r>
      <w:r>
        <w:rPr>
          <w:color w:val="000000" w:themeColor="text1"/>
          <w:sz w:val="28"/>
          <w:szCs w:val="28"/>
          <w:lang w:val="uk-UA"/>
        </w:rPr>
        <w:t xml:space="preserve"> 1216030 </w:t>
      </w:r>
      <w:r w:rsidRPr="00CB0B55">
        <w:rPr>
          <w:sz w:val="28"/>
          <w:szCs w:val="28"/>
          <w:lang w:val="uk-UA"/>
        </w:rPr>
        <w:t>«Організація благоустрою населених пунктів»</w:t>
      </w:r>
      <w:r>
        <w:rPr>
          <w:sz w:val="28"/>
          <w:szCs w:val="28"/>
          <w:lang w:val="uk-UA"/>
        </w:rPr>
        <w:t xml:space="preserve"> на суму 9 781,00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виділених на </w:t>
      </w:r>
      <w:r w:rsidR="00171314">
        <w:rPr>
          <w:sz w:val="28"/>
          <w:szCs w:val="28"/>
          <w:lang w:val="uk-UA"/>
        </w:rPr>
        <w:t>в</w:t>
      </w:r>
      <w:r w:rsidR="00171314" w:rsidRPr="00171314">
        <w:rPr>
          <w:sz w:val="28"/>
          <w:szCs w:val="28"/>
          <w:lang w:val="uk-UA"/>
        </w:rPr>
        <w:t>иконання міської Програми з виявлення, локалізації та ліквідації карантинних бур’янів на території Кременчуцької міської територіальної громади на 2021-2025 роки</w:t>
      </w:r>
      <w:r w:rsidR="00171314">
        <w:rPr>
          <w:sz w:val="28"/>
          <w:szCs w:val="28"/>
          <w:lang w:val="uk-UA"/>
        </w:rPr>
        <w:t xml:space="preserve"> для комунального підприємства «Спеціалізований комбінат ритуальних послуг» Кременчуцької міської ради Кременчуцького району Полтавської області.</w:t>
      </w:r>
    </w:p>
    <w:p w:rsidR="00171314" w:rsidRPr="002F3DD6" w:rsidRDefault="00171314" w:rsidP="00171314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>
        <w:rPr>
          <w:color w:val="000000" w:themeColor="text1"/>
          <w:sz w:val="28"/>
          <w:szCs w:val="28"/>
          <w:lang w:val="uk-UA"/>
        </w:rPr>
        <w:t>заг</w:t>
      </w:r>
      <w:r w:rsidRPr="007C5406">
        <w:rPr>
          <w:color w:val="000000" w:themeColor="text1"/>
          <w:sz w:val="28"/>
          <w:szCs w:val="28"/>
          <w:lang w:val="uk-UA"/>
        </w:rPr>
        <w:t xml:space="preserve">ального фонду </w:t>
      </w:r>
      <w:r>
        <w:rPr>
          <w:color w:val="000000" w:themeColor="text1"/>
          <w:sz w:val="28"/>
          <w:szCs w:val="28"/>
          <w:lang w:val="uk-UA"/>
        </w:rPr>
        <w:t>КП</w:t>
      </w:r>
      <w:r w:rsidRPr="007C5406">
        <w:rPr>
          <w:color w:val="000000" w:themeColor="text1"/>
          <w:sz w:val="28"/>
          <w:szCs w:val="28"/>
          <w:lang w:val="uk-UA"/>
        </w:rPr>
        <w:t>КВКМБ</w:t>
      </w:r>
      <w:r>
        <w:rPr>
          <w:color w:val="000000" w:themeColor="text1"/>
          <w:sz w:val="28"/>
          <w:szCs w:val="28"/>
          <w:lang w:val="uk-UA"/>
        </w:rPr>
        <w:t xml:space="preserve"> 1216090 </w:t>
      </w:r>
      <w:r w:rsidRPr="00FA21F8">
        <w:rPr>
          <w:color w:val="000000" w:themeColor="text1"/>
          <w:sz w:val="28"/>
          <w:szCs w:val="28"/>
          <w:lang w:val="uk-UA"/>
        </w:rPr>
        <w:t>«Інша діяльність у сфері житлово-комунального господарства»</w:t>
      </w:r>
      <w:r>
        <w:rPr>
          <w:color w:val="000000" w:themeColor="text1"/>
          <w:sz w:val="28"/>
          <w:szCs w:val="28"/>
          <w:lang w:val="uk-UA"/>
        </w:rPr>
        <w:t xml:space="preserve"> на суму 29 273,00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виділених на </w:t>
      </w:r>
      <w:r w:rsidRPr="00FA21F8">
        <w:rPr>
          <w:sz w:val="28"/>
          <w:szCs w:val="28"/>
          <w:lang w:val="uk-UA"/>
        </w:rPr>
        <w:t>придбання засобів індивідуального захисту для працівників підприємства</w:t>
      </w:r>
      <w:r w:rsidRPr="00FA21F8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комунального підприємства «Спеціалізований комбінат ритуальних послуг» Кременчуцької міської ради Кременчуцького району Полтавської області.</w:t>
      </w:r>
    </w:p>
    <w:p w:rsidR="00204306" w:rsidRPr="00F31638" w:rsidRDefault="008B155D" w:rsidP="004E4344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lastRenderedPageBreak/>
        <w:t xml:space="preserve">Зменшити бюджетні асигнування </w:t>
      </w:r>
      <w:r w:rsidR="00204306" w:rsidRPr="007C5406">
        <w:rPr>
          <w:color w:val="000000" w:themeColor="text1"/>
          <w:sz w:val="28"/>
          <w:szCs w:val="28"/>
          <w:lang w:val="uk-UA"/>
        </w:rPr>
        <w:t>спеціального фонду (бюджет розвитку)</w:t>
      </w:r>
      <w:r w:rsidR="00204306">
        <w:rPr>
          <w:color w:val="000000" w:themeColor="text1"/>
          <w:sz w:val="28"/>
          <w:szCs w:val="28"/>
          <w:lang w:val="uk-UA"/>
        </w:rPr>
        <w:t xml:space="preserve"> </w:t>
      </w:r>
      <w:r w:rsidR="004E4344">
        <w:rPr>
          <w:color w:val="000000" w:themeColor="text1"/>
          <w:sz w:val="28"/>
          <w:szCs w:val="28"/>
          <w:lang w:val="uk-UA"/>
        </w:rPr>
        <w:t>КП</w:t>
      </w:r>
      <w:r w:rsidR="00204306" w:rsidRPr="007C5406">
        <w:rPr>
          <w:color w:val="000000" w:themeColor="text1"/>
          <w:sz w:val="28"/>
          <w:szCs w:val="28"/>
          <w:lang w:val="uk-UA"/>
        </w:rPr>
        <w:t>КВКМБ</w:t>
      </w:r>
      <w:r w:rsidR="00204306">
        <w:rPr>
          <w:color w:val="000000" w:themeColor="text1"/>
          <w:sz w:val="28"/>
          <w:szCs w:val="28"/>
          <w:lang w:val="uk-UA"/>
        </w:rPr>
        <w:t xml:space="preserve"> 1217310 «</w:t>
      </w:r>
      <w:r w:rsidR="00F31638" w:rsidRPr="0095653C">
        <w:rPr>
          <w:sz w:val="28"/>
          <w:szCs w:val="28"/>
          <w:lang w:val="uk-UA"/>
        </w:rPr>
        <w:t>Будівництво об’єктів житлово-комунального господарства</w:t>
      </w:r>
      <w:r w:rsidR="00F31638">
        <w:rPr>
          <w:sz w:val="28"/>
          <w:szCs w:val="28"/>
          <w:lang w:val="uk-UA"/>
        </w:rPr>
        <w:t>» на суму 1</w:t>
      </w:r>
      <w:r w:rsidR="002F3DD6">
        <w:rPr>
          <w:sz w:val="28"/>
          <w:szCs w:val="28"/>
          <w:lang w:val="uk-UA"/>
        </w:rPr>
        <w:t>5</w:t>
      </w:r>
      <w:r w:rsidR="00F31638">
        <w:rPr>
          <w:sz w:val="28"/>
          <w:szCs w:val="28"/>
          <w:lang w:val="uk-UA"/>
        </w:rPr>
        <w:t xml:space="preserve">0 000,00 </w:t>
      </w:r>
      <w:proofErr w:type="spellStart"/>
      <w:r w:rsidR="00F31638">
        <w:rPr>
          <w:sz w:val="28"/>
          <w:szCs w:val="28"/>
          <w:lang w:val="uk-UA"/>
        </w:rPr>
        <w:t>грн</w:t>
      </w:r>
      <w:proofErr w:type="spellEnd"/>
      <w:r w:rsidR="00F31638">
        <w:rPr>
          <w:sz w:val="28"/>
          <w:szCs w:val="28"/>
          <w:lang w:val="uk-UA"/>
        </w:rPr>
        <w:t xml:space="preserve">, виділених на </w:t>
      </w:r>
      <w:r w:rsidR="00F31638" w:rsidRPr="00F31638">
        <w:rPr>
          <w:sz w:val="28"/>
          <w:szCs w:val="28"/>
          <w:lang w:val="uk-UA"/>
        </w:rPr>
        <w:t>виконання робіт з реконструкції нежитлових приміщень комунальної власності під житлові квартири</w:t>
      </w:r>
      <w:r w:rsidR="00F31638">
        <w:rPr>
          <w:sz w:val="28"/>
          <w:szCs w:val="28"/>
          <w:lang w:val="uk-UA"/>
        </w:rPr>
        <w:t xml:space="preserve"> для </w:t>
      </w:r>
      <w:r w:rsidR="00F31638" w:rsidRPr="00C73C62">
        <w:rPr>
          <w:sz w:val="28"/>
          <w:szCs w:val="28"/>
          <w:lang w:val="uk-UA"/>
        </w:rPr>
        <w:t xml:space="preserve">комунального </w:t>
      </w:r>
      <w:r w:rsidR="00F31638">
        <w:rPr>
          <w:sz w:val="28"/>
          <w:szCs w:val="28"/>
          <w:lang w:val="uk-UA"/>
        </w:rPr>
        <w:t xml:space="preserve">госпрозрахункового житлово-експлуатаційного </w:t>
      </w:r>
      <w:r w:rsidR="00F31638" w:rsidRPr="00C73C62">
        <w:rPr>
          <w:sz w:val="28"/>
          <w:szCs w:val="28"/>
          <w:lang w:val="uk-UA"/>
        </w:rPr>
        <w:t>підприємства «</w:t>
      </w:r>
      <w:r w:rsidR="00F31638">
        <w:rPr>
          <w:sz w:val="28"/>
          <w:szCs w:val="28"/>
          <w:lang w:val="uk-UA"/>
        </w:rPr>
        <w:t>Автозаводське»</w:t>
      </w:r>
      <w:r w:rsidR="00F31638" w:rsidRPr="00C73C62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ED64C3">
        <w:rPr>
          <w:sz w:val="28"/>
          <w:szCs w:val="28"/>
          <w:lang w:val="uk-UA"/>
        </w:rPr>
        <w:t>.</w:t>
      </w:r>
    </w:p>
    <w:p w:rsidR="007C5D24" w:rsidRDefault="00597B99" w:rsidP="00A2322A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>Зменшити бюджетні асигнування спеціального фонду (бюджет розвитку) по КТПКВКМБ</w:t>
      </w:r>
      <w:r>
        <w:rPr>
          <w:color w:val="000000" w:themeColor="text1"/>
          <w:sz w:val="28"/>
          <w:szCs w:val="28"/>
          <w:lang w:val="uk-UA"/>
        </w:rPr>
        <w:t xml:space="preserve"> 1217670 «</w:t>
      </w:r>
      <w:r w:rsidRPr="001C347F">
        <w:rPr>
          <w:color w:val="000000" w:themeColor="text1"/>
          <w:sz w:val="28"/>
          <w:szCs w:val="28"/>
          <w:lang w:val="uk-UA"/>
        </w:rPr>
        <w:t>Внески до статутного капіталу суб’єктів господарювання</w:t>
      </w:r>
      <w:r>
        <w:rPr>
          <w:color w:val="000000" w:themeColor="text1"/>
          <w:sz w:val="28"/>
          <w:szCs w:val="28"/>
          <w:lang w:val="uk-UA"/>
        </w:rPr>
        <w:t xml:space="preserve">» на суму 500 000,00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885F48">
        <w:rPr>
          <w:color w:val="000000" w:themeColor="text1"/>
          <w:sz w:val="28"/>
          <w:szCs w:val="28"/>
          <w:lang w:val="uk-UA"/>
        </w:rPr>
        <w:t>, виділених</w:t>
      </w:r>
      <w:r>
        <w:rPr>
          <w:color w:val="000000" w:themeColor="text1"/>
          <w:sz w:val="28"/>
          <w:szCs w:val="28"/>
          <w:lang w:val="uk-UA"/>
        </w:rPr>
        <w:t xml:space="preserve"> на внески до статутного капіталу комунального підприємства «</w:t>
      </w:r>
      <w:proofErr w:type="spellStart"/>
      <w:r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» </w:t>
      </w:r>
      <w:r w:rsidRPr="00C73C62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 заміну аварійних ділянок на мережах водопостачання та водовідведення та споруд на них</w:t>
      </w:r>
      <w:r w:rsidR="007C5D24">
        <w:rPr>
          <w:sz w:val="28"/>
          <w:szCs w:val="28"/>
          <w:lang w:val="uk-UA"/>
        </w:rPr>
        <w:t>.</w:t>
      </w:r>
    </w:p>
    <w:p w:rsidR="00597B99" w:rsidRDefault="007C5D24" w:rsidP="00A2322A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>
        <w:rPr>
          <w:color w:val="000000" w:themeColor="text1"/>
          <w:sz w:val="28"/>
          <w:szCs w:val="28"/>
          <w:lang w:val="uk-UA"/>
        </w:rPr>
        <w:t>заг</w:t>
      </w:r>
      <w:r w:rsidRPr="007C5406">
        <w:rPr>
          <w:color w:val="000000" w:themeColor="text1"/>
          <w:sz w:val="28"/>
          <w:szCs w:val="28"/>
          <w:lang w:val="uk-UA"/>
        </w:rPr>
        <w:t xml:space="preserve">ального фонду </w:t>
      </w:r>
      <w:r>
        <w:rPr>
          <w:color w:val="000000" w:themeColor="text1"/>
          <w:sz w:val="28"/>
          <w:szCs w:val="28"/>
          <w:lang w:val="uk-UA"/>
        </w:rPr>
        <w:t>КП</w:t>
      </w:r>
      <w:r w:rsidRPr="007C5406">
        <w:rPr>
          <w:color w:val="000000" w:themeColor="text1"/>
          <w:sz w:val="28"/>
          <w:szCs w:val="28"/>
          <w:lang w:val="uk-UA"/>
        </w:rPr>
        <w:t>КВКМБ</w:t>
      </w:r>
      <w:r>
        <w:rPr>
          <w:color w:val="000000" w:themeColor="text1"/>
          <w:sz w:val="28"/>
          <w:szCs w:val="28"/>
          <w:lang w:val="uk-UA"/>
        </w:rPr>
        <w:t xml:space="preserve"> 1217640 «Заходи з енергозбереження»</w:t>
      </w:r>
      <w:r w:rsidR="002C44D2">
        <w:rPr>
          <w:sz w:val="28"/>
          <w:szCs w:val="28"/>
          <w:lang w:val="uk-UA"/>
        </w:rPr>
        <w:t xml:space="preserve"> на суму </w:t>
      </w:r>
      <w:r w:rsidR="002C44D2" w:rsidRPr="00EB291B">
        <w:rPr>
          <w:sz w:val="28"/>
          <w:szCs w:val="28"/>
          <w:lang w:val="uk-UA"/>
        </w:rPr>
        <w:t xml:space="preserve">500 000,00 </w:t>
      </w:r>
      <w:proofErr w:type="spellStart"/>
      <w:r w:rsidR="002C44D2" w:rsidRPr="00EB291B">
        <w:rPr>
          <w:sz w:val="28"/>
          <w:szCs w:val="28"/>
          <w:lang w:val="uk-UA"/>
        </w:rPr>
        <w:t>грн</w:t>
      </w:r>
      <w:proofErr w:type="spellEnd"/>
      <w:r w:rsidR="002C44D2" w:rsidRPr="00EB291B">
        <w:rPr>
          <w:sz w:val="28"/>
          <w:szCs w:val="28"/>
          <w:lang w:val="uk-UA"/>
        </w:rPr>
        <w:t xml:space="preserve">, виділених </w:t>
      </w:r>
      <w:r w:rsidR="00EB291B" w:rsidRPr="00EB291B">
        <w:rPr>
          <w:sz w:val="28"/>
          <w:szCs w:val="28"/>
          <w:lang w:val="uk-UA"/>
        </w:rPr>
        <w:t>на</w:t>
      </w:r>
      <w:r w:rsidR="00EB291B" w:rsidRPr="007F3692">
        <w:rPr>
          <w:sz w:val="28"/>
          <w:szCs w:val="28"/>
          <w:lang w:val="uk-UA"/>
        </w:rPr>
        <w:t xml:space="preserve"> </w:t>
      </w:r>
      <w:r w:rsidR="00EB291B">
        <w:rPr>
          <w:sz w:val="28"/>
          <w:szCs w:val="28"/>
          <w:lang w:val="uk-UA"/>
        </w:rPr>
        <w:t>у</w:t>
      </w:r>
      <w:r w:rsidR="00EB291B" w:rsidRPr="00114499">
        <w:rPr>
          <w:sz w:val="28"/>
          <w:szCs w:val="28"/>
          <w:lang w:val="uk-UA"/>
        </w:rPr>
        <w:t>тримання та забезпечення ресурсами Групи Р</w:t>
      </w:r>
      <w:r w:rsidR="00EB291B">
        <w:rPr>
          <w:sz w:val="28"/>
          <w:szCs w:val="28"/>
          <w:lang w:val="uk-UA"/>
        </w:rPr>
        <w:t>еалізації</w:t>
      </w:r>
      <w:r w:rsidR="00EB291B" w:rsidRPr="00114499">
        <w:rPr>
          <w:sz w:val="28"/>
          <w:szCs w:val="28"/>
          <w:lang w:val="uk-UA"/>
        </w:rPr>
        <w:t xml:space="preserve"> </w:t>
      </w:r>
      <w:proofErr w:type="spellStart"/>
      <w:r w:rsidR="00EB291B" w:rsidRPr="00114499">
        <w:rPr>
          <w:sz w:val="28"/>
          <w:szCs w:val="28"/>
          <w:lang w:val="uk-UA"/>
        </w:rPr>
        <w:t>проєкту</w:t>
      </w:r>
      <w:proofErr w:type="spellEnd"/>
      <w:r w:rsidR="00EB291B" w:rsidRPr="00114499">
        <w:rPr>
          <w:sz w:val="28"/>
          <w:szCs w:val="28"/>
          <w:lang w:val="uk-UA"/>
        </w:rPr>
        <w:t xml:space="preserve"> (ГРП) для впровадження інвестиційного </w:t>
      </w:r>
      <w:proofErr w:type="spellStart"/>
      <w:r w:rsidR="00EB291B" w:rsidRPr="00114499">
        <w:rPr>
          <w:sz w:val="28"/>
          <w:szCs w:val="28"/>
          <w:lang w:val="uk-UA"/>
        </w:rPr>
        <w:t>проєкту</w:t>
      </w:r>
      <w:proofErr w:type="spellEnd"/>
      <w:r w:rsidR="00EB291B" w:rsidRPr="00114499">
        <w:rPr>
          <w:sz w:val="28"/>
          <w:szCs w:val="28"/>
          <w:lang w:val="uk-UA"/>
        </w:rPr>
        <w:t xml:space="preserve"> «</w:t>
      </w:r>
      <w:proofErr w:type="spellStart"/>
      <w:r w:rsidR="00EB291B" w:rsidRPr="00114499">
        <w:rPr>
          <w:sz w:val="28"/>
          <w:szCs w:val="28"/>
          <w:lang w:val="uk-UA"/>
        </w:rPr>
        <w:t>Енергоефективна</w:t>
      </w:r>
      <w:proofErr w:type="spellEnd"/>
      <w:r w:rsidR="00EB291B" w:rsidRPr="00114499">
        <w:rPr>
          <w:sz w:val="28"/>
          <w:szCs w:val="28"/>
          <w:lang w:val="uk-UA"/>
        </w:rPr>
        <w:t xml:space="preserve"> </w:t>
      </w:r>
      <w:proofErr w:type="spellStart"/>
      <w:r w:rsidR="00EB291B" w:rsidRPr="00114499">
        <w:rPr>
          <w:sz w:val="28"/>
          <w:szCs w:val="28"/>
          <w:lang w:val="uk-UA"/>
        </w:rPr>
        <w:t>Раківка</w:t>
      </w:r>
      <w:proofErr w:type="spellEnd"/>
      <w:r w:rsidR="00EB291B" w:rsidRPr="00114499">
        <w:rPr>
          <w:sz w:val="28"/>
          <w:szCs w:val="28"/>
          <w:lang w:val="uk-UA"/>
        </w:rPr>
        <w:t>» відповідно до вимог</w:t>
      </w:r>
      <w:r w:rsidR="00EB291B">
        <w:rPr>
          <w:sz w:val="28"/>
          <w:szCs w:val="28"/>
          <w:lang w:val="uk-UA"/>
        </w:rPr>
        <w:t xml:space="preserve"> кредитного договору з </w:t>
      </w:r>
      <w:r w:rsidR="00EB291B" w:rsidRPr="00114499">
        <w:rPr>
          <w:sz w:val="28"/>
          <w:szCs w:val="28"/>
          <w:lang w:val="uk-UA"/>
        </w:rPr>
        <w:t>Північн</w:t>
      </w:r>
      <w:r w:rsidR="00EB291B">
        <w:rPr>
          <w:sz w:val="28"/>
          <w:szCs w:val="28"/>
          <w:lang w:val="uk-UA"/>
        </w:rPr>
        <w:t>ою</w:t>
      </w:r>
      <w:r w:rsidR="00EB291B" w:rsidRPr="00114499">
        <w:rPr>
          <w:sz w:val="28"/>
          <w:szCs w:val="28"/>
          <w:lang w:val="uk-UA"/>
        </w:rPr>
        <w:t xml:space="preserve"> екологічно</w:t>
      </w:r>
      <w:r w:rsidR="00EB291B">
        <w:rPr>
          <w:sz w:val="28"/>
          <w:szCs w:val="28"/>
          <w:lang w:val="uk-UA"/>
        </w:rPr>
        <w:t>ю</w:t>
      </w:r>
      <w:r w:rsidR="00EB291B" w:rsidRPr="00114499">
        <w:rPr>
          <w:sz w:val="28"/>
          <w:szCs w:val="28"/>
          <w:lang w:val="uk-UA"/>
        </w:rPr>
        <w:t xml:space="preserve"> фінансово</w:t>
      </w:r>
      <w:r w:rsidR="00EB291B">
        <w:rPr>
          <w:sz w:val="28"/>
          <w:szCs w:val="28"/>
          <w:lang w:val="uk-UA"/>
        </w:rPr>
        <w:t>ю</w:t>
      </w:r>
      <w:r w:rsidR="00EB291B" w:rsidRPr="00114499">
        <w:rPr>
          <w:sz w:val="28"/>
          <w:szCs w:val="28"/>
          <w:lang w:val="uk-UA"/>
        </w:rPr>
        <w:t xml:space="preserve"> корпораці</w:t>
      </w:r>
      <w:r w:rsidR="00EB291B">
        <w:rPr>
          <w:sz w:val="28"/>
          <w:szCs w:val="28"/>
          <w:lang w:val="uk-UA"/>
        </w:rPr>
        <w:t>єю (НЕФКО)</w:t>
      </w:r>
      <w:r w:rsidR="00F62CE9">
        <w:rPr>
          <w:sz w:val="28"/>
          <w:szCs w:val="28"/>
          <w:lang w:val="uk-UA"/>
        </w:rPr>
        <w:t xml:space="preserve"> для комунального підприємства «</w:t>
      </w:r>
      <w:proofErr w:type="spellStart"/>
      <w:r w:rsidR="00F62CE9">
        <w:rPr>
          <w:sz w:val="28"/>
          <w:szCs w:val="28"/>
          <w:lang w:val="uk-UA"/>
        </w:rPr>
        <w:t>Теплоенерго</w:t>
      </w:r>
      <w:proofErr w:type="spellEnd"/>
      <w:r w:rsidR="00F62CE9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EB291B">
        <w:rPr>
          <w:sz w:val="28"/>
          <w:szCs w:val="28"/>
          <w:lang w:val="uk-UA"/>
        </w:rPr>
        <w:t>.</w:t>
      </w:r>
      <w:r w:rsidR="002C44D2" w:rsidRPr="00A2322A">
        <w:rPr>
          <w:sz w:val="28"/>
          <w:szCs w:val="28"/>
          <w:lang w:val="uk-UA"/>
        </w:rPr>
        <w:t xml:space="preserve"> </w:t>
      </w:r>
    </w:p>
    <w:p w:rsidR="009255B7" w:rsidRPr="002F3DD6" w:rsidRDefault="009255B7" w:rsidP="00A2322A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2F3DD6">
        <w:rPr>
          <w:rFonts w:eastAsia="Arial Unicode MS"/>
          <w:sz w:val="28"/>
          <w:szCs w:val="28"/>
          <w:lang w:val="uk-UA"/>
        </w:rPr>
        <w:t>Збільшити бюджетні асигнування загального фонду по КТПКВКМБ 1216011</w:t>
      </w:r>
      <w:r w:rsidR="002F3DD6" w:rsidRPr="002F3DD6">
        <w:rPr>
          <w:rFonts w:eastAsia="Arial Unicode MS"/>
          <w:sz w:val="28"/>
          <w:szCs w:val="28"/>
          <w:lang w:val="uk-UA"/>
        </w:rPr>
        <w:t xml:space="preserve"> «</w:t>
      </w:r>
      <w:r w:rsidR="002F3DD6" w:rsidRPr="002F3DD6">
        <w:rPr>
          <w:sz w:val="28"/>
          <w:szCs w:val="28"/>
          <w:lang w:val="uk-UA"/>
        </w:rPr>
        <w:t>Експлуатація та технічне обслуговування житлового фонду»</w:t>
      </w:r>
      <w:r w:rsidRPr="002F3DD6">
        <w:rPr>
          <w:rFonts w:eastAsia="Arial Unicode MS"/>
          <w:sz w:val="28"/>
          <w:szCs w:val="28"/>
          <w:lang w:val="uk-UA"/>
        </w:rPr>
        <w:t xml:space="preserve"> </w:t>
      </w:r>
      <w:r w:rsidR="002F3DD6" w:rsidRPr="002F3DD6">
        <w:rPr>
          <w:rFonts w:eastAsia="Arial Unicode MS"/>
          <w:sz w:val="28"/>
          <w:szCs w:val="28"/>
          <w:lang w:val="uk-UA"/>
        </w:rPr>
        <w:t xml:space="preserve">на суму 50 000,00 </w:t>
      </w:r>
      <w:proofErr w:type="spellStart"/>
      <w:r w:rsidR="002F3DD6" w:rsidRPr="002F3DD6">
        <w:rPr>
          <w:rFonts w:eastAsia="Arial Unicode MS"/>
          <w:sz w:val="28"/>
          <w:szCs w:val="28"/>
          <w:lang w:val="uk-UA"/>
        </w:rPr>
        <w:t>грн</w:t>
      </w:r>
      <w:proofErr w:type="spellEnd"/>
      <w:r w:rsidR="002F3DD6" w:rsidRPr="002F3DD6">
        <w:rPr>
          <w:rFonts w:eastAsia="Arial Unicode MS"/>
          <w:sz w:val="28"/>
          <w:szCs w:val="28"/>
          <w:lang w:val="uk-UA"/>
        </w:rPr>
        <w:t xml:space="preserve"> на послуги з експертної оцінки, страхування майна та вчинення </w:t>
      </w:r>
      <w:r w:rsidRPr="002F3DD6">
        <w:rPr>
          <w:rFonts w:eastAsia="Arial Unicode MS"/>
          <w:sz w:val="28"/>
          <w:szCs w:val="28"/>
          <w:lang w:val="uk-UA"/>
        </w:rPr>
        <w:t>нотаріальних дій 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="002F3DD6" w:rsidRPr="002F3DD6">
        <w:rPr>
          <w:rFonts w:eastAsia="Arial Unicode MS"/>
          <w:sz w:val="28"/>
          <w:szCs w:val="28"/>
          <w:lang w:val="uk-UA"/>
        </w:rPr>
        <w:t xml:space="preserve">. </w:t>
      </w:r>
    </w:p>
    <w:p w:rsidR="00C25E85" w:rsidRDefault="002C44D2" w:rsidP="00171314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C25E85">
        <w:rPr>
          <w:rFonts w:eastAsia="Arial Unicode MS"/>
          <w:color w:val="000000" w:themeColor="text1"/>
          <w:sz w:val="28"/>
          <w:szCs w:val="28"/>
          <w:lang w:val="uk-UA"/>
        </w:rPr>
        <w:t>Збільшити бюджетні асигнування загального фонду по КТПКВКМБ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 1216030 «Організація благоустрою населених пунктів» на суму 500 000,00 </w:t>
      </w:r>
      <w:proofErr w:type="spellStart"/>
      <w:r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 на ви</w:t>
      </w:r>
      <w:r w:rsidRPr="00885F48">
        <w:rPr>
          <w:rFonts w:eastAsia="Arial Unicode MS"/>
          <w:sz w:val="28"/>
          <w:szCs w:val="28"/>
          <w:lang w:val="uk-UA"/>
        </w:rPr>
        <w:t>конання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="00885F48" w:rsidRPr="00885F48">
        <w:rPr>
          <w:rFonts w:eastAsia="Arial Unicode MS"/>
          <w:color w:val="000000" w:themeColor="text1"/>
          <w:sz w:val="28"/>
          <w:szCs w:val="28"/>
          <w:lang w:val="uk-UA"/>
        </w:rPr>
        <w:t>Програми діяльності та розв</w:t>
      </w:r>
      <w:r w:rsidR="00885F48">
        <w:rPr>
          <w:rFonts w:eastAsia="Arial Unicode MS"/>
          <w:color w:val="000000" w:themeColor="text1"/>
          <w:sz w:val="28"/>
          <w:szCs w:val="28"/>
          <w:lang w:val="uk-UA"/>
        </w:rPr>
        <w:t>итку комунального підприємства «</w:t>
      </w:r>
      <w:r w:rsidR="00885F48" w:rsidRPr="00885F48">
        <w:rPr>
          <w:rFonts w:eastAsia="Arial Unicode MS"/>
          <w:color w:val="000000" w:themeColor="text1"/>
          <w:sz w:val="28"/>
          <w:szCs w:val="28"/>
          <w:lang w:val="uk-UA"/>
        </w:rPr>
        <w:t>Благоустрій Кременчука</w:t>
      </w:r>
      <w:r w:rsidR="00885F48">
        <w:rPr>
          <w:rFonts w:eastAsia="Arial Unicode MS"/>
          <w:color w:val="000000" w:themeColor="text1"/>
          <w:sz w:val="28"/>
          <w:szCs w:val="28"/>
          <w:lang w:val="uk-UA"/>
        </w:rPr>
        <w:t>»</w:t>
      </w:r>
      <w:r w:rsidR="00885F48" w:rsidRPr="00885F48">
        <w:rPr>
          <w:rFonts w:eastAsia="Arial Unicode MS"/>
          <w:color w:val="000000" w:themeColor="text1"/>
          <w:sz w:val="28"/>
          <w:szCs w:val="28"/>
          <w:lang w:val="uk-UA"/>
        </w:rPr>
        <w:t xml:space="preserve"> на 2021 рік</w:t>
      </w:r>
      <w:r w:rsidR="00171314">
        <w:rPr>
          <w:rFonts w:eastAsia="Arial Unicode MS"/>
          <w:color w:val="000000" w:themeColor="text1"/>
          <w:sz w:val="28"/>
          <w:szCs w:val="28"/>
          <w:lang w:val="uk-UA"/>
        </w:rPr>
        <w:t xml:space="preserve"> та на суму 39 054,00 </w:t>
      </w:r>
      <w:proofErr w:type="spellStart"/>
      <w:r w:rsidR="00171314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="00171314">
        <w:rPr>
          <w:rFonts w:eastAsia="Arial Unicode MS"/>
          <w:color w:val="000000" w:themeColor="text1"/>
          <w:sz w:val="28"/>
          <w:szCs w:val="28"/>
          <w:lang w:val="uk-UA"/>
        </w:rPr>
        <w:t xml:space="preserve"> на утримання </w:t>
      </w:r>
      <w:r w:rsidR="00171314" w:rsidRPr="00171314">
        <w:rPr>
          <w:rFonts w:eastAsia="Arial Unicode MS"/>
          <w:color w:val="000000" w:themeColor="text1"/>
          <w:sz w:val="28"/>
          <w:szCs w:val="28"/>
          <w:lang w:val="uk-UA"/>
        </w:rPr>
        <w:t>кладовищ Кременчуцької міської територіальної громади</w:t>
      </w:r>
      <w:r w:rsidR="002655D5">
        <w:rPr>
          <w:rFonts w:eastAsia="Arial Unicode MS"/>
          <w:color w:val="000000" w:themeColor="text1"/>
          <w:sz w:val="28"/>
          <w:szCs w:val="28"/>
          <w:lang w:val="uk-UA"/>
        </w:rPr>
        <w:t xml:space="preserve"> для </w:t>
      </w:r>
      <w:r w:rsidR="002655D5">
        <w:rPr>
          <w:sz w:val="28"/>
          <w:szCs w:val="28"/>
          <w:lang w:val="uk-UA"/>
        </w:rPr>
        <w:t>комунального підприємства «Спеціалізований комбінат ритуальних послуг» Кременчуцької міської ради Кременчуцького району Полтавської області.</w:t>
      </w:r>
    </w:p>
    <w:p w:rsidR="002F3DD6" w:rsidRPr="002655D5" w:rsidRDefault="00DD5901" w:rsidP="00DD5901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2655D5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спеціального фонду (бюджет розвитку) по КТПКВКМБ 1217670 «Внески до статутного капіталу суб’єктів господарювання» на суму 500 000,00 </w:t>
      </w:r>
      <w:proofErr w:type="spellStart"/>
      <w:r w:rsidRPr="002655D5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2655D5">
        <w:rPr>
          <w:color w:val="000000" w:themeColor="text1"/>
          <w:sz w:val="28"/>
          <w:szCs w:val="28"/>
          <w:lang w:val="uk-UA"/>
        </w:rPr>
        <w:t>, виділених на внески до статутного капіталу комунального підприємства «</w:t>
      </w:r>
      <w:proofErr w:type="spellStart"/>
      <w:r w:rsidRPr="002655D5"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 w:rsidRPr="002655D5">
        <w:rPr>
          <w:color w:val="000000" w:themeColor="text1"/>
          <w:sz w:val="28"/>
          <w:szCs w:val="28"/>
          <w:lang w:val="uk-UA"/>
        </w:rPr>
        <w:t xml:space="preserve">» </w:t>
      </w:r>
      <w:r w:rsidRPr="002655D5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2655D5">
        <w:rPr>
          <w:color w:val="000000" w:themeColor="text1"/>
          <w:sz w:val="28"/>
          <w:szCs w:val="28"/>
          <w:lang w:val="uk-UA"/>
        </w:rPr>
        <w:t xml:space="preserve"> на заміну (придбання та встановлення) запірної арматури на водогоні технічної води.</w:t>
      </w:r>
    </w:p>
    <w:p w:rsidR="00DD5901" w:rsidRDefault="00C25E85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C25E85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</w:t>
      </w:r>
      <w:r w:rsidRPr="0026509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>021</w:t>
      </w:r>
      <w:r w:rsidR="00265097" w:rsidRPr="0026509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>7366</w:t>
      </w:r>
      <w:r w:rsidRPr="00265097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 xml:space="preserve"> «</w:t>
      </w:r>
      <w:r w:rsidR="00265097" w:rsidRPr="00265097">
        <w:rPr>
          <w:rFonts w:ascii="Times New Roman" w:eastAsia="Arial Unicode MS" w:hAnsi="Times New Roman"/>
          <w:sz w:val="28"/>
          <w:szCs w:val="28"/>
          <w:lang w:val="uk-UA"/>
        </w:rPr>
        <w:t xml:space="preserve">Реалізація </w:t>
      </w:r>
      <w:proofErr w:type="spellStart"/>
      <w:r w:rsidR="00265097" w:rsidRPr="00265097">
        <w:rPr>
          <w:rFonts w:ascii="Times New Roman" w:eastAsia="Arial Unicode MS" w:hAnsi="Times New Roman"/>
          <w:sz w:val="28"/>
          <w:szCs w:val="28"/>
          <w:lang w:val="uk-UA"/>
        </w:rPr>
        <w:t>проєктів</w:t>
      </w:r>
      <w:proofErr w:type="spellEnd"/>
      <w:r w:rsidR="00265097" w:rsidRPr="00265097">
        <w:rPr>
          <w:rFonts w:ascii="Times New Roman" w:eastAsia="Arial Unicode MS" w:hAnsi="Times New Roman"/>
          <w:sz w:val="28"/>
          <w:szCs w:val="28"/>
          <w:lang w:val="uk-UA"/>
        </w:rPr>
        <w:t xml:space="preserve"> в рамках Надзвичайної кредитної програми для відновлення України</w:t>
      </w:r>
      <w:r w:rsidRPr="00265097">
        <w:rPr>
          <w:rFonts w:ascii="Times New Roman" w:eastAsia="Arial Unicode MS" w:hAnsi="Times New Roman"/>
          <w:sz w:val="28"/>
          <w:szCs w:val="28"/>
          <w:lang w:val="uk-UA"/>
        </w:rPr>
        <w:t xml:space="preserve">» </w:t>
      </w:r>
      <w:r w:rsidRPr="00265097">
        <w:rPr>
          <w:rFonts w:ascii="Times New Roman" w:eastAsia="Arial Unicode MS" w:hAnsi="Times New Roman"/>
          <w:color w:val="000000"/>
          <w:sz w:val="28"/>
          <w:szCs w:val="28"/>
          <w:lang w:val="uk-UA"/>
        </w:rPr>
        <w:t>головному</w:t>
      </w:r>
      <w:r w:rsidRPr="00C25E85">
        <w:rPr>
          <w:rFonts w:ascii="Times New Roman" w:eastAsia="Arial Unicode MS" w:hAnsi="Times New Roman"/>
          <w:color w:val="000000"/>
          <w:sz w:val="28"/>
          <w:szCs w:val="28"/>
          <w:lang w:val="uk-UA"/>
        </w:rPr>
        <w:t xml:space="preserve"> розпоряднику бюджетних коштів </w:t>
      </w:r>
      <w:r w:rsidRPr="00C25E85"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  <w:t>–</w:t>
      </w:r>
      <w:r w:rsidRPr="00C25E85">
        <w:rPr>
          <w:rFonts w:ascii="Times New Roman" w:eastAsia="Arial Unicode MS" w:hAnsi="Times New Roman"/>
          <w:color w:val="000000"/>
          <w:sz w:val="28"/>
          <w:szCs w:val="28"/>
          <w:lang w:val="uk-UA"/>
        </w:rPr>
        <w:t xml:space="preserve"> </w:t>
      </w:r>
      <w:r w:rsidRPr="00C25E85">
        <w:rPr>
          <w:rFonts w:ascii="Times New Roman" w:eastAsia="Arial Unicode MS" w:hAnsi="Times New Roman"/>
          <w:color w:val="000000"/>
          <w:sz w:val="28"/>
          <w:szCs w:val="28"/>
          <w:lang w:val="uk-UA"/>
        </w:rPr>
        <w:lastRenderedPageBreak/>
        <w:t>виконавчому комітету Кременчуцької міської ради Кременчуцького району  Полтавської області (</w:t>
      </w:r>
      <w:proofErr w:type="spellStart"/>
      <w:r w:rsidRPr="00C25E85">
        <w:rPr>
          <w:rFonts w:ascii="Times New Roman" w:eastAsia="Arial Unicode MS" w:hAnsi="Times New Roman"/>
          <w:color w:val="000000"/>
          <w:sz w:val="28"/>
          <w:szCs w:val="28"/>
          <w:lang w:val="uk-UA"/>
        </w:rPr>
        <w:t>Малецький</w:t>
      </w:r>
      <w:proofErr w:type="spellEnd"/>
      <w:r w:rsidRPr="00C25E85">
        <w:rPr>
          <w:rFonts w:ascii="Times New Roman" w:eastAsia="Arial Unicode MS" w:hAnsi="Times New Roman"/>
          <w:color w:val="000000"/>
          <w:sz w:val="28"/>
          <w:szCs w:val="28"/>
          <w:lang w:val="uk-UA"/>
        </w:rPr>
        <w:t xml:space="preserve"> В.О.) </w:t>
      </w:r>
      <w:r w:rsidRPr="00C25E85">
        <w:rPr>
          <w:rFonts w:ascii="Times New Roman" w:eastAsia="Arial Unicode MS" w:hAnsi="Times New Roman"/>
          <w:sz w:val="28"/>
          <w:szCs w:val="28"/>
          <w:lang w:val="uk-UA"/>
        </w:rPr>
        <w:t xml:space="preserve">на суму 100 000,00 </w:t>
      </w:r>
      <w:proofErr w:type="spellStart"/>
      <w:r w:rsidRPr="00C25E85">
        <w:rPr>
          <w:rFonts w:ascii="Times New Roman" w:eastAsia="Arial Unicode MS" w:hAnsi="Times New Roman"/>
          <w:sz w:val="28"/>
          <w:szCs w:val="28"/>
          <w:lang w:val="uk-UA"/>
        </w:rPr>
        <w:t>грн</w:t>
      </w:r>
      <w:proofErr w:type="spellEnd"/>
      <w:r w:rsidRPr="00C25E85">
        <w:rPr>
          <w:rFonts w:ascii="Times New Roman" w:eastAsia="Arial Unicode MS" w:hAnsi="Times New Roman"/>
          <w:sz w:val="28"/>
          <w:szCs w:val="28"/>
          <w:lang w:val="uk-UA"/>
        </w:rPr>
        <w:t xml:space="preserve"> на послуги з проведення аудиторської перевірки 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області.</w:t>
      </w:r>
      <w:r w:rsidR="00DD5901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</w:p>
    <w:p w:rsidR="00DD5901" w:rsidRPr="00DD5901" w:rsidRDefault="00314A9E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відповідні зміни до розпису бюджету Кременчуцької міської </w:t>
      </w:r>
      <w:r w:rsidRPr="00DD5901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DD5901" w:rsidRPr="00DD5901" w:rsidRDefault="00DD5901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  <w:lang w:val="uk-UA"/>
        </w:rPr>
        <w:t>мен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шити передачу коштів із загального фонду до спеціального фонду (бюджет розвитку) на суму </w:t>
      </w:r>
      <w:r w:rsidR="00042162">
        <w:rPr>
          <w:rFonts w:ascii="Times New Roman" w:hAnsi="Times New Roman"/>
          <w:sz w:val="28"/>
          <w:szCs w:val="28"/>
          <w:lang w:val="uk-UA"/>
        </w:rPr>
        <w:t>1</w:t>
      </w:r>
      <w:bookmarkStart w:id="0" w:name="_GoBack"/>
      <w:bookmarkEnd w:id="0"/>
      <w:r w:rsidR="002655D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0 000,00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DD5901" w:rsidRPr="00DD5901" w:rsidRDefault="004E4344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Головним розпорядникам бюджетних коштів внести зміни до паспортів бюджетних програм</w:t>
      </w:r>
      <w:r w:rsidR="009D0EF8" w:rsidRPr="00DD5901">
        <w:rPr>
          <w:rFonts w:ascii="Times New Roman" w:hAnsi="Times New Roman"/>
          <w:sz w:val="28"/>
          <w:szCs w:val="28"/>
          <w:lang w:val="uk-UA"/>
        </w:rPr>
        <w:t>.</w:t>
      </w:r>
      <w:r w:rsidR="00DD5901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5901" w:rsidRPr="00DD5901" w:rsidRDefault="005913DC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затвердити на черговій сесії Кременчуцької міської ради Кременчуцького району Полтавської області. </w:t>
      </w:r>
    </w:p>
    <w:p w:rsidR="00DD5901" w:rsidRPr="00DD5901" w:rsidRDefault="005C4C83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DD5901" w:rsidRDefault="00323731" w:rsidP="00DD590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DD5901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DD5901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DD5901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2655D5" w:rsidRPr="00BF3993" w:rsidRDefault="002655D5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482CEE">
      <w:pPr>
        <w:tabs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482CEE">
        <w:rPr>
          <w:b/>
          <w:bCs/>
          <w:sz w:val="28"/>
          <w:szCs w:val="28"/>
          <w:lang w:val="uk-UA"/>
        </w:rPr>
        <w:t xml:space="preserve">                                </w:t>
      </w:r>
      <w:r>
        <w:rPr>
          <w:b/>
          <w:bCs/>
          <w:sz w:val="28"/>
          <w:szCs w:val="28"/>
          <w:lang w:val="uk-UA"/>
        </w:rPr>
        <w:t>В</w:t>
      </w:r>
      <w:r w:rsidR="00482CEE">
        <w:rPr>
          <w:b/>
          <w:bCs/>
          <w:sz w:val="28"/>
          <w:szCs w:val="28"/>
          <w:lang w:val="uk-UA"/>
        </w:rPr>
        <w:t xml:space="preserve">італій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E5" w:rsidRDefault="006A65E5">
      <w:r>
        <w:separator/>
      </w:r>
    </w:p>
  </w:endnote>
  <w:endnote w:type="continuationSeparator" w:id="0">
    <w:p w:rsidR="006A65E5" w:rsidRDefault="006A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042162">
      <w:rPr>
        <w:noProof/>
        <w:sz w:val="20"/>
        <w:szCs w:val="20"/>
      </w:rPr>
      <w:t>3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042162">
      <w:rPr>
        <w:noProof/>
        <w:sz w:val="20"/>
        <w:szCs w:val="20"/>
      </w:rPr>
      <w:t>3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E5" w:rsidRDefault="006A65E5">
      <w:r>
        <w:separator/>
      </w:r>
    </w:p>
  </w:footnote>
  <w:footnote w:type="continuationSeparator" w:id="0">
    <w:p w:rsidR="006A65E5" w:rsidRDefault="006A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3A7DCD"/>
    <w:multiLevelType w:val="multilevel"/>
    <w:tmpl w:val="8DA470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FCE33BD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5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7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2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4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7"/>
  </w:num>
  <w:num w:numId="16">
    <w:abstractNumId w:val="6"/>
  </w:num>
  <w:num w:numId="17">
    <w:abstractNumId w:val="18"/>
  </w:num>
  <w:num w:numId="18">
    <w:abstractNumId w:val="26"/>
  </w:num>
  <w:num w:numId="19">
    <w:abstractNumId w:val="21"/>
  </w:num>
  <w:num w:numId="20">
    <w:abstractNumId w:val="4"/>
  </w:num>
  <w:num w:numId="21">
    <w:abstractNumId w:val="23"/>
  </w:num>
  <w:num w:numId="22">
    <w:abstractNumId w:val="8"/>
  </w:num>
  <w:num w:numId="23">
    <w:abstractNumId w:val="2"/>
  </w:num>
  <w:num w:numId="24">
    <w:abstractNumId w:val="27"/>
  </w:num>
  <w:num w:numId="25">
    <w:abstractNumId w:val="25"/>
  </w:num>
  <w:num w:numId="26">
    <w:abstractNumId w:val="19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5BF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6F3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162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8B"/>
    <w:rsid w:val="000C24C5"/>
    <w:rsid w:val="000C27B4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8BA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14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6E1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A7F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306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097"/>
    <w:rsid w:val="00265426"/>
    <w:rsid w:val="002655D5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1E51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4D2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DD6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86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552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C5A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B55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CEE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370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344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8F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3DC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99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52E"/>
    <w:rsid w:val="005A27EE"/>
    <w:rsid w:val="005A2A5B"/>
    <w:rsid w:val="005A2C22"/>
    <w:rsid w:val="005A2F1E"/>
    <w:rsid w:val="005A3188"/>
    <w:rsid w:val="005A37A7"/>
    <w:rsid w:val="005A3863"/>
    <w:rsid w:val="005A3C51"/>
    <w:rsid w:val="005A4138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7DC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45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3AD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5E5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5EC9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0F99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D24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453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5F48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5D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40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5B7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812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4F3A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65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070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DEF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22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610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85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6ED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1FA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4F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0FE3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1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3A85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6F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1B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C3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638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CE9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5D0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D2D7-D171-4A1E-BF99-12BC213E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4192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197</cp:revision>
  <cp:lastPrinted>2021-09-17T07:52:00Z</cp:lastPrinted>
  <dcterms:created xsi:type="dcterms:W3CDTF">2020-07-02T05:23:00Z</dcterms:created>
  <dcterms:modified xsi:type="dcterms:W3CDTF">2021-09-17T07:52:00Z</dcterms:modified>
</cp:coreProperties>
</file>