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045" w:rsidRPr="0028546D" w:rsidRDefault="00730045" w:rsidP="00730045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730045" w:rsidRDefault="00730045" w:rsidP="00730045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730045" w:rsidRPr="0028546D" w:rsidRDefault="00730045" w:rsidP="00730045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730045" w:rsidRPr="0028546D" w:rsidRDefault="00730045" w:rsidP="00730045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730045" w:rsidRPr="0028546D" w:rsidRDefault="00730045" w:rsidP="00730045">
      <w:pPr>
        <w:rPr>
          <w:rFonts w:ascii="Times New Roman" w:hAnsi="Times New Roman"/>
          <w:b/>
          <w:sz w:val="24"/>
          <w:szCs w:val="24"/>
        </w:rPr>
      </w:pPr>
    </w:p>
    <w:p w:rsidR="00730045" w:rsidRPr="0028546D" w:rsidRDefault="00730045" w:rsidP="00730045">
      <w:pPr>
        <w:rPr>
          <w:rFonts w:ascii="Times New Roman" w:hAnsi="Times New Roman"/>
          <w:b/>
          <w:sz w:val="24"/>
          <w:szCs w:val="24"/>
        </w:rPr>
      </w:pPr>
    </w:p>
    <w:p w:rsidR="00730045" w:rsidRPr="006C6A50" w:rsidRDefault="00730045" w:rsidP="00730045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9</w:t>
      </w:r>
    </w:p>
    <w:p w:rsidR="00730045" w:rsidRPr="0028546D" w:rsidRDefault="00730045" w:rsidP="0073004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вулиці </w:t>
      </w:r>
      <w:r w:rsidRPr="00F62F51">
        <w:rPr>
          <w:rFonts w:ascii="Times New Roman" w:hAnsi="Times New Roman"/>
          <w:b/>
          <w:bCs/>
          <w:sz w:val="24"/>
          <w:szCs w:val="24"/>
        </w:rPr>
        <w:t>Центральній с. Потоки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730045" w:rsidRPr="0028546D" w:rsidRDefault="00730045" w:rsidP="00730045">
      <w:pPr>
        <w:jc w:val="center"/>
        <w:rPr>
          <w:rFonts w:ascii="Times New Roman" w:hAnsi="Times New Roman"/>
          <w:b/>
          <w:sz w:val="24"/>
          <w:szCs w:val="24"/>
        </w:rPr>
      </w:pPr>
    </w:p>
    <w:p w:rsidR="00730045" w:rsidRPr="0028546D" w:rsidRDefault="00730045" w:rsidP="0073004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 червня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18.05.2021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44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9</w:t>
      </w:r>
      <w:r>
        <w:rPr>
          <w:rFonts w:ascii="Times New Roman" w:hAnsi="Times New Roman"/>
          <w:sz w:val="24"/>
          <w:szCs w:val="24"/>
        </w:rPr>
        <w:t xml:space="preserve"> по вулиці </w:t>
      </w:r>
      <w:r w:rsidRPr="001909C2">
        <w:rPr>
          <w:rFonts w:ascii="Times New Roman" w:hAnsi="Times New Roman"/>
          <w:bCs/>
          <w:sz w:val="24"/>
          <w:szCs w:val="24"/>
        </w:rPr>
        <w:t>Центральній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730045" w:rsidRPr="001909C2" w:rsidRDefault="00730045" w:rsidP="00730045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иректор  КП «Комфортний дім»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 </w:t>
      </w:r>
      <w:proofErr w:type="spellStart"/>
      <w:r w:rsidRPr="001909C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Кургаєв</w:t>
      </w:r>
      <w:proofErr w:type="spellEnd"/>
      <w:r w:rsidRPr="001909C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В.П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.;</w:t>
      </w:r>
      <w:r w:rsidRPr="001909C2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730045" w:rsidRPr="00F62231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730045" w:rsidRDefault="00730045" w:rsidP="00730045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730045" w:rsidRPr="00F62231" w:rsidRDefault="00730045" w:rsidP="00730045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 управління контролю 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 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–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Ядров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А.С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.;</w:t>
      </w:r>
    </w:p>
    <w:p w:rsidR="00730045" w:rsidRPr="001909C2" w:rsidRDefault="00730045" w:rsidP="00730045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9</w:t>
      </w:r>
      <w:r w:rsidRPr="001909C2">
        <w:rPr>
          <w:rFonts w:ascii="Times New Roman" w:hAnsi="Times New Roman"/>
          <w:bCs/>
          <w:sz w:val="24"/>
          <w:szCs w:val="24"/>
        </w:rPr>
        <w:t xml:space="preserve"> по вулиці Центральній</w:t>
      </w:r>
      <w:r>
        <w:rPr>
          <w:rFonts w:ascii="Times New Roman" w:hAnsi="Times New Roman"/>
          <w:bCs/>
          <w:sz w:val="24"/>
          <w:szCs w:val="24"/>
        </w:rPr>
        <w:t xml:space="preserve"> с. Потоки </w:t>
      </w:r>
      <w:r w:rsidRPr="001909C2">
        <w:rPr>
          <w:rFonts w:ascii="Times New Roman" w:hAnsi="Times New Roman"/>
          <w:bCs/>
          <w:sz w:val="24"/>
          <w:szCs w:val="24"/>
        </w:rPr>
        <w:t xml:space="preserve">(заява власника квартири </w:t>
      </w:r>
      <w:r w:rsidRPr="00730045">
        <w:rPr>
          <w:rFonts w:ascii="Times New Roman" w:hAnsi="Times New Roman"/>
          <w:bCs/>
          <w:sz w:val="24"/>
          <w:szCs w:val="24"/>
        </w:rPr>
        <w:t>№ 14 Прокопенко С.Г.</w:t>
      </w:r>
      <w:r>
        <w:rPr>
          <w:bCs/>
          <w:sz w:val="28"/>
          <w:szCs w:val="28"/>
        </w:rPr>
        <w:t xml:space="preserve"> </w:t>
      </w:r>
      <w:r w:rsidRPr="001909C2">
        <w:rPr>
          <w:rFonts w:ascii="Times New Roman" w:hAnsi="Times New Roman"/>
          <w:bCs/>
          <w:sz w:val="24"/>
          <w:szCs w:val="24"/>
        </w:rPr>
        <w:t>від 11.05.2021 року)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909C2">
        <w:rPr>
          <w:rFonts w:ascii="Times New Roman" w:hAnsi="Times New Roman"/>
          <w:bCs/>
          <w:sz w:val="24"/>
          <w:szCs w:val="24"/>
        </w:rPr>
        <w:t xml:space="preserve">- </w:t>
      </w:r>
      <w:r w:rsidRPr="00730045">
        <w:rPr>
          <w:rFonts w:ascii="Times New Roman" w:hAnsi="Times New Roman"/>
          <w:bCs/>
          <w:sz w:val="24"/>
          <w:szCs w:val="24"/>
        </w:rPr>
        <w:t>Прокопенко С.Г.</w:t>
      </w:r>
    </w:p>
    <w:p w:rsidR="00730045" w:rsidRPr="0028546D" w:rsidRDefault="00730045" w:rsidP="00730045">
      <w:pPr>
        <w:jc w:val="both"/>
        <w:rPr>
          <w:rFonts w:ascii="Times New Roman" w:hAnsi="Times New Roman"/>
          <w:b/>
          <w:sz w:val="24"/>
          <w:szCs w:val="24"/>
        </w:rPr>
      </w:pPr>
    </w:p>
    <w:p w:rsidR="00730045" w:rsidRPr="0028546D" w:rsidRDefault="00730045" w:rsidP="00730045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8546D">
        <w:rPr>
          <w:rFonts w:ascii="Times New Roman" w:hAnsi="Times New Roman"/>
          <w:b/>
          <w:sz w:val="24"/>
          <w:szCs w:val="24"/>
        </w:rPr>
        <w:t>адресою: По</w:t>
      </w:r>
      <w:r>
        <w:rPr>
          <w:rFonts w:ascii="Times New Roman" w:hAnsi="Times New Roman"/>
          <w:b/>
          <w:sz w:val="24"/>
          <w:szCs w:val="24"/>
        </w:rPr>
        <w:t xml:space="preserve">лтавська область, Кременчуцький район, с. Потоки, </w:t>
      </w:r>
      <w:r>
        <w:rPr>
          <w:rFonts w:ascii="Times New Roman" w:hAnsi="Times New Roman"/>
          <w:b/>
          <w:bCs/>
          <w:sz w:val="24"/>
          <w:szCs w:val="24"/>
        </w:rPr>
        <w:t>вул. Централь</w:t>
      </w:r>
      <w:r w:rsidRPr="00F40949">
        <w:rPr>
          <w:rFonts w:ascii="Times New Roman" w:hAnsi="Times New Roman"/>
          <w:b/>
          <w:bCs/>
          <w:sz w:val="24"/>
          <w:szCs w:val="24"/>
        </w:rPr>
        <w:t xml:space="preserve">на, </w:t>
      </w:r>
      <w:r>
        <w:rPr>
          <w:rFonts w:ascii="Times New Roman" w:hAnsi="Times New Roman"/>
          <w:b/>
          <w:bCs/>
          <w:sz w:val="24"/>
          <w:szCs w:val="24"/>
        </w:rPr>
        <w:t xml:space="preserve">   буд. № 9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40949">
        <w:rPr>
          <w:rFonts w:ascii="Times New Roman" w:hAnsi="Times New Roman"/>
          <w:b/>
          <w:sz w:val="24"/>
          <w:szCs w:val="24"/>
        </w:rPr>
        <w:t xml:space="preserve">з </w:t>
      </w:r>
      <w:r>
        <w:rPr>
          <w:rFonts w:ascii="Times New Roman" w:hAnsi="Times New Roman"/>
          <w:b/>
          <w:sz w:val="24"/>
          <w:szCs w:val="24"/>
        </w:rPr>
        <w:t xml:space="preserve"> балансу </w:t>
      </w:r>
      <w:r w:rsidRPr="0028546D">
        <w:rPr>
          <w:rFonts w:ascii="Times New Roman" w:hAnsi="Times New Roman"/>
          <w:b/>
          <w:sz w:val="24"/>
          <w:szCs w:val="24"/>
        </w:rPr>
        <w:t xml:space="preserve">КГЖЕП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«Автозаводське», код ЄДРПОУ 25165297.</w:t>
      </w:r>
    </w:p>
    <w:p w:rsidR="00730045" w:rsidRPr="0028546D" w:rsidRDefault="00730045" w:rsidP="00730045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730045" w:rsidRPr="0028546D" w:rsidRDefault="00730045" w:rsidP="00730045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730045" w:rsidRPr="0028546D" w:rsidRDefault="00730045" w:rsidP="00730045">
      <w:pPr>
        <w:jc w:val="both"/>
        <w:rPr>
          <w:rFonts w:ascii="Times New Roman" w:hAnsi="Times New Roman"/>
          <w:b/>
          <w:sz w:val="24"/>
          <w:szCs w:val="24"/>
        </w:rPr>
      </w:pP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198</w:t>
      </w:r>
      <w:r>
        <w:rPr>
          <w:rFonts w:ascii="Times New Roman" w:hAnsi="Times New Roman"/>
          <w:sz w:val="24"/>
          <w:szCs w:val="24"/>
        </w:rPr>
        <w:t>7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Група капітальності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у технічній документації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2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0045" w:rsidRPr="00523ACB" w:rsidRDefault="00730045" w:rsidP="0073004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2. Відомості про площу багатоквартирного будинку, </w:t>
      </w:r>
      <w:r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730045" w:rsidRPr="001513F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будинку – 1239,3</w:t>
      </w:r>
    </w:p>
    <w:p w:rsidR="00730045" w:rsidRPr="001513F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>
        <w:rPr>
          <w:rFonts w:ascii="Times New Roman" w:hAnsi="Times New Roman"/>
          <w:sz w:val="24"/>
          <w:szCs w:val="24"/>
          <w:lang w:val="ru-RU"/>
        </w:rPr>
        <w:t>419,1</w:t>
      </w:r>
    </w:p>
    <w:p w:rsidR="00730045" w:rsidRPr="001513F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735,4</w:t>
      </w:r>
    </w:p>
    <w:p w:rsidR="00730045" w:rsidRDefault="00730045" w:rsidP="00730045">
      <w:pPr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приміщень –  відсутня інформація у технічній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документації </w:t>
      </w:r>
    </w:p>
    <w:p w:rsidR="00730045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Загальна площа допоміжних приміщень – відсутня інформація у технічній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30045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документації</w:t>
      </w:r>
    </w:p>
    <w:p w:rsidR="00730045" w:rsidRPr="00F62231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730045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сходові клітки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730045" w:rsidRPr="00F62231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вестибюлі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730045" w:rsidRPr="00F62231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позаквартирні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коридори – відсутня інформація у технічній документації</w:t>
      </w:r>
    </w:p>
    <w:p w:rsidR="00730045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колясочні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відсутня інформація у технічній документації </w:t>
      </w:r>
    </w:p>
    <w:p w:rsidR="00730045" w:rsidRPr="00F62231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комори – відсутня інформація у технічній документації</w:t>
      </w:r>
    </w:p>
    <w:p w:rsidR="00730045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сміттєкамери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відсутня інформація у технічній документації </w:t>
      </w:r>
    </w:p>
    <w:p w:rsidR="00730045" w:rsidRPr="00F62231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горища – відсутня інформація у технічній документації</w:t>
      </w:r>
    </w:p>
    <w:p w:rsidR="00730045" w:rsidRPr="00F62231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підвали/</w:t>
      </w: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техпідпілля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 </w:t>
      </w:r>
      <w:r>
        <w:rPr>
          <w:rFonts w:ascii="Times New Roman" w:hAnsi="Times New Roman"/>
          <w:color w:val="000000" w:themeColor="text1"/>
          <w:sz w:val="24"/>
          <w:szCs w:val="24"/>
        </w:rPr>
        <w:t>608,7</w:t>
      </w:r>
    </w:p>
    <w:p w:rsidR="00730045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шахти і машинні відділення ліфтів – </w:t>
      </w:r>
      <w:r w:rsidR="005F6EA2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730045" w:rsidRPr="00F62231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інші технічні приміщення –  відсутня інформація у технічній документації</w:t>
      </w:r>
    </w:p>
    <w:p w:rsidR="00730045" w:rsidRPr="00F62231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</w:t>
      </w:r>
      <w:r>
        <w:rPr>
          <w:rFonts w:ascii="Times New Roman" w:hAnsi="Times New Roman"/>
          <w:color w:val="000000" w:themeColor="text1"/>
          <w:sz w:val="24"/>
          <w:szCs w:val="24"/>
        </w:rPr>
        <w:t>лькість квартир у будинку – 16</w:t>
      </w:r>
    </w:p>
    <w:p w:rsidR="00730045" w:rsidRPr="00F62231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730045" w:rsidRPr="00F62231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приватної форми власності – 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730045" w:rsidRPr="00F62231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державної форми власності –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730045" w:rsidRPr="00F62231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730045" w:rsidRDefault="00730045" w:rsidP="00730045">
      <w:pPr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нежитлових приміщень у будинку</w:t>
      </w:r>
      <w:r w:rsidRPr="001C5C94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730045" w:rsidRPr="00F62231" w:rsidRDefault="00730045" w:rsidP="0073004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сходових кліток – </w:t>
      </w:r>
      <w:r>
        <w:rPr>
          <w:rFonts w:ascii="Times New Roman" w:hAnsi="Times New Roman"/>
          <w:color w:val="000000" w:themeColor="text1"/>
          <w:sz w:val="24"/>
          <w:szCs w:val="24"/>
        </w:rPr>
        <w:t>3</w:t>
      </w:r>
    </w:p>
    <w:p w:rsidR="00730045" w:rsidRPr="00F62231" w:rsidRDefault="00730045" w:rsidP="00730045">
      <w:pPr>
        <w:ind w:left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шахт і машинних відділень ліфтів -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30045" w:rsidRDefault="00730045" w:rsidP="0073004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16 квартир/нежитлових приміщень;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16 квартир/нежитлових приміщень;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16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16 квартир;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730045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 w:rsidR="007904CD">
        <w:rPr>
          <w:rFonts w:ascii="Times New Roman" w:hAnsi="Times New Roman"/>
          <w:sz w:val="24"/>
          <w:szCs w:val="24"/>
        </w:rPr>
        <w:t>мково-переговорними пристроями 3</w:t>
      </w:r>
      <w:r>
        <w:rPr>
          <w:rFonts w:ascii="Times New Roman" w:hAnsi="Times New Roman"/>
          <w:sz w:val="24"/>
          <w:szCs w:val="24"/>
        </w:rPr>
        <w:t xml:space="preserve"> під’їзд</w:t>
      </w:r>
      <w:r w:rsidR="007904CD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730045" w:rsidRPr="0028546D" w:rsidRDefault="00730045" w:rsidP="00730045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782FDF">
        <w:rPr>
          <w:rFonts w:ascii="Times New Roman" w:hAnsi="Times New Roman"/>
          <w:sz w:val="24"/>
          <w:szCs w:val="24"/>
        </w:rPr>
        <w:t>№ 101320008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782FDF">
        <w:rPr>
          <w:rFonts w:ascii="Times New Roman" w:hAnsi="Times New Roman"/>
          <w:sz w:val="24"/>
          <w:szCs w:val="24"/>
          <w:lang w:val="ru-RU"/>
        </w:rPr>
        <w:t>– 953646</w:t>
      </w:r>
      <w:r>
        <w:rPr>
          <w:rFonts w:ascii="Times New Roman" w:hAnsi="Times New Roman"/>
          <w:sz w:val="24"/>
          <w:szCs w:val="24"/>
          <w:lang w:val="ru-RU"/>
        </w:rPr>
        <w:t>,00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 xml:space="preserve">балансу) станом на 01.06.2021 року </w:t>
      </w:r>
      <w:r w:rsidR="00782FDF">
        <w:rPr>
          <w:rFonts w:ascii="Times New Roman" w:hAnsi="Times New Roman"/>
          <w:sz w:val="24"/>
          <w:szCs w:val="24"/>
        </w:rPr>
        <w:t>становить – 857633,4</w:t>
      </w:r>
      <w:r>
        <w:rPr>
          <w:rFonts w:ascii="Times New Roman" w:hAnsi="Times New Roman"/>
          <w:sz w:val="24"/>
          <w:szCs w:val="24"/>
        </w:rPr>
        <w:t>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782FDF">
        <w:rPr>
          <w:rFonts w:ascii="Times New Roman" w:hAnsi="Times New Roman"/>
          <w:sz w:val="24"/>
          <w:szCs w:val="24"/>
        </w:rPr>
        <w:t xml:space="preserve"> – 96012,6</w:t>
      </w:r>
      <w:r>
        <w:rPr>
          <w:rFonts w:ascii="Times New Roman" w:hAnsi="Times New Roman"/>
          <w:sz w:val="24"/>
          <w:szCs w:val="24"/>
        </w:rPr>
        <w:t>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730045" w:rsidRPr="0028546D" w:rsidRDefault="00730045" w:rsidP="00730045">
      <w:pPr>
        <w:jc w:val="both"/>
        <w:rPr>
          <w:rFonts w:ascii="Times New Roman" w:hAnsi="Times New Roman"/>
          <w:sz w:val="24"/>
          <w:szCs w:val="24"/>
        </w:rPr>
      </w:pPr>
    </w:p>
    <w:p w:rsidR="00730045" w:rsidRDefault="00730045" w:rsidP="0073004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</w:p>
    <w:p w:rsidR="00730045" w:rsidRPr="0028546D" w:rsidRDefault="00730045" w:rsidP="0073004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lastRenderedPageBreak/>
        <w:t>5. Інші відомості про багатоквартирний будинок</w:t>
      </w:r>
    </w:p>
    <w:p w:rsidR="00730045" w:rsidRDefault="00730045" w:rsidP="00730045">
      <w:pPr>
        <w:tabs>
          <w:tab w:val="left" w:pos="851"/>
        </w:tabs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="00782FDF">
        <w:rPr>
          <w:rFonts w:ascii="Times New Roman" w:hAnsi="Times New Roman"/>
          <w:bCs/>
          <w:sz w:val="24"/>
          <w:szCs w:val="24"/>
        </w:rPr>
        <w:t>9</w:t>
      </w:r>
      <w:r w:rsidRPr="001909C2">
        <w:rPr>
          <w:rFonts w:ascii="Times New Roman" w:hAnsi="Times New Roman"/>
          <w:bCs/>
          <w:sz w:val="24"/>
          <w:szCs w:val="24"/>
        </w:rPr>
        <w:t xml:space="preserve"> по вулиці Центральній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знаходиться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730045" w:rsidRPr="00F62231" w:rsidRDefault="00730045" w:rsidP="00730045">
      <w:pPr>
        <w:pStyle w:val="a3"/>
        <w:ind w:left="0"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      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782FDF">
        <w:rPr>
          <w:rFonts w:ascii="Times New Roman" w:hAnsi="Times New Roman" w:cs="Times New Roman"/>
          <w:bCs/>
          <w:sz w:val="24"/>
          <w:szCs w:val="24"/>
          <w:lang w:val="uk-UA"/>
        </w:rPr>
        <w:t>9</w:t>
      </w:r>
      <w:r w:rsidRPr="001909C2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proofErr w:type="spellStart"/>
      <w:r w:rsidRPr="001909C2">
        <w:rPr>
          <w:rFonts w:ascii="Times New Roman" w:hAnsi="Times New Roman" w:cs="Times New Roman"/>
          <w:bCs/>
          <w:sz w:val="24"/>
          <w:szCs w:val="24"/>
        </w:rPr>
        <w:t>вулиці</w:t>
      </w:r>
      <w:proofErr w:type="spellEnd"/>
      <w:r w:rsidRPr="001909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909C2">
        <w:rPr>
          <w:rFonts w:ascii="Times New Roman" w:hAnsi="Times New Roman" w:cs="Times New Roman"/>
          <w:bCs/>
          <w:sz w:val="24"/>
          <w:szCs w:val="24"/>
        </w:rPr>
        <w:t>Центральній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прилеглої території відповідно до Правил благоустрою м. Кременчука.</w:t>
      </w:r>
    </w:p>
    <w:p w:rsidR="00730045" w:rsidRPr="0028546D" w:rsidRDefault="00730045" w:rsidP="00730045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730045" w:rsidRDefault="00730045" w:rsidP="00730045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730045" w:rsidRPr="0028546D" w:rsidRDefault="00730045" w:rsidP="0073004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730045" w:rsidRDefault="00730045" w:rsidP="0073004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730045" w:rsidRPr="0028546D" w:rsidRDefault="00730045" w:rsidP="00730045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730045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30045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730045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730045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730045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730045" w:rsidRPr="0028546D" w:rsidRDefault="00730045" w:rsidP="00730045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730045" w:rsidRPr="0028546D" w:rsidRDefault="00730045" w:rsidP="00730045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иректор  КП «Комфортний дім»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В.П.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Кургаєв</w:t>
      </w:r>
      <w:proofErr w:type="spellEnd"/>
    </w:p>
    <w:p w:rsidR="00730045" w:rsidRPr="0028546D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30045" w:rsidRPr="00F62231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730045" w:rsidRPr="00F62231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730045" w:rsidRPr="00F62231" w:rsidRDefault="00730045" w:rsidP="00730045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730045" w:rsidRPr="00F62231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:rsidR="00730045" w:rsidRPr="00F62231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730045" w:rsidRPr="00F62231" w:rsidRDefault="00730045" w:rsidP="00730045">
      <w:pPr>
        <w:shd w:val="clear" w:color="auto" w:fill="FFFFFF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730045" w:rsidRDefault="00730045" w:rsidP="00730045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а управління контролю </w:t>
      </w:r>
    </w:p>
    <w:p w:rsidR="00730045" w:rsidRDefault="00730045" w:rsidP="00730045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Кременчуцької міської ради </w:t>
      </w:r>
    </w:p>
    <w:p w:rsidR="00730045" w:rsidRDefault="00730045" w:rsidP="00730045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А.С. </w:t>
      </w:r>
      <w:proofErr w:type="spellStart"/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Ядров</w:t>
      </w:r>
      <w:proofErr w:type="spellEnd"/>
    </w:p>
    <w:p w:rsidR="00730045" w:rsidRDefault="00730045" w:rsidP="00730045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730045" w:rsidRPr="0028546D" w:rsidRDefault="00730045" w:rsidP="00730045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730045" w:rsidRDefault="00730045" w:rsidP="00730045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782FDF">
        <w:rPr>
          <w:rFonts w:ascii="Times New Roman" w:hAnsi="Times New Roman"/>
          <w:bCs/>
          <w:sz w:val="24"/>
          <w:szCs w:val="24"/>
        </w:rPr>
        <w:t>9</w:t>
      </w:r>
      <w:r w:rsidRPr="001909C2">
        <w:rPr>
          <w:rFonts w:ascii="Times New Roman" w:hAnsi="Times New Roman"/>
          <w:bCs/>
          <w:sz w:val="24"/>
          <w:szCs w:val="24"/>
        </w:rPr>
        <w:t xml:space="preserve"> по вулиці </w:t>
      </w:r>
    </w:p>
    <w:p w:rsidR="00730045" w:rsidRDefault="00730045" w:rsidP="00730045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1909C2">
        <w:rPr>
          <w:rFonts w:ascii="Times New Roman" w:hAnsi="Times New Roman"/>
          <w:bCs/>
          <w:sz w:val="24"/>
          <w:szCs w:val="24"/>
        </w:rPr>
        <w:t>Центральній</w:t>
      </w:r>
      <w:r>
        <w:rPr>
          <w:rFonts w:ascii="Times New Roman" w:hAnsi="Times New Roman"/>
          <w:bCs/>
          <w:sz w:val="24"/>
          <w:szCs w:val="24"/>
        </w:rPr>
        <w:t xml:space="preserve"> с. Потоки </w:t>
      </w:r>
      <w:r w:rsidRPr="001909C2">
        <w:rPr>
          <w:rFonts w:ascii="Times New Roman" w:hAnsi="Times New Roman"/>
          <w:bCs/>
          <w:sz w:val="24"/>
          <w:szCs w:val="24"/>
        </w:rPr>
        <w:t xml:space="preserve">(заява власника </w:t>
      </w:r>
    </w:p>
    <w:p w:rsidR="00730045" w:rsidRPr="0028546D" w:rsidRDefault="00730045" w:rsidP="00730045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1909C2">
        <w:rPr>
          <w:rFonts w:ascii="Times New Roman" w:hAnsi="Times New Roman"/>
          <w:bCs/>
          <w:sz w:val="24"/>
          <w:szCs w:val="24"/>
        </w:rPr>
        <w:t xml:space="preserve">квартири № </w:t>
      </w:r>
      <w:r w:rsidR="00782FDF" w:rsidRPr="00730045">
        <w:rPr>
          <w:rFonts w:ascii="Times New Roman" w:hAnsi="Times New Roman"/>
          <w:bCs/>
          <w:sz w:val="24"/>
          <w:szCs w:val="24"/>
        </w:rPr>
        <w:t>14 Прокопенко С.Г.</w:t>
      </w:r>
      <w:r w:rsidR="00782FDF">
        <w:rPr>
          <w:bCs/>
          <w:sz w:val="28"/>
          <w:szCs w:val="28"/>
        </w:rPr>
        <w:t xml:space="preserve"> </w:t>
      </w:r>
      <w:r w:rsidRPr="001909C2">
        <w:rPr>
          <w:rFonts w:ascii="Times New Roman" w:hAnsi="Times New Roman"/>
          <w:bCs/>
          <w:sz w:val="24"/>
          <w:szCs w:val="24"/>
        </w:rPr>
        <w:t>від 11.05.2021 року)</w:t>
      </w:r>
      <w:r>
        <w:rPr>
          <w:rFonts w:ascii="Times New Roman" w:hAnsi="Times New Roman"/>
          <w:bCs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r w:rsidR="00782FDF">
        <w:rPr>
          <w:rFonts w:ascii="Times New Roman" w:hAnsi="Times New Roman"/>
          <w:bCs/>
          <w:sz w:val="24"/>
          <w:szCs w:val="24"/>
        </w:rPr>
        <w:t>С.Г. Прокопенко</w:t>
      </w:r>
    </w:p>
    <w:p w:rsidR="00730045" w:rsidRDefault="00730045" w:rsidP="00730045">
      <w:pPr>
        <w:jc w:val="both"/>
        <w:rPr>
          <w:rFonts w:ascii="Times New Roman" w:hAnsi="Times New Roman"/>
          <w:b/>
          <w:sz w:val="24"/>
          <w:szCs w:val="24"/>
        </w:rPr>
      </w:pPr>
    </w:p>
    <w:p w:rsidR="005F6EA2" w:rsidRDefault="005F6EA2" w:rsidP="00730045">
      <w:pPr>
        <w:jc w:val="both"/>
        <w:rPr>
          <w:rFonts w:ascii="Times New Roman" w:hAnsi="Times New Roman"/>
          <w:b/>
          <w:sz w:val="24"/>
          <w:szCs w:val="24"/>
        </w:rPr>
      </w:pPr>
    </w:p>
    <w:p w:rsidR="00730045" w:rsidRPr="00FC3631" w:rsidRDefault="00730045" w:rsidP="00730045">
      <w:pPr>
        <w:jc w:val="both"/>
        <w:rPr>
          <w:rFonts w:ascii="Times New Roman" w:hAnsi="Times New Roman"/>
          <w:b/>
          <w:sz w:val="24"/>
          <w:szCs w:val="24"/>
        </w:rPr>
      </w:pPr>
      <w:bookmarkStart w:id="12" w:name="_GoBack"/>
      <w:bookmarkEnd w:id="12"/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730045" w:rsidRDefault="00730045" w:rsidP="00730045">
      <w:pPr>
        <w:jc w:val="both"/>
        <w:rPr>
          <w:rFonts w:ascii="Times New Roman" w:hAnsi="Times New Roman"/>
          <w:sz w:val="24"/>
          <w:szCs w:val="24"/>
        </w:rPr>
      </w:pPr>
    </w:p>
    <w:p w:rsidR="00730045" w:rsidRPr="00FC3631" w:rsidRDefault="00730045" w:rsidP="00730045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730045" w:rsidRDefault="00730045" w:rsidP="00730045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730045" w:rsidRDefault="00730045" w:rsidP="00730045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730045" w:rsidRPr="00FC3631" w:rsidRDefault="00730045" w:rsidP="00730045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730045" w:rsidRDefault="00730045" w:rsidP="00730045">
      <w:pPr>
        <w:jc w:val="both"/>
        <w:rPr>
          <w:rFonts w:ascii="Times New Roman" w:hAnsi="Times New Roman"/>
          <w:b/>
          <w:sz w:val="24"/>
          <w:szCs w:val="24"/>
        </w:rPr>
      </w:pPr>
    </w:p>
    <w:p w:rsidR="00730045" w:rsidRPr="00FC3631" w:rsidRDefault="00730045" w:rsidP="00730045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730045" w:rsidRPr="00FC3631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45"/>
    <w:rsid w:val="0009677A"/>
    <w:rsid w:val="005F6EA2"/>
    <w:rsid w:val="00730045"/>
    <w:rsid w:val="00782FDF"/>
    <w:rsid w:val="007904CD"/>
    <w:rsid w:val="007969BF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730045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04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730045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04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2021-06-15T11:42:00Z</dcterms:created>
  <dcterms:modified xsi:type="dcterms:W3CDTF">2021-06-15T12:24:00Z</dcterms:modified>
</cp:coreProperties>
</file>