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ED1193" w:rsidRDefault="00ED1193" w:rsidP="00A22D40">
      <w:pPr>
        <w:tabs>
          <w:tab w:val="left" w:pos="567"/>
        </w:tabs>
        <w:rPr>
          <w:lang w:val="uk-UA"/>
        </w:rPr>
      </w:pPr>
    </w:p>
    <w:p w:rsidR="00A56EBE" w:rsidRDefault="00A56EBE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A22D40" w:rsidRDefault="00A22D40" w:rsidP="00A22D40">
      <w:pPr>
        <w:rPr>
          <w:lang w:val="uk-UA"/>
        </w:rPr>
      </w:pPr>
    </w:p>
    <w:p w:rsidR="00185A0C" w:rsidRDefault="00185A0C" w:rsidP="00185A0C">
      <w:pPr>
        <w:pStyle w:val="1"/>
        <w:rPr>
          <w:szCs w:val="28"/>
        </w:rPr>
      </w:pP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надання </w:t>
      </w:r>
      <w:r w:rsidRPr="00D61BE2">
        <w:rPr>
          <w:szCs w:val="28"/>
        </w:rPr>
        <w:t>орендар</w:t>
      </w:r>
      <w:r>
        <w:rPr>
          <w:szCs w:val="28"/>
        </w:rPr>
        <w:t>ю нерухомого майна,</w:t>
      </w:r>
    </w:p>
    <w:p w:rsidR="00185A0C" w:rsidRDefault="00FC1CDF" w:rsidP="00185A0C">
      <w:pPr>
        <w:pStyle w:val="1"/>
        <w:rPr>
          <w:szCs w:val="28"/>
        </w:rPr>
      </w:pPr>
      <w:r>
        <w:rPr>
          <w:szCs w:val="28"/>
        </w:rPr>
        <w:t>що</w:t>
      </w:r>
      <w:r w:rsidR="00185A0C">
        <w:rPr>
          <w:szCs w:val="28"/>
        </w:rPr>
        <w:t xml:space="preserve">  належить  до   комунальної  власності   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   міської     територіальної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>г</w:t>
      </w:r>
      <w:r w:rsidRPr="00D61BE2">
        <w:rPr>
          <w:szCs w:val="28"/>
        </w:rPr>
        <w:t>ромади</w:t>
      </w:r>
      <w:r>
        <w:rPr>
          <w:szCs w:val="28"/>
        </w:rPr>
        <w:t xml:space="preserve">, згоди  на </w:t>
      </w:r>
      <w:r w:rsidRPr="00D61BE2">
        <w:rPr>
          <w:szCs w:val="28"/>
        </w:rPr>
        <w:t xml:space="preserve">здійснення  невід’ємних   </w:t>
      </w:r>
      <w:r>
        <w:rPr>
          <w:szCs w:val="28"/>
        </w:rPr>
        <w:t xml:space="preserve"> 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поліпшень</w:t>
      </w:r>
      <w:r>
        <w:rPr>
          <w:szCs w:val="28"/>
        </w:rPr>
        <w:t xml:space="preserve">    </w:t>
      </w:r>
      <w:r w:rsidRPr="00D61BE2">
        <w:rPr>
          <w:szCs w:val="28"/>
        </w:rPr>
        <w:t>орендованого</w:t>
      </w:r>
      <w:r>
        <w:rPr>
          <w:szCs w:val="28"/>
        </w:rPr>
        <w:t xml:space="preserve">   ком</w:t>
      </w:r>
      <w:r w:rsidRPr="00D61BE2">
        <w:rPr>
          <w:szCs w:val="28"/>
        </w:rPr>
        <w:t xml:space="preserve">унального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майна</w:t>
      </w:r>
      <w:r>
        <w:rPr>
          <w:szCs w:val="28"/>
        </w:rPr>
        <w:t xml:space="preserve"> </w:t>
      </w:r>
      <w:r w:rsidRPr="00D61BE2">
        <w:rPr>
          <w:szCs w:val="28"/>
        </w:rPr>
        <w:t xml:space="preserve">  </w:t>
      </w:r>
    </w:p>
    <w:p w:rsidR="00185A0C" w:rsidRPr="00D61BE2" w:rsidRDefault="00185A0C" w:rsidP="00185A0C">
      <w:pPr>
        <w:rPr>
          <w:sz w:val="28"/>
          <w:szCs w:val="28"/>
          <w:lang w:val="uk-UA"/>
        </w:rPr>
      </w:pPr>
    </w:p>
    <w:p w:rsidR="00185A0C" w:rsidRPr="00D61BE2" w:rsidRDefault="00185A0C" w:rsidP="00185A0C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ного</w:t>
      </w:r>
      <w:r w:rsidRPr="00D61BE2">
        <w:rPr>
          <w:b w:val="0"/>
        </w:rPr>
        <w:t xml:space="preserve"> об’єкт</w:t>
      </w:r>
      <w:r>
        <w:rPr>
          <w:b w:val="0"/>
        </w:rPr>
        <w:t>у</w:t>
      </w:r>
      <w:r w:rsidRPr="00D61BE2">
        <w:rPr>
          <w:b w:val="0"/>
        </w:rPr>
        <w:t xml:space="preserve"> нерухомого майна, як</w:t>
      </w:r>
      <w:r>
        <w:rPr>
          <w:b w:val="0"/>
        </w:rPr>
        <w:t>ий</w:t>
      </w:r>
      <w:r w:rsidRPr="00D61BE2">
        <w:rPr>
          <w:b w:val="0"/>
        </w:rPr>
        <w:t xml:space="preserve"> належ</w:t>
      </w:r>
      <w:r>
        <w:rPr>
          <w:b w:val="0"/>
        </w:rPr>
        <w:t>ить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 xml:space="preserve">територіальної громади, спрямовані на покращення фізичного (технічного) стану орендованого майна та його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ст.</w:t>
      </w:r>
      <w:r>
        <w:rPr>
          <w:b w:val="0"/>
        </w:rPr>
        <w:t xml:space="preserve">ст. </w:t>
      </w:r>
      <w:r w:rsidRPr="00D61BE2">
        <w:rPr>
          <w:b w:val="0"/>
        </w:rPr>
        <w:t xml:space="preserve">776, 778 Цивільного кодексу України, </w:t>
      </w:r>
      <w:r>
        <w:rPr>
          <w:b w:val="0"/>
        </w:rPr>
        <w:t xml:space="preserve">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Pr="00D61BE2">
        <w:rPr>
          <w:b w:val="0"/>
        </w:rPr>
        <w:t>ст.ст.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>Кременчуцької міської територіальної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>
        <w:rPr>
          <w:b w:val="0"/>
        </w:rPr>
        <w:t>25</w:t>
      </w:r>
      <w:r w:rsidRPr="00D61BE2">
        <w:rPr>
          <w:b w:val="0"/>
        </w:rPr>
        <w:t xml:space="preserve"> </w:t>
      </w:r>
      <w:r>
        <w:rPr>
          <w:b w:val="0"/>
        </w:rPr>
        <w:t>травня</w:t>
      </w:r>
      <w:r w:rsidRPr="00D61BE2">
        <w:rPr>
          <w:b w:val="0"/>
        </w:rPr>
        <w:t xml:space="preserve"> 20</w:t>
      </w:r>
      <w:r>
        <w:rPr>
          <w:b w:val="0"/>
        </w:rPr>
        <w:t>21</w:t>
      </w:r>
      <w:r w:rsidRPr="00D61BE2">
        <w:rPr>
          <w:b w:val="0"/>
        </w:rPr>
        <w:t xml:space="preserve"> року, рішенням виконавчого комітету Кременчуцької міської ради Полтавської області від 19.09.2011 № 783 «Про врегулювання питань передачі в оренду майна, що належить до комунальної власності територіальної громади міста Кременчука»,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:rsidR="00185A0C" w:rsidRPr="00D61BE2" w:rsidRDefault="00185A0C" w:rsidP="00185A0C">
      <w:pPr>
        <w:rPr>
          <w:lang w:val="uk-UA"/>
        </w:rPr>
      </w:pPr>
    </w:p>
    <w:p w:rsidR="00185A0C" w:rsidRPr="00D61BE2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:rsidR="00185A0C" w:rsidRDefault="00185A0C" w:rsidP="001D4419">
      <w:pPr>
        <w:pStyle w:val="1"/>
        <w:numPr>
          <w:ilvl w:val="0"/>
          <w:numId w:val="27"/>
        </w:numPr>
        <w:tabs>
          <w:tab w:val="left" w:pos="567"/>
          <w:tab w:val="left" w:pos="851"/>
        </w:tabs>
        <w:ind w:hanging="495"/>
        <w:jc w:val="left"/>
        <w:rPr>
          <w:b w:val="0"/>
        </w:rPr>
      </w:pPr>
      <w:r w:rsidRPr="00D61BE2">
        <w:rPr>
          <w:b w:val="0"/>
        </w:rPr>
        <w:t>Надати</w:t>
      </w:r>
      <w:r>
        <w:rPr>
          <w:b w:val="0"/>
        </w:rPr>
        <w:t xml:space="preserve">  </w:t>
      </w:r>
      <w:r w:rsidRPr="00D61BE2">
        <w:rPr>
          <w:b w:val="0"/>
        </w:rPr>
        <w:t>орендар</w:t>
      </w:r>
      <w:r>
        <w:rPr>
          <w:b w:val="0"/>
        </w:rPr>
        <w:t>ю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="001D4419">
        <w:rPr>
          <w:b w:val="0"/>
        </w:rPr>
        <w:t xml:space="preserve"> </w:t>
      </w:r>
      <w:r w:rsidRPr="00D61BE2">
        <w:rPr>
          <w:b w:val="0"/>
        </w:rPr>
        <w:t xml:space="preserve">нерухомого </w:t>
      </w:r>
      <w:r w:rsidR="001D4419">
        <w:rPr>
          <w:b w:val="0"/>
        </w:rPr>
        <w:t xml:space="preserve">  </w:t>
      </w:r>
      <w:r w:rsidRPr="00D61BE2">
        <w:rPr>
          <w:b w:val="0"/>
        </w:rPr>
        <w:t xml:space="preserve">майна, </w:t>
      </w:r>
      <w:r>
        <w:rPr>
          <w:b w:val="0"/>
        </w:rPr>
        <w:t xml:space="preserve"> </w:t>
      </w:r>
      <w:r w:rsidR="00FC1CDF">
        <w:rPr>
          <w:b w:val="0"/>
        </w:rPr>
        <w:t>що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="001D4419">
        <w:rPr>
          <w:b w:val="0"/>
        </w:rPr>
        <w:t xml:space="preserve"> </w:t>
      </w:r>
      <w:r w:rsidRPr="00D61BE2">
        <w:rPr>
          <w:b w:val="0"/>
        </w:rPr>
        <w:t xml:space="preserve">належить </w:t>
      </w:r>
      <w:r>
        <w:rPr>
          <w:b w:val="0"/>
        </w:rPr>
        <w:t xml:space="preserve"> </w:t>
      </w:r>
      <w:r w:rsidRPr="00D61BE2">
        <w:rPr>
          <w:b w:val="0"/>
        </w:rPr>
        <w:t xml:space="preserve">до </w:t>
      </w:r>
      <w:r>
        <w:rPr>
          <w:b w:val="0"/>
        </w:rPr>
        <w:t xml:space="preserve"> </w:t>
      </w:r>
      <w:r w:rsidRPr="00D61BE2">
        <w:rPr>
          <w:b w:val="0"/>
        </w:rPr>
        <w:t xml:space="preserve">комунальної </w:t>
      </w:r>
    </w:p>
    <w:p w:rsidR="00185A0C" w:rsidRPr="00D61BE2" w:rsidRDefault="00185A0C" w:rsidP="00185A0C">
      <w:pPr>
        <w:pStyle w:val="1"/>
        <w:tabs>
          <w:tab w:val="left" w:pos="851"/>
        </w:tabs>
        <w:rPr>
          <w:b w:val="0"/>
        </w:rPr>
      </w:pPr>
      <w:r w:rsidRPr="00D61BE2">
        <w:rPr>
          <w:b w:val="0"/>
        </w:rPr>
        <w:t xml:space="preserve">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>територіальної громади, згоду на здійснення невід’ємних поліпшень орендованого комунального</w:t>
      </w:r>
      <w:r>
        <w:rPr>
          <w:b w:val="0"/>
        </w:rPr>
        <w:t xml:space="preserve"> майна за</w:t>
      </w:r>
      <w:r w:rsidRPr="00D61BE2">
        <w:rPr>
          <w:b w:val="0"/>
        </w:rPr>
        <w:t xml:space="preserve"> рахунок власних коштів орендар</w:t>
      </w:r>
      <w:r>
        <w:rPr>
          <w:b w:val="0"/>
        </w:rPr>
        <w:t>я</w:t>
      </w:r>
      <w:r w:rsidR="00B71973">
        <w:rPr>
          <w:b w:val="0"/>
        </w:rPr>
        <w:t xml:space="preserve">, а саме: </w:t>
      </w:r>
      <w:r w:rsidR="00FC1CDF">
        <w:rPr>
          <w:b w:val="0"/>
        </w:rPr>
        <w:t>малому приватному підприємству «ІЛОНА»</w:t>
      </w:r>
      <w:r>
        <w:rPr>
          <w:b w:val="0"/>
        </w:rPr>
        <w:t xml:space="preserve"> - </w:t>
      </w:r>
      <w:r w:rsidRPr="00D61BE2">
        <w:rPr>
          <w:b w:val="0"/>
        </w:rPr>
        <w:t>оренд</w:t>
      </w:r>
      <w:r>
        <w:rPr>
          <w:b w:val="0"/>
        </w:rPr>
        <w:t>арю</w:t>
      </w:r>
      <w:r w:rsidRPr="00D61BE2">
        <w:rPr>
          <w:b w:val="0"/>
        </w:rPr>
        <w:t xml:space="preserve"> </w:t>
      </w:r>
      <w:r>
        <w:rPr>
          <w:b w:val="0"/>
        </w:rPr>
        <w:t xml:space="preserve">нежитлового приміщення площею </w:t>
      </w:r>
      <w:r w:rsidR="00FC1CDF">
        <w:rPr>
          <w:b w:val="0"/>
        </w:rPr>
        <w:t>98,8</w:t>
      </w:r>
      <w:r>
        <w:rPr>
          <w:b w:val="0"/>
        </w:rPr>
        <w:t xml:space="preserve"> кв.м,</w:t>
      </w:r>
      <w:r w:rsidRPr="00D61BE2">
        <w:rPr>
          <w:b w:val="0"/>
        </w:rPr>
        <w:t xml:space="preserve"> </w:t>
      </w:r>
      <w:r>
        <w:rPr>
          <w:b w:val="0"/>
        </w:rPr>
        <w:t>розташованого по</w:t>
      </w:r>
      <w:r w:rsidR="00FC1CDF">
        <w:rPr>
          <w:b w:val="0"/>
        </w:rPr>
        <w:t xml:space="preserve">                  </w:t>
      </w:r>
      <w:r>
        <w:rPr>
          <w:b w:val="0"/>
        </w:rPr>
        <w:t xml:space="preserve">вул. </w:t>
      </w:r>
      <w:r w:rsidR="00FC1CDF">
        <w:rPr>
          <w:b w:val="0"/>
        </w:rPr>
        <w:t>Манагарова Генерала</w:t>
      </w:r>
      <w:r>
        <w:rPr>
          <w:b w:val="0"/>
        </w:rPr>
        <w:t xml:space="preserve">, буд. </w:t>
      </w:r>
      <w:r w:rsidR="000E73F6">
        <w:rPr>
          <w:b w:val="0"/>
        </w:rPr>
        <w:t>1</w:t>
      </w:r>
      <w:r w:rsidR="00FC1CDF">
        <w:rPr>
          <w:b w:val="0"/>
        </w:rPr>
        <w:t xml:space="preserve"> </w:t>
      </w:r>
      <w:r>
        <w:rPr>
          <w:b w:val="0"/>
        </w:rPr>
        <w:t>у місті Кременчуці.</w:t>
      </w:r>
      <w:r w:rsidRPr="00D61BE2">
        <w:rPr>
          <w:b w:val="0"/>
        </w:rPr>
        <w:t xml:space="preserve"> </w:t>
      </w:r>
    </w:p>
    <w:p w:rsidR="00185A0C" w:rsidRPr="00D61BE2" w:rsidRDefault="00185A0C" w:rsidP="00185A0C">
      <w:pPr>
        <w:rPr>
          <w:sz w:val="4"/>
          <w:szCs w:val="4"/>
          <w:lang w:val="uk-UA"/>
        </w:rPr>
      </w:pPr>
    </w:p>
    <w:p w:rsidR="00185A0C" w:rsidRPr="00EA0E28" w:rsidRDefault="00185A0C" w:rsidP="000E73F6">
      <w:pPr>
        <w:pStyle w:val="1"/>
        <w:tabs>
          <w:tab w:val="left" w:pos="567"/>
          <w:tab w:val="left" w:pos="851"/>
        </w:tabs>
        <w:rPr>
          <w:sz w:val="20"/>
        </w:rPr>
      </w:pPr>
      <w:r>
        <w:rPr>
          <w:b w:val="0"/>
          <w:szCs w:val="28"/>
        </w:rPr>
        <w:lastRenderedPageBreak/>
        <w:t xml:space="preserve">           </w:t>
      </w:r>
    </w:p>
    <w:p w:rsidR="00185A0C" w:rsidRPr="00D61BE2" w:rsidRDefault="00185A0C" w:rsidP="00185A0C">
      <w:pPr>
        <w:tabs>
          <w:tab w:val="left" w:pos="567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2.   </w:t>
      </w:r>
      <w:r w:rsidRPr="00D61BE2">
        <w:rPr>
          <w:sz w:val="28"/>
          <w:lang w:val="uk-UA"/>
        </w:rPr>
        <w:t>Рішення оприлюднити відповідно до вимог законодавства.</w:t>
      </w:r>
    </w:p>
    <w:p w:rsidR="00185A0C" w:rsidRPr="00EA0E28" w:rsidRDefault="00185A0C" w:rsidP="00185A0C">
      <w:pPr>
        <w:ind w:left="1035"/>
        <w:jc w:val="both"/>
        <w:rPr>
          <w:lang w:val="uk-UA"/>
        </w:rPr>
      </w:pPr>
    </w:p>
    <w:p w:rsidR="00185A0C" w:rsidRPr="00D61BE2" w:rsidRDefault="00185A0C" w:rsidP="00185A0C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  </w:t>
      </w:r>
      <w:r w:rsidR="000E73F6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3.  Контроль за виконанням рішення покласти на першого заступника міського голови Пелипенка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>Полтавської області Щербіну О.О.</w:t>
      </w:r>
    </w:p>
    <w:p w:rsidR="00185A0C" w:rsidRPr="00D61BE2" w:rsidRDefault="00185A0C" w:rsidP="00185A0C">
      <w:pPr>
        <w:jc w:val="both"/>
        <w:rPr>
          <w:bCs/>
          <w:sz w:val="28"/>
          <w:lang w:val="uk-UA"/>
        </w:rPr>
      </w:pPr>
    </w:p>
    <w:p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Віталій  МАЛЕЦЬКИЙ                                                                       </w:t>
      </w: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:rsidR="00185A0C" w:rsidRPr="00D61BE2" w:rsidRDefault="00185A0C" w:rsidP="00185A0C">
      <w:pPr>
        <w:rPr>
          <w:sz w:val="4"/>
          <w:szCs w:val="4"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CF3E94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57F" w:rsidRDefault="0044757F">
      <w:r>
        <w:separator/>
      </w:r>
    </w:p>
  </w:endnote>
  <w:endnote w:type="continuationSeparator" w:id="1">
    <w:p w:rsidR="0044757F" w:rsidRDefault="00447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:rsidR="00D63985" w:rsidRPr="009B15C1" w:rsidRDefault="00D63985" w:rsidP="00FF1987">
    <w:pPr>
      <w:jc w:val="center"/>
      <w:rPr>
        <w:lang w:val="uk-UA"/>
      </w:rPr>
    </w:pPr>
  </w:p>
  <w:p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AE3C0C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AE3C0C" w:rsidRPr="009B15C1">
      <w:rPr>
        <w:lang w:val="uk-UA"/>
      </w:rPr>
      <w:fldChar w:fldCharType="separate"/>
    </w:r>
    <w:r w:rsidR="00FC1CDF">
      <w:rPr>
        <w:noProof/>
        <w:lang w:val="uk-UA"/>
      </w:rPr>
      <w:t>1</w:t>
    </w:r>
    <w:r w:rsidR="00AE3C0C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57F" w:rsidRDefault="0044757F">
      <w:r>
        <w:separator/>
      </w:r>
    </w:p>
  </w:footnote>
  <w:footnote w:type="continuationSeparator" w:id="1">
    <w:p w:rsidR="0044757F" w:rsidRDefault="004475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2F6357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18"/>
  </w:num>
  <w:num w:numId="9">
    <w:abstractNumId w:val="0"/>
  </w:num>
  <w:num w:numId="10">
    <w:abstractNumId w:val="2"/>
  </w:num>
  <w:num w:numId="11">
    <w:abstractNumId w:val="21"/>
  </w:num>
  <w:num w:numId="12">
    <w:abstractNumId w:val="17"/>
  </w:num>
  <w:num w:numId="13">
    <w:abstractNumId w:val="15"/>
  </w:num>
  <w:num w:numId="14">
    <w:abstractNumId w:val="26"/>
  </w:num>
  <w:num w:numId="15">
    <w:abstractNumId w:val="22"/>
  </w:num>
  <w:num w:numId="16">
    <w:abstractNumId w:val="8"/>
  </w:num>
  <w:num w:numId="17">
    <w:abstractNumId w:val="25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0"/>
  </w:num>
  <w:num w:numId="22">
    <w:abstractNumId w:val="19"/>
  </w:num>
  <w:num w:numId="23">
    <w:abstractNumId w:val="1"/>
  </w:num>
  <w:num w:numId="24">
    <w:abstractNumId w:val="9"/>
  </w:num>
  <w:num w:numId="25">
    <w:abstractNumId w:val="11"/>
  </w:num>
  <w:num w:numId="26">
    <w:abstractNumId w:val="2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5D0E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57F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3C0C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CDF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36</cp:revision>
  <cp:lastPrinted>2021-07-26T13:13:00Z</cp:lastPrinted>
  <dcterms:created xsi:type="dcterms:W3CDTF">2021-04-01T11:35:00Z</dcterms:created>
  <dcterms:modified xsi:type="dcterms:W3CDTF">2021-07-29T12:18:00Z</dcterms:modified>
</cp:coreProperties>
</file>