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40084" w:rsidRPr="0028546D" w:rsidRDefault="00440084" w:rsidP="00440084">
      <w:pPr>
        <w:ind w:left="5216"/>
        <w:rPr>
          <w:rFonts w:ascii="Times New Roman" w:hAnsi="Times New Roman"/>
          <w:b/>
          <w:sz w:val="24"/>
          <w:szCs w:val="24"/>
        </w:rPr>
      </w:pPr>
      <w:r w:rsidRPr="0028546D">
        <w:rPr>
          <w:rFonts w:ascii="Times New Roman" w:hAnsi="Times New Roman"/>
          <w:b/>
          <w:sz w:val="24"/>
          <w:szCs w:val="24"/>
        </w:rPr>
        <w:t>ЗАТВЕРДЖЕНО</w:t>
      </w:r>
    </w:p>
    <w:p w:rsidR="00440084" w:rsidRDefault="00440084" w:rsidP="00440084">
      <w:pPr>
        <w:ind w:left="5216"/>
        <w:rPr>
          <w:rFonts w:ascii="Times New Roman" w:hAnsi="Times New Roman"/>
          <w:b/>
          <w:sz w:val="24"/>
          <w:szCs w:val="24"/>
        </w:rPr>
      </w:pPr>
      <w:r w:rsidRPr="0028546D">
        <w:rPr>
          <w:rFonts w:ascii="Times New Roman" w:hAnsi="Times New Roman"/>
          <w:b/>
          <w:sz w:val="24"/>
          <w:szCs w:val="24"/>
        </w:rPr>
        <w:t xml:space="preserve">Рішення виконавчого комітету Кременчуцької міської ради </w:t>
      </w:r>
    </w:p>
    <w:p w:rsidR="00440084" w:rsidRPr="0028546D" w:rsidRDefault="00440084" w:rsidP="00440084">
      <w:pPr>
        <w:ind w:left="5216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Кременчуцького району</w:t>
      </w:r>
    </w:p>
    <w:p w:rsidR="00440084" w:rsidRPr="0028546D" w:rsidRDefault="00440084" w:rsidP="00440084">
      <w:pPr>
        <w:ind w:left="5216"/>
        <w:rPr>
          <w:rFonts w:ascii="Times New Roman" w:hAnsi="Times New Roman"/>
          <w:b/>
          <w:sz w:val="24"/>
          <w:szCs w:val="24"/>
        </w:rPr>
      </w:pPr>
      <w:r w:rsidRPr="0028546D">
        <w:rPr>
          <w:rFonts w:ascii="Times New Roman" w:hAnsi="Times New Roman"/>
          <w:b/>
          <w:sz w:val="24"/>
          <w:szCs w:val="24"/>
        </w:rPr>
        <w:t>Полтавської області</w:t>
      </w:r>
    </w:p>
    <w:p w:rsidR="00440084" w:rsidRPr="0028546D" w:rsidRDefault="00440084" w:rsidP="00440084">
      <w:pPr>
        <w:rPr>
          <w:rFonts w:ascii="Times New Roman" w:hAnsi="Times New Roman"/>
          <w:b/>
          <w:sz w:val="24"/>
          <w:szCs w:val="24"/>
        </w:rPr>
      </w:pPr>
    </w:p>
    <w:p w:rsidR="00440084" w:rsidRPr="0028546D" w:rsidRDefault="00440084" w:rsidP="00440084">
      <w:pPr>
        <w:rPr>
          <w:rFonts w:ascii="Times New Roman" w:hAnsi="Times New Roman"/>
          <w:b/>
          <w:sz w:val="24"/>
          <w:szCs w:val="24"/>
        </w:rPr>
      </w:pPr>
    </w:p>
    <w:p w:rsidR="00440084" w:rsidRPr="006C6A50" w:rsidRDefault="00440084" w:rsidP="00440084">
      <w:pPr>
        <w:tabs>
          <w:tab w:val="left" w:pos="8280"/>
        </w:tabs>
        <w:jc w:val="center"/>
        <w:rPr>
          <w:rFonts w:ascii="Times New Roman" w:hAnsi="Times New Roman"/>
          <w:b/>
          <w:sz w:val="24"/>
          <w:szCs w:val="24"/>
          <w:lang w:val="ru-RU"/>
        </w:rPr>
      </w:pPr>
      <w:r w:rsidRPr="0028546D">
        <w:rPr>
          <w:rFonts w:ascii="Times New Roman" w:hAnsi="Times New Roman"/>
          <w:b/>
          <w:sz w:val="24"/>
          <w:szCs w:val="24"/>
        </w:rPr>
        <w:t>АКТ</w:t>
      </w:r>
      <w:r w:rsidRPr="0028546D">
        <w:rPr>
          <w:rFonts w:ascii="Times New Roman" w:hAnsi="Times New Roman"/>
          <w:b/>
          <w:sz w:val="24"/>
          <w:szCs w:val="24"/>
        </w:rPr>
        <w:br/>
        <w:t>про списанн</w:t>
      </w:r>
      <w:r>
        <w:rPr>
          <w:rFonts w:ascii="Times New Roman" w:hAnsi="Times New Roman"/>
          <w:b/>
          <w:sz w:val="24"/>
          <w:szCs w:val="24"/>
        </w:rPr>
        <w:t>я багатоквартирного будинку № 5</w:t>
      </w:r>
    </w:p>
    <w:p w:rsidR="00440084" w:rsidRPr="0028546D" w:rsidRDefault="00440084" w:rsidP="00440084">
      <w:pPr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по вулиці </w:t>
      </w:r>
      <w:r>
        <w:rPr>
          <w:rFonts w:ascii="Times New Roman" w:hAnsi="Times New Roman"/>
          <w:b/>
          <w:bCs/>
          <w:sz w:val="24"/>
          <w:szCs w:val="24"/>
        </w:rPr>
        <w:t>Калинов</w:t>
      </w:r>
      <w:r w:rsidRPr="00F62F51">
        <w:rPr>
          <w:rFonts w:ascii="Times New Roman" w:hAnsi="Times New Roman"/>
          <w:b/>
          <w:bCs/>
          <w:sz w:val="24"/>
          <w:szCs w:val="24"/>
        </w:rPr>
        <w:t>ій с. Потоки</w:t>
      </w:r>
      <w:r w:rsidRPr="0028546D">
        <w:rPr>
          <w:rFonts w:ascii="Times New Roman" w:hAnsi="Times New Roman"/>
          <w:b/>
          <w:sz w:val="24"/>
          <w:szCs w:val="24"/>
        </w:rPr>
        <w:t xml:space="preserve"> з балансу КГЖЕП «Автозаводське»</w:t>
      </w:r>
    </w:p>
    <w:p w:rsidR="00440084" w:rsidRPr="0028546D" w:rsidRDefault="00440084" w:rsidP="00440084">
      <w:pPr>
        <w:jc w:val="center"/>
        <w:rPr>
          <w:rFonts w:ascii="Times New Roman" w:hAnsi="Times New Roman"/>
          <w:b/>
          <w:sz w:val="24"/>
          <w:szCs w:val="24"/>
        </w:rPr>
      </w:pPr>
    </w:p>
    <w:p w:rsidR="00440084" w:rsidRPr="0028546D" w:rsidRDefault="00440084" w:rsidP="00440084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23 червня 2021</w:t>
      </w:r>
      <w:r w:rsidRPr="0028546D">
        <w:rPr>
          <w:rFonts w:ascii="Times New Roman" w:hAnsi="Times New Roman"/>
          <w:sz w:val="24"/>
          <w:szCs w:val="24"/>
        </w:rPr>
        <w:t xml:space="preserve"> року </w:t>
      </w:r>
      <w:r w:rsidRPr="0028546D">
        <w:rPr>
          <w:rFonts w:ascii="Times New Roman" w:hAnsi="Times New Roman"/>
          <w:sz w:val="24"/>
          <w:szCs w:val="24"/>
        </w:rPr>
        <w:tab/>
      </w:r>
      <w:r w:rsidRPr="0028546D">
        <w:rPr>
          <w:rFonts w:ascii="Times New Roman" w:hAnsi="Times New Roman"/>
          <w:sz w:val="24"/>
          <w:szCs w:val="24"/>
        </w:rPr>
        <w:tab/>
      </w:r>
      <w:r w:rsidRPr="0028546D">
        <w:rPr>
          <w:rFonts w:ascii="Times New Roman" w:hAnsi="Times New Roman"/>
          <w:sz w:val="24"/>
          <w:szCs w:val="24"/>
        </w:rPr>
        <w:tab/>
      </w:r>
      <w:r w:rsidRPr="0028546D">
        <w:rPr>
          <w:rFonts w:ascii="Times New Roman" w:hAnsi="Times New Roman"/>
          <w:sz w:val="24"/>
          <w:szCs w:val="24"/>
        </w:rPr>
        <w:tab/>
      </w:r>
      <w:r w:rsidRPr="0028546D">
        <w:rPr>
          <w:rFonts w:ascii="Times New Roman" w:hAnsi="Times New Roman"/>
          <w:sz w:val="24"/>
          <w:szCs w:val="24"/>
        </w:rPr>
        <w:tab/>
      </w:r>
      <w:r w:rsidRPr="0028546D">
        <w:rPr>
          <w:rFonts w:ascii="Times New Roman" w:hAnsi="Times New Roman"/>
          <w:sz w:val="24"/>
          <w:szCs w:val="24"/>
        </w:rPr>
        <w:tab/>
      </w:r>
      <w:r w:rsidRPr="0028546D">
        <w:rPr>
          <w:rFonts w:ascii="Times New Roman" w:hAnsi="Times New Roman"/>
          <w:sz w:val="24"/>
          <w:szCs w:val="24"/>
        </w:rPr>
        <w:tab/>
      </w:r>
      <w:r w:rsidRPr="0028546D"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 xml:space="preserve">       </w:t>
      </w:r>
      <w:r w:rsidRPr="0028546D">
        <w:rPr>
          <w:rFonts w:ascii="Times New Roman" w:hAnsi="Times New Roman"/>
          <w:sz w:val="24"/>
          <w:szCs w:val="24"/>
        </w:rPr>
        <w:t>м. Кременчук</w:t>
      </w:r>
    </w:p>
    <w:p w:rsidR="00440084" w:rsidRPr="0028546D" w:rsidRDefault="00440084" w:rsidP="00440084">
      <w:pPr>
        <w:ind w:firstLine="709"/>
        <w:jc w:val="both"/>
        <w:rPr>
          <w:rFonts w:ascii="Times New Roman" w:hAnsi="Times New Roman"/>
          <w:sz w:val="24"/>
          <w:szCs w:val="24"/>
        </w:rPr>
      </w:pPr>
    </w:p>
    <w:p w:rsidR="00440084" w:rsidRPr="0028546D" w:rsidRDefault="00440084" w:rsidP="00440084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28546D">
        <w:rPr>
          <w:rFonts w:ascii="Times New Roman" w:hAnsi="Times New Roman"/>
          <w:sz w:val="24"/>
          <w:szCs w:val="24"/>
        </w:rPr>
        <w:t>Комісія, створена згідно з наказом КГЖЕП «Автозаводське»</w:t>
      </w:r>
      <w:r>
        <w:rPr>
          <w:rFonts w:ascii="Times New Roman" w:hAnsi="Times New Roman"/>
          <w:sz w:val="24"/>
          <w:szCs w:val="24"/>
        </w:rPr>
        <w:t xml:space="preserve"> від 08.06.2021</w:t>
      </w:r>
      <w:r w:rsidRPr="0028546D">
        <w:rPr>
          <w:rFonts w:ascii="Times New Roman" w:hAnsi="Times New Roman"/>
          <w:sz w:val="24"/>
          <w:szCs w:val="24"/>
        </w:rPr>
        <w:t xml:space="preserve"> року за </w:t>
      </w:r>
      <w:r>
        <w:rPr>
          <w:rFonts w:ascii="Times New Roman" w:hAnsi="Times New Roman"/>
          <w:sz w:val="24"/>
          <w:szCs w:val="24"/>
        </w:rPr>
        <w:t xml:space="preserve">          № 59</w:t>
      </w:r>
      <w:r w:rsidRPr="0028546D">
        <w:rPr>
          <w:rFonts w:ascii="Times New Roman" w:hAnsi="Times New Roman"/>
          <w:sz w:val="24"/>
          <w:szCs w:val="24"/>
        </w:rPr>
        <w:t xml:space="preserve"> «Про списання багатоквартирного будинку №</w:t>
      </w:r>
      <w:r>
        <w:rPr>
          <w:rFonts w:ascii="Times New Roman" w:hAnsi="Times New Roman"/>
          <w:sz w:val="24"/>
          <w:szCs w:val="24"/>
        </w:rPr>
        <w:t xml:space="preserve"> 5 по вулиці </w:t>
      </w:r>
      <w:r>
        <w:rPr>
          <w:rFonts w:ascii="Times New Roman" w:hAnsi="Times New Roman"/>
          <w:bCs/>
          <w:sz w:val="24"/>
          <w:szCs w:val="24"/>
        </w:rPr>
        <w:t>Калинов</w:t>
      </w:r>
      <w:r w:rsidRPr="001909C2">
        <w:rPr>
          <w:rFonts w:ascii="Times New Roman" w:hAnsi="Times New Roman"/>
          <w:bCs/>
          <w:sz w:val="24"/>
          <w:szCs w:val="24"/>
        </w:rPr>
        <w:t>ій</w:t>
      </w:r>
      <w:r>
        <w:rPr>
          <w:rFonts w:ascii="Times New Roman" w:hAnsi="Times New Roman"/>
          <w:bCs/>
          <w:sz w:val="24"/>
          <w:szCs w:val="24"/>
        </w:rPr>
        <w:t xml:space="preserve"> с. Потоки</w:t>
      </w:r>
      <w:r>
        <w:rPr>
          <w:rFonts w:ascii="Times New Roman" w:hAnsi="Times New Roman"/>
          <w:sz w:val="24"/>
          <w:szCs w:val="24"/>
        </w:rPr>
        <w:t xml:space="preserve">              </w:t>
      </w:r>
      <w:r w:rsidRPr="0028546D">
        <w:rPr>
          <w:rFonts w:ascii="Times New Roman" w:hAnsi="Times New Roman"/>
          <w:sz w:val="24"/>
          <w:szCs w:val="24"/>
        </w:rPr>
        <w:t>з балансу КГЖЕП «Автозаводське», у складі:</w:t>
      </w:r>
    </w:p>
    <w:p w:rsidR="00440084" w:rsidRPr="0028546D" w:rsidRDefault="00440084" w:rsidP="00440084">
      <w:pPr>
        <w:shd w:val="clear" w:color="auto" w:fill="FFFFFF"/>
        <w:jc w:val="both"/>
        <w:rPr>
          <w:rFonts w:ascii="Times New Roman" w:eastAsia="Calibri" w:hAnsi="Times New Roman"/>
          <w:b/>
          <w:bCs/>
          <w:color w:val="000000"/>
          <w:kern w:val="36"/>
          <w:sz w:val="24"/>
          <w:szCs w:val="24"/>
          <w:lang w:eastAsia="en-US"/>
        </w:rPr>
      </w:pPr>
    </w:p>
    <w:p w:rsidR="00440084" w:rsidRPr="0028546D" w:rsidRDefault="00440084" w:rsidP="00440084">
      <w:pPr>
        <w:shd w:val="clear" w:color="auto" w:fill="FFFFFF"/>
        <w:jc w:val="both"/>
        <w:rPr>
          <w:rFonts w:ascii="Times New Roman" w:eastAsia="Calibri" w:hAnsi="Times New Roman"/>
          <w:b/>
          <w:bCs/>
          <w:color w:val="000000"/>
          <w:kern w:val="36"/>
          <w:sz w:val="24"/>
          <w:szCs w:val="24"/>
          <w:lang w:eastAsia="en-US"/>
        </w:rPr>
      </w:pPr>
      <w:r w:rsidRPr="0028546D">
        <w:rPr>
          <w:rFonts w:ascii="Times New Roman" w:eastAsia="Calibri" w:hAnsi="Times New Roman"/>
          <w:b/>
          <w:bCs/>
          <w:color w:val="000000"/>
          <w:kern w:val="36"/>
          <w:sz w:val="24"/>
          <w:szCs w:val="24"/>
          <w:lang w:eastAsia="en-US"/>
        </w:rPr>
        <w:t xml:space="preserve">Голова комісії: </w:t>
      </w:r>
    </w:p>
    <w:p w:rsidR="00440084" w:rsidRPr="0028546D" w:rsidRDefault="00440084" w:rsidP="00440084">
      <w:pPr>
        <w:shd w:val="clear" w:color="auto" w:fill="FFFFFF"/>
        <w:jc w:val="both"/>
        <w:rPr>
          <w:rFonts w:ascii="Times New Roman" w:eastAsia="Calibri" w:hAnsi="Times New Roman"/>
          <w:b/>
          <w:bCs/>
          <w:color w:val="000000"/>
          <w:kern w:val="36"/>
          <w:sz w:val="24"/>
          <w:szCs w:val="24"/>
          <w:lang w:eastAsia="en-US"/>
        </w:rPr>
      </w:pPr>
      <w:r w:rsidRPr="0028546D"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  <w:t xml:space="preserve">Директор КГЖЕП «Автозаводське» -  </w:t>
      </w:r>
      <w:proofErr w:type="spellStart"/>
      <w:r w:rsidRPr="0028546D"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  <w:t>Кійло</w:t>
      </w:r>
      <w:proofErr w:type="spellEnd"/>
      <w:r w:rsidRPr="0028546D"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  <w:t xml:space="preserve"> О.І.;</w:t>
      </w:r>
    </w:p>
    <w:p w:rsidR="00440084" w:rsidRPr="0028546D" w:rsidRDefault="00440084" w:rsidP="00440084">
      <w:pPr>
        <w:shd w:val="clear" w:color="auto" w:fill="FFFFFF"/>
        <w:jc w:val="both"/>
        <w:rPr>
          <w:rFonts w:ascii="Times New Roman" w:eastAsia="Calibri" w:hAnsi="Times New Roman"/>
          <w:b/>
          <w:bCs/>
          <w:color w:val="000000"/>
          <w:kern w:val="36"/>
          <w:sz w:val="24"/>
          <w:szCs w:val="24"/>
          <w:lang w:eastAsia="en-US"/>
        </w:rPr>
      </w:pPr>
    </w:p>
    <w:p w:rsidR="00440084" w:rsidRPr="0028546D" w:rsidRDefault="00440084" w:rsidP="00440084">
      <w:pPr>
        <w:shd w:val="clear" w:color="auto" w:fill="FFFFFF"/>
        <w:jc w:val="both"/>
        <w:rPr>
          <w:rFonts w:ascii="Times New Roman" w:eastAsia="Calibri" w:hAnsi="Times New Roman"/>
          <w:b/>
          <w:bCs/>
          <w:color w:val="000000"/>
          <w:kern w:val="36"/>
          <w:sz w:val="24"/>
          <w:szCs w:val="24"/>
          <w:lang w:eastAsia="en-US"/>
        </w:rPr>
      </w:pPr>
      <w:r w:rsidRPr="0028546D">
        <w:rPr>
          <w:rFonts w:ascii="Times New Roman" w:eastAsia="Calibri" w:hAnsi="Times New Roman"/>
          <w:b/>
          <w:bCs/>
          <w:color w:val="000000"/>
          <w:kern w:val="36"/>
          <w:sz w:val="24"/>
          <w:szCs w:val="24"/>
          <w:lang w:eastAsia="en-US"/>
        </w:rPr>
        <w:t>Члени комісії:</w:t>
      </w:r>
    </w:p>
    <w:p w:rsidR="00440084" w:rsidRPr="0028546D" w:rsidRDefault="00440084" w:rsidP="00440084">
      <w:pPr>
        <w:shd w:val="clear" w:color="auto" w:fill="FFFFFF"/>
        <w:jc w:val="both"/>
        <w:rPr>
          <w:rFonts w:ascii="Times New Roman" w:eastAsia="Calibri" w:hAnsi="Times New Roman"/>
          <w:b/>
          <w:bCs/>
          <w:color w:val="000000"/>
          <w:kern w:val="36"/>
          <w:sz w:val="24"/>
          <w:szCs w:val="24"/>
          <w:lang w:eastAsia="en-US"/>
        </w:rPr>
      </w:pPr>
      <w:r w:rsidRPr="0028546D">
        <w:rPr>
          <w:rFonts w:ascii="Times New Roman" w:hAnsi="Times New Roman"/>
          <w:sz w:val="24"/>
          <w:szCs w:val="24"/>
        </w:rPr>
        <w:t xml:space="preserve">Інспектор з основної діяльності КГЖЕП </w:t>
      </w:r>
      <w:r w:rsidRPr="0028546D"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  <w:t>«Автозаводське» - Волкова М.Ю;</w:t>
      </w:r>
    </w:p>
    <w:p w:rsidR="00440084" w:rsidRPr="0028546D" w:rsidRDefault="00440084" w:rsidP="00440084">
      <w:pPr>
        <w:shd w:val="clear" w:color="auto" w:fill="FFFFFF"/>
        <w:jc w:val="both"/>
        <w:rPr>
          <w:rFonts w:ascii="Times New Roman" w:eastAsia="Calibri" w:hAnsi="Times New Roman"/>
          <w:b/>
          <w:bCs/>
          <w:color w:val="000000"/>
          <w:kern w:val="36"/>
          <w:sz w:val="24"/>
          <w:szCs w:val="24"/>
          <w:lang w:eastAsia="en-US"/>
        </w:rPr>
      </w:pPr>
      <w:r w:rsidRPr="0028546D"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  <w:t xml:space="preserve">Головний спеціаліст відділу приватизації та контролю за рухом комунального майна Управління міського майна Кременчуцької міської ради </w:t>
      </w:r>
      <w:r w:rsidRPr="00F62231">
        <w:rPr>
          <w:rFonts w:ascii="Times New Roman" w:eastAsia="Calibri" w:hAnsi="Times New Roman"/>
          <w:color w:val="000000" w:themeColor="text1"/>
          <w:sz w:val="24"/>
          <w:szCs w:val="24"/>
          <w:lang w:eastAsia="en-US"/>
        </w:rPr>
        <w:t>Кременчуцького району</w:t>
      </w:r>
      <w:r w:rsidRPr="0028546D"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  <w:t xml:space="preserve"> </w:t>
      </w:r>
      <w:r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  <w:t xml:space="preserve">Полтавської області - </w:t>
      </w:r>
      <w:r w:rsidRPr="0028546D"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  <w:t>Радченко Д.В.;</w:t>
      </w:r>
    </w:p>
    <w:p w:rsidR="00440084" w:rsidRPr="0028546D" w:rsidRDefault="00440084" w:rsidP="00440084">
      <w:pPr>
        <w:shd w:val="clear" w:color="auto" w:fill="FFFFFF"/>
        <w:jc w:val="both"/>
        <w:rPr>
          <w:rFonts w:ascii="Times New Roman" w:eastAsia="Calibri" w:hAnsi="Times New Roman"/>
          <w:b/>
          <w:bCs/>
          <w:color w:val="000000"/>
          <w:kern w:val="36"/>
          <w:sz w:val="24"/>
          <w:szCs w:val="24"/>
          <w:lang w:eastAsia="en-US"/>
        </w:rPr>
      </w:pPr>
      <w:r w:rsidRPr="0028546D"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  <w:t xml:space="preserve">Інспектор з інвентаризації нерухомого майна КП «Квартирне управління» - </w:t>
      </w:r>
      <w:proofErr w:type="spellStart"/>
      <w:r w:rsidRPr="0028546D"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  <w:t>Віробян</w:t>
      </w:r>
      <w:proofErr w:type="spellEnd"/>
      <w:r w:rsidRPr="0028546D"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  <w:t xml:space="preserve"> Л.А.;</w:t>
      </w:r>
    </w:p>
    <w:p w:rsidR="00440084" w:rsidRPr="001909C2" w:rsidRDefault="00440084" w:rsidP="00440084">
      <w:pPr>
        <w:shd w:val="clear" w:color="auto" w:fill="FFFFFF"/>
        <w:jc w:val="both"/>
        <w:rPr>
          <w:rFonts w:ascii="Times New Roman" w:hAnsi="Times New Roman"/>
          <w:color w:val="000000" w:themeColor="text1"/>
          <w:sz w:val="24"/>
          <w:szCs w:val="24"/>
          <w:u w:val="single"/>
          <w:lang w:val="ru-RU"/>
        </w:rPr>
      </w:pPr>
      <w:r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  <w:t>Д</w:t>
      </w:r>
      <w:r w:rsidRPr="001909C2">
        <w:rPr>
          <w:rFonts w:ascii="Times New Roman" w:hAnsi="Times New Roman"/>
          <w:color w:val="000000" w:themeColor="text1"/>
          <w:sz w:val="24"/>
          <w:szCs w:val="24"/>
        </w:rPr>
        <w:t>иректор  КП «Комфортний дім»</w:t>
      </w:r>
      <w:r>
        <w:rPr>
          <w:rFonts w:ascii="Times New Roman" w:hAnsi="Times New Roman"/>
          <w:color w:val="000000" w:themeColor="text1"/>
          <w:sz w:val="24"/>
          <w:szCs w:val="24"/>
        </w:rPr>
        <w:t xml:space="preserve"> - </w:t>
      </w:r>
      <w:proofErr w:type="spellStart"/>
      <w:r w:rsidRPr="001909C2"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  <w:t>Кургаєв</w:t>
      </w:r>
      <w:proofErr w:type="spellEnd"/>
      <w:r w:rsidRPr="001909C2"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  <w:t xml:space="preserve"> В.П</w:t>
      </w:r>
      <w:r w:rsidRPr="001909C2">
        <w:rPr>
          <w:rFonts w:ascii="Times New Roman" w:hAnsi="Times New Roman"/>
          <w:color w:val="000000" w:themeColor="text1"/>
          <w:sz w:val="24"/>
          <w:szCs w:val="24"/>
        </w:rPr>
        <w:t>.;</w:t>
      </w:r>
      <w:r w:rsidRPr="001909C2">
        <w:rPr>
          <w:rFonts w:ascii="Times New Roman" w:hAnsi="Times New Roman"/>
          <w:color w:val="000000" w:themeColor="text1"/>
          <w:sz w:val="24"/>
          <w:szCs w:val="24"/>
          <w:u w:val="single"/>
        </w:rPr>
        <w:t xml:space="preserve"> </w:t>
      </w:r>
    </w:p>
    <w:p w:rsidR="00440084" w:rsidRPr="00F62231" w:rsidRDefault="00440084" w:rsidP="00440084">
      <w:pPr>
        <w:shd w:val="clear" w:color="auto" w:fill="FFFFFF"/>
        <w:jc w:val="both"/>
        <w:rPr>
          <w:rFonts w:ascii="Times New Roman" w:eastAsia="Calibri" w:hAnsi="Times New Roman"/>
          <w:bCs/>
          <w:color w:val="000000" w:themeColor="text1"/>
          <w:kern w:val="36"/>
          <w:sz w:val="24"/>
          <w:szCs w:val="24"/>
          <w:lang w:eastAsia="en-US"/>
        </w:rPr>
      </w:pPr>
      <w:r w:rsidRPr="00F62231">
        <w:rPr>
          <w:rFonts w:ascii="Times New Roman" w:eastAsia="Calibri" w:hAnsi="Times New Roman"/>
          <w:bCs/>
          <w:color w:val="000000" w:themeColor="text1"/>
          <w:kern w:val="36"/>
          <w:sz w:val="24"/>
          <w:szCs w:val="24"/>
          <w:lang w:eastAsia="en-US"/>
        </w:rPr>
        <w:t xml:space="preserve">Начальник відділу розвитку житлового фонду управління житлової політики Департаменту </w:t>
      </w:r>
    </w:p>
    <w:p w:rsidR="00440084" w:rsidRDefault="00440084" w:rsidP="00440084">
      <w:pPr>
        <w:jc w:val="both"/>
        <w:rPr>
          <w:rFonts w:ascii="Times New Roman" w:eastAsia="Calibri" w:hAnsi="Times New Roman"/>
          <w:bCs/>
          <w:color w:val="000000" w:themeColor="text1"/>
          <w:kern w:val="36"/>
          <w:sz w:val="24"/>
          <w:szCs w:val="24"/>
          <w:lang w:eastAsia="en-US"/>
        </w:rPr>
      </w:pPr>
      <w:r w:rsidRPr="00F62231">
        <w:rPr>
          <w:rFonts w:ascii="Times New Roman" w:eastAsia="Calibri" w:hAnsi="Times New Roman"/>
          <w:color w:val="000000" w:themeColor="text1"/>
          <w:sz w:val="24"/>
          <w:szCs w:val="24"/>
          <w:lang w:eastAsia="en-US"/>
        </w:rPr>
        <w:t xml:space="preserve">житлово-комунального господарства Кременчуцької міської ради Кременчуцького району Полтавської області </w:t>
      </w:r>
      <w:r>
        <w:rPr>
          <w:rFonts w:ascii="Times New Roman" w:eastAsia="Calibri" w:hAnsi="Times New Roman"/>
          <w:bCs/>
          <w:color w:val="000000" w:themeColor="text1"/>
          <w:kern w:val="36"/>
          <w:sz w:val="24"/>
          <w:szCs w:val="24"/>
          <w:lang w:eastAsia="en-US"/>
        </w:rPr>
        <w:t>-</w:t>
      </w:r>
      <w:r w:rsidRPr="00F62231">
        <w:rPr>
          <w:rFonts w:ascii="Times New Roman" w:eastAsia="Calibri" w:hAnsi="Times New Roman"/>
          <w:bCs/>
          <w:color w:val="000000" w:themeColor="text1"/>
          <w:kern w:val="36"/>
          <w:sz w:val="24"/>
          <w:szCs w:val="24"/>
          <w:lang w:eastAsia="en-US"/>
        </w:rPr>
        <w:t xml:space="preserve"> </w:t>
      </w:r>
      <w:proofErr w:type="spellStart"/>
      <w:r w:rsidRPr="00F62231">
        <w:rPr>
          <w:rFonts w:ascii="Times New Roman" w:eastAsia="Calibri" w:hAnsi="Times New Roman"/>
          <w:bCs/>
          <w:color w:val="000000" w:themeColor="text1"/>
          <w:kern w:val="36"/>
          <w:sz w:val="24"/>
          <w:szCs w:val="24"/>
          <w:lang w:eastAsia="en-US"/>
        </w:rPr>
        <w:t>Бондарєва</w:t>
      </w:r>
      <w:proofErr w:type="spellEnd"/>
      <w:r w:rsidRPr="00F62231">
        <w:rPr>
          <w:rFonts w:ascii="Times New Roman" w:eastAsia="Calibri" w:hAnsi="Times New Roman"/>
          <w:bCs/>
          <w:color w:val="000000" w:themeColor="text1"/>
          <w:kern w:val="36"/>
          <w:sz w:val="24"/>
          <w:szCs w:val="24"/>
          <w:lang w:eastAsia="en-US"/>
        </w:rPr>
        <w:t xml:space="preserve"> О.О.;</w:t>
      </w:r>
    </w:p>
    <w:p w:rsidR="00440084" w:rsidRPr="00F62231" w:rsidRDefault="00440084" w:rsidP="00440084">
      <w:pPr>
        <w:shd w:val="clear" w:color="auto" w:fill="FFFFFF"/>
        <w:jc w:val="both"/>
        <w:rPr>
          <w:rFonts w:ascii="Times New Roman" w:eastAsia="Calibri" w:hAnsi="Times New Roman"/>
          <w:color w:val="000000" w:themeColor="text1"/>
          <w:sz w:val="24"/>
          <w:szCs w:val="24"/>
          <w:lang w:eastAsia="en-US"/>
        </w:rPr>
      </w:pPr>
      <w:r>
        <w:rPr>
          <w:rFonts w:ascii="Times New Roman" w:eastAsia="Calibri" w:hAnsi="Times New Roman"/>
          <w:bCs/>
          <w:color w:val="000000" w:themeColor="text1"/>
          <w:kern w:val="36"/>
          <w:sz w:val="24"/>
          <w:szCs w:val="24"/>
          <w:lang w:eastAsia="en-US"/>
        </w:rPr>
        <w:t>Заступник н</w:t>
      </w:r>
      <w:r w:rsidRPr="00F62231">
        <w:rPr>
          <w:rFonts w:ascii="Times New Roman" w:eastAsia="Calibri" w:hAnsi="Times New Roman"/>
          <w:bCs/>
          <w:color w:val="000000" w:themeColor="text1"/>
          <w:kern w:val="36"/>
          <w:sz w:val="24"/>
          <w:szCs w:val="24"/>
          <w:lang w:eastAsia="en-US"/>
        </w:rPr>
        <w:t>ачальник</w:t>
      </w:r>
      <w:r>
        <w:rPr>
          <w:rFonts w:ascii="Times New Roman" w:eastAsia="Calibri" w:hAnsi="Times New Roman"/>
          <w:bCs/>
          <w:color w:val="000000" w:themeColor="text1"/>
          <w:kern w:val="36"/>
          <w:sz w:val="24"/>
          <w:szCs w:val="24"/>
          <w:lang w:eastAsia="en-US"/>
        </w:rPr>
        <w:t>а управління контролю за станом благоустрою</w:t>
      </w:r>
      <w:r w:rsidRPr="00F62231">
        <w:rPr>
          <w:rFonts w:ascii="Times New Roman" w:eastAsia="Calibri" w:hAnsi="Times New Roman"/>
          <w:bCs/>
          <w:color w:val="000000" w:themeColor="text1"/>
          <w:kern w:val="36"/>
          <w:sz w:val="24"/>
          <w:szCs w:val="24"/>
          <w:lang w:eastAsia="en-US"/>
        </w:rPr>
        <w:t xml:space="preserve"> </w:t>
      </w:r>
      <w:r w:rsidRPr="00F62231">
        <w:rPr>
          <w:rFonts w:ascii="Times New Roman" w:eastAsia="Calibri" w:hAnsi="Times New Roman"/>
          <w:color w:val="000000" w:themeColor="text1"/>
          <w:sz w:val="24"/>
          <w:szCs w:val="24"/>
          <w:lang w:eastAsia="en-US"/>
        </w:rPr>
        <w:t>Кременчуцької міської ради Кременчуць</w:t>
      </w:r>
      <w:r>
        <w:rPr>
          <w:rFonts w:ascii="Times New Roman" w:eastAsia="Calibri" w:hAnsi="Times New Roman"/>
          <w:color w:val="000000" w:themeColor="text1"/>
          <w:sz w:val="24"/>
          <w:szCs w:val="24"/>
          <w:lang w:eastAsia="en-US"/>
        </w:rPr>
        <w:t xml:space="preserve">кого району Полтавської області – </w:t>
      </w:r>
      <w:proofErr w:type="spellStart"/>
      <w:r>
        <w:rPr>
          <w:rFonts w:ascii="Times New Roman" w:eastAsia="Calibri" w:hAnsi="Times New Roman"/>
          <w:color w:val="000000" w:themeColor="text1"/>
          <w:sz w:val="24"/>
          <w:szCs w:val="24"/>
          <w:lang w:eastAsia="en-US"/>
        </w:rPr>
        <w:t>Ядров</w:t>
      </w:r>
      <w:proofErr w:type="spellEnd"/>
      <w:r>
        <w:rPr>
          <w:rFonts w:ascii="Times New Roman" w:eastAsia="Calibri" w:hAnsi="Times New Roman"/>
          <w:color w:val="000000" w:themeColor="text1"/>
          <w:sz w:val="24"/>
          <w:szCs w:val="24"/>
          <w:lang w:eastAsia="en-US"/>
        </w:rPr>
        <w:t xml:space="preserve"> А.С</w:t>
      </w:r>
      <w:r w:rsidRPr="00F62231">
        <w:rPr>
          <w:rFonts w:ascii="Times New Roman" w:eastAsia="Calibri" w:hAnsi="Times New Roman"/>
          <w:bCs/>
          <w:color w:val="000000" w:themeColor="text1"/>
          <w:kern w:val="36"/>
          <w:sz w:val="24"/>
          <w:szCs w:val="24"/>
          <w:lang w:eastAsia="en-US"/>
        </w:rPr>
        <w:t>.;</w:t>
      </w:r>
    </w:p>
    <w:p w:rsidR="00440084" w:rsidRPr="0028546D" w:rsidRDefault="00440084" w:rsidP="00440084">
      <w:pPr>
        <w:jc w:val="both"/>
        <w:rPr>
          <w:rFonts w:ascii="Times New Roman" w:hAnsi="Times New Roman"/>
          <w:b/>
          <w:sz w:val="24"/>
          <w:szCs w:val="24"/>
        </w:rPr>
      </w:pPr>
      <w:r w:rsidRPr="0028546D">
        <w:rPr>
          <w:rFonts w:ascii="Times New Roman" w:hAnsi="Times New Roman"/>
          <w:bCs/>
          <w:sz w:val="24"/>
          <w:szCs w:val="24"/>
        </w:rPr>
        <w:t>Уповноважена особа з числа співвласників багатоквартирного будинку №</w:t>
      </w:r>
      <w:r>
        <w:rPr>
          <w:rFonts w:ascii="Times New Roman" w:hAnsi="Times New Roman"/>
          <w:bCs/>
          <w:sz w:val="24"/>
          <w:szCs w:val="24"/>
        </w:rPr>
        <w:t xml:space="preserve"> 5 по вулиці Калинов</w:t>
      </w:r>
      <w:r w:rsidRPr="001909C2">
        <w:rPr>
          <w:rFonts w:ascii="Times New Roman" w:hAnsi="Times New Roman"/>
          <w:bCs/>
          <w:sz w:val="24"/>
          <w:szCs w:val="24"/>
        </w:rPr>
        <w:t>ій</w:t>
      </w:r>
      <w:r>
        <w:rPr>
          <w:rFonts w:ascii="Times New Roman" w:hAnsi="Times New Roman"/>
          <w:bCs/>
          <w:sz w:val="24"/>
          <w:szCs w:val="24"/>
        </w:rPr>
        <w:t xml:space="preserve"> с. Потоки (заява власника квартири № 8 </w:t>
      </w:r>
      <w:proofErr w:type="spellStart"/>
      <w:r>
        <w:rPr>
          <w:rFonts w:ascii="Times New Roman" w:hAnsi="Times New Roman"/>
          <w:bCs/>
          <w:sz w:val="24"/>
          <w:szCs w:val="24"/>
        </w:rPr>
        <w:t>Труховської</w:t>
      </w:r>
      <w:proofErr w:type="spellEnd"/>
      <w:r>
        <w:rPr>
          <w:rFonts w:ascii="Times New Roman" w:hAnsi="Times New Roman"/>
          <w:bCs/>
          <w:sz w:val="24"/>
          <w:szCs w:val="24"/>
        </w:rPr>
        <w:t xml:space="preserve"> Т.О. від 01.06</w:t>
      </w:r>
      <w:r w:rsidRPr="001909C2">
        <w:rPr>
          <w:rFonts w:ascii="Times New Roman" w:hAnsi="Times New Roman"/>
          <w:bCs/>
          <w:sz w:val="24"/>
          <w:szCs w:val="24"/>
        </w:rPr>
        <w:t>.2021 року)</w:t>
      </w:r>
      <w:r>
        <w:rPr>
          <w:rFonts w:ascii="Times New Roman" w:hAnsi="Times New Roman"/>
          <w:bCs/>
          <w:sz w:val="24"/>
          <w:szCs w:val="24"/>
        </w:rPr>
        <w:t xml:space="preserve"> –       </w:t>
      </w:r>
      <w:proofErr w:type="spellStart"/>
      <w:r w:rsidR="006C057F">
        <w:rPr>
          <w:rFonts w:ascii="Times New Roman" w:hAnsi="Times New Roman"/>
          <w:bCs/>
          <w:sz w:val="24"/>
          <w:szCs w:val="24"/>
        </w:rPr>
        <w:t>Труховська</w:t>
      </w:r>
      <w:proofErr w:type="spellEnd"/>
      <w:r w:rsidR="006C057F">
        <w:rPr>
          <w:rFonts w:ascii="Times New Roman" w:hAnsi="Times New Roman"/>
          <w:bCs/>
          <w:sz w:val="24"/>
          <w:szCs w:val="24"/>
        </w:rPr>
        <w:t xml:space="preserve"> Т.О.</w:t>
      </w:r>
    </w:p>
    <w:p w:rsidR="00440084" w:rsidRPr="0028546D" w:rsidRDefault="00440084" w:rsidP="00440084">
      <w:pPr>
        <w:jc w:val="both"/>
        <w:rPr>
          <w:rFonts w:ascii="Times New Roman" w:hAnsi="Times New Roman"/>
          <w:b/>
          <w:sz w:val="24"/>
          <w:szCs w:val="24"/>
        </w:rPr>
      </w:pPr>
      <w:r w:rsidRPr="0028546D">
        <w:rPr>
          <w:rFonts w:ascii="Times New Roman" w:hAnsi="Times New Roman"/>
          <w:b/>
          <w:sz w:val="24"/>
          <w:szCs w:val="24"/>
        </w:rPr>
        <w:t xml:space="preserve">склали цей акт про списання багатоквартирного будинку, що розміщений за </w:t>
      </w:r>
      <w:r>
        <w:rPr>
          <w:rFonts w:ascii="Times New Roman" w:hAnsi="Times New Roman"/>
          <w:b/>
          <w:sz w:val="24"/>
          <w:szCs w:val="24"/>
        </w:rPr>
        <w:t xml:space="preserve">     </w:t>
      </w:r>
      <w:r w:rsidRPr="0028546D">
        <w:rPr>
          <w:rFonts w:ascii="Times New Roman" w:hAnsi="Times New Roman"/>
          <w:b/>
          <w:sz w:val="24"/>
          <w:szCs w:val="24"/>
        </w:rPr>
        <w:t>адресою: По</w:t>
      </w:r>
      <w:r>
        <w:rPr>
          <w:rFonts w:ascii="Times New Roman" w:hAnsi="Times New Roman"/>
          <w:b/>
          <w:sz w:val="24"/>
          <w:szCs w:val="24"/>
        </w:rPr>
        <w:t xml:space="preserve">лтавська область, Кременчуцький район, с. Потоки, </w:t>
      </w:r>
      <w:r>
        <w:rPr>
          <w:rFonts w:ascii="Times New Roman" w:hAnsi="Times New Roman"/>
          <w:b/>
          <w:bCs/>
          <w:sz w:val="24"/>
          <w:szCs w:val="24"/>
        </w:rPr>
        <w:t xml:space="preserve">вул. Калинова, буд.   № 5 </w:t>
      </w:r>
      <w:r w:rsidRPr="00F40949">
        <w:rPr>
          <w:rFonts w:ascii="Times New Roman" w:hAnsi="Times New Roman"/>
          <w:b/>
          <w:sz w:val="24"/>
          <w:szCs w:val="24"/>
        </w:rPr>
        <w:t xml:space="preserve">з </w:t>
      </w:r>
      <w:r>
        <w:rPr>
          <w:rFonts w:ascii="Times New Roman" w:hAnsi="Times New Roman"/>
          <w:b/>
          <w:sz w:val="24"/>
          <w:szCs w:val="24"/>
        </w:rPr>
        <w:t xml:space="preserve"> балансу </w:t>
      </w:r>
      <w:r w:rsidRPr="0028546D">
        <w:rPr>
          <w:rFonts w:ascii="Times New Roman" w:hAnsi="Times New Roman"/>
          <w:b/>
          <w:sz w:val="24"/>
          <w:szCs w:val="24"/>
        </w:rPr>
        <w:t xml:space="preserve">КГЖЕП 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 w:rsidRPr="0028546D">
        <w:rPr>
          <w:rFonts w:ascii="Times New Roman" w:hAnsi="Times New Roman"/>
          <w:b/>
          <w:sz w:val="24"/>
          <w:szCs w:val="24"/>
        </w:rPr>
        <w:t>«Автозаводське», код ЄДРПОУ 25165297.</w:t>
      </w:r>
    </w:p>
    <w:p w:rsidR="00440084" w:rsidRPr="0028546D" w:rsidRDefault="00440084" w:rsidP="00440084">
      <w:pPr>
        <w:jc w:val="both"/>
        <w:rPr>
          <w:rFonts w:ascii="Times New Roman" w:hAnsi="Times New Roman"/>
          <w:sz w:val="24"/>
          <w:szCs w:val="24"/>
        </w:rPr>
      </w:pPr>
      <w:bookmarkStart w:id="0" w:name="o136"/>
      <w:bookmarkEnd w:id="0"/>
    </w:p>
    <w:p w:rsidR="00440084" w:rsidRPr="0028546D" w:rsidRDefault="00440084" w:rsidP="00440084">
      <w:pPr>
        <w:jc w:val="center"/>
        <w:rPr>
          <w:rFonts w:ascii="Times New Roman" w:hAnsi="Times New Roman"/>
          <w:b/>
          <w:sz w:val="24"/>
          <w:szCs w:val="24"/>
        </w:rPr>
      </w:pPr>
      <w:r w:rsidRPr="0028546D">
        <w:rPr>
          <w:rFonts w:ascii="Times New Roman" w:hAnsi="Times New Roman"/>
          <w:b/>
          <w:sz w:val="24"/>
          <w:szCs w:val="24"/>
        </w:rPr>
        <w:t>Характеристика багатоквартирного будинку</w:t>
      </w:r>
    </w:p>
    <w:p w:rsidR="00440084" w:rsidRPr="0028546D" w:rsidRDefault="00440084" w:rsidP="00440084">
      <w:pPr>
        <w:jc w:val="both"/>
        <w:rPr>
          <w:rFonts w:ascii="Times New Roman" w:hAnsi="Times New Roman"/>
          <w:b/>
          <w:sz w:val="24"/>
          <w:szCs w:val="24"/>
        </w:rPr>
      </w:pPr>
    </w:p>
    <w:p w:rsidR="00440084" w:rsidRPr="0028546D" w:rsidRDefault="00440084" w:rsidP="00440084">
      <w:pPr>
        <w:ind w:firstLine="709"/>
        <w:jc w:val="both"/>
        <w:rPr>
          <w:rFonts w:ascii="Times New Roman" w:hAnsi="Times New Roman"/>
          <w:b/>
          <w:sz w:val="24"/>
          <w:szCs w:val="24"/>
        </w:rPr>
      </w:pPr>
      <w:r w:rsidRPr="0028546D">
        <w:rPr>
          <w:rFonts w:ascii="Times New Roman" w:hAnsi="Times New Roman"/>
          <w:b/>
          <w:sz w:val="24"/>
          <w:szCs w:val="24"/>
        </w:rPr>
        <w:t>1. Загальні відомості</w:t>
      </w:r>
    </w:p>
    <w:p w:rsidR="00440084" w:rsidRPr="0028546D" w:rsidRDefault="00440084" w:rsidP="00440084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28546D">
        <w:rPr>
          <w:rFonts w:ascii="Times New Roman" w:hAnsi="Times New Roman"/>
          <w:sz w:val="24"/>
          <w:szCs w:val="24"/>
        </w:rPr>
        <w:t>Рі</w:t>
      </w:r>
      <w:r>
        <w:rPr>
          <w:rFonts w:ascii="Times New Roman" w:hAnsi="Times New Roman"/>
          <w:sz w:val="24"/>
          <w:szCs w:val="24"/>
        </w:rPr>
        <w:t>к введення в експлуатацію – 1996</w:t>
      </w:r>
    </w:p>
    <w:p w:rsidR="00440084" w:rsidRPr="0028546D" w:rsidRDefault="00440084" w:rsidP="00440084">
      <w:pPr>
        <w:ind w:firstLine="709"/>
        <w:jc w:val="both"/>
        <w:rPr>
          <w:rFonts w:ascii="Times New Roman" w:hAnsi="Times New Roman"/>
          <w:sz w:val="24"/>
          <w:szCs w:val="24"/>
        </w:rPr>
      </w:pPr>
      <w:bookmarkStart w:id="1" w:name="o137"/>
      <w:bookmarkStart w:id="2" w:name="o139"/>
      <w:bookmarkEnd w:id="1"/>
      <w:bookmarkEnd w:id="2"/>
      <w:r>
        <w:rPr>
          <w:rFonts w:ascii="Times New Roman" w:hAnsi="Times New Roman"/>
          <w:sz w:val="24"/>
          <w:szCs w:val="24"/>
        </w:rPr>
        <w:t>Матеріали стін – цегла</w:t>
      </w:r>
    </w:p>
    <w:p w:rsidR="00440084" w:rsidRPr="0028546D" w:rsidRDefault="00440084" w:rsidP="00440084">
      <w:pPr>
        <w:ind w:firstLine="709"/>
        <w:jc w:val="both"/>
        <w:rPr>
          <w:rFonts w:ascii="Times New Roman" w:hAnsi="Times New Roman"/>
          <w:sz w:val="24"/>
          <w:szCs w:val="24"/>
        </w:rPr>
      </w:pPr>
      <w:bookmarkStart w:id="3" w:name="o185"/>
      <w:bookmarkEnd w:id="3"/>
      <w:r>
        <w:rPr>
          <w:rFonts w:ascii="Times New Roman" w:hAnsi="Times New Roman"/>
          <w:sz w:val="24"/>
          <w:szCs w:val="24"/>
        </w:rPr>
        <w:t>Матеріали покрівлі – шифер</w:t>
      </w:r>
    </w:p>
    <w:p w:rsidR="00440084" w:rsidRPr="0028546D" w:rsidRDefault="00440084" w:rsidP="00440084">
      <w:pPr>
        <w:ind w:firstLine="709"/>
        <w:jc w:val="both"/>
        <w:rPr>
          <w:rFonts w:ascii="Times New Roman" w:hAnsi="Times New Roman"/>
          <w:sz w:val="24"/>
          <w:szCs w:val="24"/>
        </w:rPr>
      </w:pPr>
      <w:bookmarkStart w:id="4" w:name="o186"/>
      <w:bookmarkEnd w:id="4"/>
      <w:r>
        <w:rPr>
          <w:rFonts w:ascii="Times New Roman" w:hAnsi="Times New Roman"/>
          <w:sz w:val="24"/>
          <w:szCs w:val="24"/>
        </w:rPr>
        <w:t xml:space="preserve">Група капітальності – </w:t>
      </w:r>
      <w:r w:rsidRPr="00F62231">
        <w:rPr>
          <w:rFonts w:ascii="Times New Roman" w:hAnsi="Times New Roman"/>
          <w:color w:val="000000" w:themeColor="text1"/>
          <w:sz w:val="24"/>
          <w:szCs w:val="24"/>
        </w:rPr>
        <w:t>відсутня інформація</w:t>
      </w:r>
      <w:r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 w:rsidRPr="00F62231">
        <w:rPr>
          <w:rFonts w:ascii="Times New Roman" w:hAnsi="Times New Roman"/>
          <w:color w:val="000000" w:themeColor="text1"/>
          <w:sz w:val="24"/>
          <w:szCs w:val="24"/>
        </w:rPr>
        <w:t>у технічній документації</w:t>
      </w:r>
    </w:p>
    <w:p w:rsidR="00440084" w:rsidRPr="0028546D" w:rsidRDefault="00440084" w:rsidP="00440084">
      <w:pPr>
        <w:ind w:firstLine="709"/>
        <w:jc w:val="both"/>
        <w:rPr>
          <w:rFonts w:ascii="Times New Roman" w:hAnsi="Times New Roman"/>
          <w:sz w:val="24"/>
          <w:szCs w:val="24"/>
        </w:rPr>
      </w:pPr>
      <w:bookmarkStart w:id="5" w:name="o187"/>
      <w:bookmarkEnd w:id="5"/>
      <w:r>
        <w:rPr>
          <w:rFonts w:ascii="Times New Roman" w:hAnsi="Times New Roman"/>
          <w:sz w:val="24"/>
          <w:szCs w:val="24"/>
        </w:rPr>
        <w:t>Кількість поверхів – 2</w:t>
      </w:r>
    </w:p>
    <w:p w:rsidR="00440084" w:rsidRPr="0028546D" w:rsidRDefault="00440084" w:rsidP="00440084">
      <w:pPr>
        <w:ind w:firstLine="709"/>
        <w:jc w:val="both"/>
        <w:rPr>
          <w:rFonts w:ascii="Times New Roman" w:hAnsi="Times New Roman"/>
          <w:b/>
          <w:sz w:val="24"/>
          <w:szCs w:val="24"/>
        </w:rPr>
      </w:pPr>
    </w:p>
    <w:p w:rsidR="00440084" w:rsidRPr="00523ACB" w:rsidRDefault="00440084" w:rsidP="00440084">
      <w:pPr>
        <w:ind w:firstLine="709"/>
        <w:jc w:val="both"/>
        <w:rPr>
          <w:rFonts w:ascii="Times New Roman" w:hAnsi="Times New Roman"/>
          <w:b/>
          <w:sz w:val="24"/>
          <w:szCs w:val="24"/>
        </w:rPr>
      </w:pPr>
      <w:r w:rsidRPr="0028546D">
        <w:rPr>
          <w:rFonts w:ascii="Times New Roman" w:hAnsi="Times New Roman"/>
          <w:b/>
          <w:sz w:val="24"/>
          <w:szCs w:val="24"/>
        </w:rPr>
        <w:t xml:space="preserve">2. Відомості про площу багатоквартирного будинку, </w:t>
      </w:r>
      <w:r>
        <w:rPr>
          <w:rFonts w:ascii="Times New Roman" w:hAnsi="Times New Roman"/>
          <w:b/>
          <w:sz w:val="24"/>
          <w:szCs w:val="24"/>
        </w:rPr>
        <w:t>м</w:t>
      </w:r>
      <w:r>
        <w:rPr>
          <w:rFonts w:ascii="Times New Roman" w:hAnsi="Times New Roman"/>
          <w:b/>
          <w:sz w:val="24"/>
          <w:szCs w:val="24"/>
          <w:vertAlign w:val="superscript"/>
        </w:rPr>
        <w:t xml:space="preserve">2 </w:t>
      </w:r>
      <w:r>
        <w:rPr>
          <w:rFonts w:ascii="Times New Roman" w:hAnsi="Times New Roman"/>
          <w:b/>
          <w:sz w:val="24"/>
          <w:szCs w:val="24"/>
        </w:rPr>
        <w:t>:</w:t>
      </w:r>
    </w:p>
    <w:p w:rsidR="00440084" w:rsidRPr="001513FD" w:rsidRDefault="00440084" w:rsidP="00440084">
      <w:pPr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Загальна площа будинку – 890,8</w:t>
      </w:r>
    </w:p>
    <w:p w:rsidR="00440084" w:rsidRPr="001513FD" w:rsidRDefault="00440084" w:rsidP="00440084">
      <w:pPr>
        <w:ind w:firstLine="709"/>
        <w:jc w:val="both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</w:rPr>
        <w:t>Житлова площа квартир – 380,6</w:t>
      </w:r>
    </w:p>
    <w:p w:rsidR="00440084" w:rsidRPr="001513FD" w:rsidRDefault="00440084" w:rsidP="00440084">
      <w:pPr>
        <w:ind w:firstLine="709"/>
        <w:jc w:val="both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</w:rPr>
        <w:t>Загальна площа квартир – 594,5</w:t>
      </w:r>
    </w:p>
    <w:p w:rsidR="00440084" w:rsidRDefault="00440084" w:rsidP="00440084">
      <w:pPr>
        <w:ind w:left="709"/>
        <w:rPr>
          <w:rFonts w:ascii="Times New Roman" w:hAnsi="Times New Roman"/>
          <w:color w:val="000000" w:themeColor="text1"/>
          <w:sz w:val="24"/>
          <w:szCs w:val="24"/>
        </w:rPr>
      </w:pPr>
      <w:r w:rsidRPr="0028546D">
        <w:rPr>
          <w:rFonts w:ascii="Times New Roman" w:hAnsi="Times New Roman"/>
          <w:sz w:val="24"/>
          <w:szCs w:val="24"/>
        </w:rPr>
        <w:lastRenderedPageBreak/>
        <w:t xml:space="preserve">Загальна </w:t>
      </w:r>
      <w:r>
        <w:rPr>
          <w:rFonts w:ascii="Times New Roman" w:hAnsi="Times New Roman"/>
          <w:sz w:val="24"/>
          <w:szCs w:val="24"/>
        </w:rPr>
        <w:t xml:space="preserve">площа нежитлових </w:t>
      </w:r>
      <w:r w:rsidRPr="00F62231">
        <w:rPr>
          <w:rFonts w:ascii="Times New Roman" w:hAnsi="Times New Roman"/>
          <w:color w:val="000000" w:themeColor="text1"/>
          <w:sz w:val="24"/>
          <w:szCs w:val="24"/>
        </w:rPr>
        <w:t xml:space="preserve">приміщень –  відсутня інформація у технічній </w:t>
      </w:r>
      <w:r>
        <w:rPr>
          <w:rFonts w:ascii="Times New Roman" w:hAnsi="Times New Roman"/>
          <w:color w:val="000000" w:themeColor="text1"/>
          <w:sz w:val="24"/>
          <w:szCs w:val="24"/>
        </w:rPr>
        <w:t xml:space="preserve">    </w:t>
      </w:r>
      <w:r w:rsidRPr="00F62231">
        <w:rPr>
          <w:rFonts w:ascii="Times New Roman" w:hAnsi="Times New Roman"/>
          <w:color w:val="000000" w:themeColor="text1"/>
          <w:sz w:val="24"/>
          <w:szCs w:val="24"/>
        </w:rPr>
        <w:t xml:space="preserve">документації </w:t>
      </w:r>
    </w:p>
    <w:p w:rsidR="00440084" w:rsidRDefault="00440084" w:rsidP="00440084">
      <w:pPr>
        <w:ind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F62231">
        <w:rPr>
          <w:rFonts w:ascii="Times New Roman" w:hAnsi="Times New Roman"/>
          <w:color w:val="000000" w:themeColor="text1"/>
          <w:sz w:val="24"/>
          <w:szCs w:val="24"/>
        </w:rPr>
        <w:t>Загальна площа допоміжних приміщень – відсутня інформація у технічній</w:t>
      </w:r>
      <w:r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</w:p>
    <w:p w:rsidR="00440084" w:rsidRDefault="00440084" w:rsidP="00440084">
      <w:pPr>
        <w:ind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>
        <w:rPr>
          <w:rFonts w:ascii="Times New Roman" w:hAnsi="Times New Roman"/>
          <w:color w:val="000000" w:themeColor="text1"/>
          <w:sz w:val="24"/>
          <w:szCs w:val="24"/>
        </w:rPr>
        <w:t>документації</w:t>
      </w:r>
    </w:p>
    <w:p w:rsidR="00440084" w:rsidRPr="00F62231" w:rsidRDefault="00440084" w:rsidP="00440084">
      <w:pPr>
        <w:ind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F62231">
        <w:rPr>
          <w:rFonts w:ascii="Times New Roman" w:hAnsi="Times New Roman"/>
          <w:color w:val="000000" w:themeColor="text1"/>
          <w:sz w:val="24"/>
          <w:szCs w:val="24"/>
        </w:rPr>
        <w:t>у тому числі:</w:t>
      </w:r>
    </w:p>
    <w:p w:rsidR="00440084" w:rsidRDefault="00440084" w:rsidP="00440084">
      <w:pPr>
        <w:ind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>
        <w:rPr>
          <w:rFonts w:ascii="Times New Roman" w:hAnsi="Times New Roman"/>
          <w:color w:val="000000" w:themeColor="text1"/>
          <w:sz w:val="24"/>
          <w:szCs w:val="24"/>
        </w:rPr>
        <w:t xml:space="preserve">сходові клітки – </w:t>
      </w:r>
      <w:r w:rsidRPr="00F62231">
        <w:rPr>
          <w:rFonts w:ascii="Times New Roman" w:hAnsi="Times New Roman"/>
          <w:color w:val="000000" w:themeColor="text1"/>
          <w:sz w:val="24"/>
          <w:szCs w:val="24"/>
        </w:rPr>
        <w:t xml:space="preserve">відсутня інформація у технічній документації </w:t>
      </w:r>
    </w:p>
    <w:p w:rsidR="00440084" w:rsidRPr="00F62231" w:rsidRDefault="00440084" w:rsidP="00440084">
      <w:pPr>
        <w:ind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F62231">
        <w:rPr>
          <w:rFonts w:ascii="Times New Roman" w:hAnsi="Times New Roman"/>
          <w:color w:val="000000" w:themeColor="text1"/>
          <w:sz w:val="24"/>
          <w:szCs w:val="24"/>
        </w:rPr>
        <w:t>вестибюлі –</w:t>
      </w:r>
      <w:r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 w:rsidRPr="00F62231">
        <w:rPr>
          <w:rFonts w:ascii="Times New Roman" w:hAnsi="Times New Roman"/>
          <w:color w:val="000000" w:themeColor="text1"/>
          <w:sz w:val="24"/>
          <w:szCs w:val="24"/>
        </w:rPr>
        <w:t>відсутня інформація у технічній документації</w:t>
      </w:r>
      <w:r w:rsidRPr="00F62231">
        <w:rPr>
          <w:rFonts w:ascii="Times New Roman" w:hAnsi="Times New Roman"/>
          <w:color w:val="000000" w:themeColor="text1"/>
          <w:sz w:val="24"/>
          <w:szCs w:val="24"/>
        </w:rPr>
        <w:tab/>
      </w:r>
    </w:p>
    <w:p w:rsidR="00440084" w:rsidRPr="00F62231" w:rsidRDefault="00440084" w:rsidP="00440084">
      <w:pPr>
        <w:ind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proofErr w:type="spellStart"/>
      <w:r w:rsidRPr="00F62231">
        <w:rPr>
          <w:rFonts w:ascii="Times New Roman" w:hAnsi="Times New Roman"/>
          <w:color w:val="000000" w:themeColor="text1"/>
          <w:sz w:val="24"/>
          <w:szCs w:val="24"/>
        </w:rPr>
        <w:t>позаквартирні</w:t>
      </w:r>
      <w:proofErr w:type="spellEnd"/>
      <w:r w:rsidRPr="00F62231">
        <w:rPr>
          <w:rFonts w:ascii="Times New Roman" w:hAnsi="Times New Roman"/>
          <w:color w:val="000000" w:themeColor="text1"/>
          <w:sz w:val="24"/>
          <w:szCs w:val="24"/>
        </w:rPr>
        <w:t xml:space="preserve"> коридори – відсутня інформація у технічній документації</w:t>
      </w:r>
    </w:p>
    <w:p w:rsidR="00440084" w:rsidRDefault="00440084" w:rsidP="00440084">
      <w:pPr>
        <w:ind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proofErr w:type="spellStart"/>
      <w:r w:rsidRPr="00F62231">
        <w:rPr>
          <w:rFonts w:ascii="Times New Roman" w:hAnsi="Times New Roman"/>
          <w:color w:val="000000" w:themeColor="text1"/>
          <w:sz w:val="24"/>
          <w:szCs w:val="24"/>
        </w:rPr>
        <w:t>колясочні</w:t>
      </w:r>
      <w:proofErr w:type="spellEnd"/>
      <w:r w:rsidRPr="00F62231">
        <w:rPr>
          <w:rFonts w:ascii="Times New Roman" w:hAnsi="Times New Roman"/>
          <w:color w:val="000000" w:themeColor="text1"/>
          <w:sz w:val="24"/>
          <w:szCs w:val="24"/>
        </w:rPr>
        <w:t xml:space="preserve"> – відсутня інформація у технічній документації </w:t>
      </w:r>
    </w:p>
    <w:p w:rsidR="00440084" w:rsidRPr="00F62231" w:rsidRDefault="00440084" w:rsidP="00440084">
      <w:pPr>
        <w:ind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F62231">
        <w:rPr>
          <w:rFonts w:ascii="Times New Roman" w:hAnsi="Times New Roman"/>
          <w:color w:val="000000" w:themeColor="text1"/>
          <w:sz w:val="24"/>
          <w:szCs w:val="24"/>
        </w:rPr>
        <w:t>комори – відсутня інформація у технічній документації</w:t>
      </w:r>
    </w:p>
    <w:p w:rsidR="00440084" w:rsidRDefault="00440084" w:rsidP="00440084">
      <w:pPr>
        <w:ind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proofErr w:type="spellStart"/>
      <w:r w:rsidRPr="00F62231">
        <w:rPr>
          <w:rFonts w:ascii="Times New Roman" w:hAnsi="Times New Roman"/>
          <w:color w:val="000000" w:themeColor="text1"/>
          <w:sz w:val="24"/>
          <w:szCs w:val="24"/>
        </w:rPr>
        <w:t>сміттєкамери</w:t>
      </w:r>
      <w:proofErr w:type="spellEnd"/>
      <w:r w:rsidRPr="00F62231">
        <w:rPr>
          <w:rFonts w:ascii="Times New Roman" w:hAnsi="Times New Roman"/>
          <w:color w:val="000000" w:themeColor="text1"/>
          <w:sz w:val="24"/>
          <w:szCs w:val="24"/>
        </w:rPr>
        <w:t xml:space="preserve"> – відсутня інформація у технічній документації </w:t>
      </w:r>
    </w:p>
    <w:p w:rsidR="00440084" w:rsidRPr="00F62231" w:rsidRDefault="00440084" w:rsidP="00440084">
      <w:pPr>
        <w:ind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F62231">
        <w:rPr>
          <w:rFonts w:ascii="Times New Roman" w:hAnsi="Times New Roman"/>
          <w:color w:val="000000" w:themeColor="text1"/>
          <w:sz w:val="24"/>
          <w:szCs w:val="24"/>
        </w:rPr>
        <w:t>горища – відсутня інформація у технічній документації</w:t>
      </w:r>
    </w:p>
    <w:p w:rsidR="00440084" w:rsidRPr="00F62231" w:rsidRDefault="00440084" w:rsidP="00440084">
      <w:pPr>
        <w:ind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F62231">
        <w:rPr>
          <w:rFonts w:ascii="Times New Roman" w:hAnsi="Times New Roman"/>
          <w:color w:val="000000" w:themeColor="text1"/>
          <w:sz w:val="24"/>
          <w:szCs w:val="24"/>
        </w:rPr>
        <w:t>підвали/</w:t>
      </w:r>
      <w:proofErr w:type="spellStart"/>
      <w:r>
        <w:rPr>
          <w:rFonts w:ascii="Times New Roman" w:hAnsi="Times New Roman"/>
          <w:color w:val="000000" w:themeColor="text1"/>
          <w:sz w:val="24"/>
          <w:szCs w:val="24"/>
        </w:rPr>
        <w:t>техпідпілля</w:t>
      </w:r>
      <w:proofErr w:type="spellEnd"/>
      <w:r>
        <w:rPr>
          <w:rFonts w:ascii="Times New Roman" w:hAnsi="Times New Roman"/>
          <w:color w:val="000000" w:themeColor="text1"/>
          <w:sz w:val="24"/>
          <w:szCs w:val="24"/>
        </w:rPr>
        <w:t xml:space="preserve"> – 437,9</w:t>
      </w:r>
    </w:p>
    <w:p w:rsidR="00440084" w:rsidRDefault="00440084" w:rsidP="00440084">
      <w:pPr>
        <w:ind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F62231">
        <w:rPr>
          <w:rFonts w:ascii="Times New Roman" w:hAnsi="Times New Roman"/>
          <w:color w:val="000000" w:themeColor="text1"/>
          <w:sz w:val="24"/>
          <w:szCs w:val="24"/>
        </w:rPr>
        <w:t xml:space="preserve">шахти і машинні відділення ліфтів – </w:t>
      </w:r>
      <w:r>
        <w:rPr>
          <w:rFonts w:ascii="Times New Roman" w:hAnsi="Times New Roman"/>
          <w:color w:val="000000" w:themeColor="text1"/>
          <w:sz w:val="24"/>
          <w:szCs w:val="24"/>
        </w:rPr>
        <w:t>відсутні</w:t>
      </w:r>
    </w:p>
    <w:p w:rsidR="00440084" w:rsidRPr="00F62231" w:rsidRDefault="00440084" w:rsidP="00440084">
      <w:pPr>
        <w:ind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F62231">
        <w:rPr>
          <w:rFonts w:ascii="Times New Roman" w:hAnsi="Times New Roman"/>
          <w:color w:val="000000" w:themeColor="text1"/>
          <w:sz w:val="24"/>
          <w:szCs w:val="24"/>
        </w:rPr>
        <w:t>інші технічні приміщення –  відсутня інформація у технічній документації</w:t>
      </w:r>
    </w:p>
    <w:p w:rsidR="00440084" w:rsidRPr="00F62231" w:rsidRDefault="00440084" w:rsidP="00440084">
      <w:pPr>
        <w:ind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F62231">
        <w:rPr>
          <w:rFonts w:ascii="Times New Roman" w:hAnsi="Times New Roman"/>
          <w:color w:val="000000" w:themeColor="text1"/>
          <w:sz w:val="24"/>
          <w:szCs w:val="24"/>
        </w:rPr>
        <w:t>Кі</w:t>
      </w:r>
      <w:r>
        <w:rPr>
          <w:rFonts w:ascii="Times New Roman" w:hAnsi="Times New Roman"/>
          <w:color w:val="000000" w:themeColor="text1"/>
          <w:sz w:val="24"/>
          <w:szCs w:val="24"/>
        </w:rPr>
        <w:t>лькість квартир у будинку – 10</w:t>
      </w:r>
    </w:p>
    <w:p w:rsidR="00440084" w:rsidRPr="00F62231" w:rsidRDefault="00440084" w:rsidP="00440084">
      <w:pPr>
        <w:ind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F62231">
        <w:rPr>
          <w:rFonts w:ascii="Times New Roman" w:hAnsi="Times New Roman"/>
          <w:color w:val="000000" w:themeColor="text1"/>
          <w:sz w:val="24"/>
          <w:szCs w:val="24"/>
        </w:rPr>
        <w:t>у тому числі:</w:t>
      </w:r>
    </w:p>
    <w:p w:rsidR="00440084" w:rsidRPr="00F62231" w:rsidRDefault="00440084" w:rsidP="00440084">
      <w:pPr>
        <w:ind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>
        <w:rPr>
          <w:rFonts w:ascii="Times New Roman" w:hAnsi="Times New Roman"/>
          <w:color w:val="000000" w:themeColor="text1"/>
          <w:sz w:val="24"/>
          <w:szCs w:val="24"/>
        </w:rPr>
        <w:t xml:space="preserve">приватної форми власності –  </w:t>
      </w:r>
      <w:r w:rsidRPr="00F62231">
        <w:rPr>
          <w:rFonts w:ascii="Times New Roman" w:hAnsi="Times New Roman"/>
          <w:color w:val="000000" w:themeColor="text1"/>
          <w:sz w:val="24"/>
          <w:szCs w:val="24"/>
        </w:rPr>
        <w:t>відсутня інформація</w:t>
      </w:r>
    </w:p>
    <w:p w:rsidR="00440084" w:rsidRPr="00F62231" w:rsidRDefault="00440084" w:rsidP="00440084">
      <w:pPr>
        <w:ind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F62231">
        <w:rPr>
          <w:rFonts w:ascii="Times New Roman" w:hAnsi="Times New Roman"/>
          <w:color w:val="000000" w:themeColor="text1"/>
          <w:sz w:val="24"/>
          <w:szCs w:val="24"/>
        </w:rPr>
        <w:t xml:space="preserve">державної форми власності – </w:t>
      </w:r>
      <w:r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 w:rsidRPr="00F62231">
        <w:rPr>
          <w:rFonts w:ascii="Times New Roman" w:hAnsi="Times New Roman"/>
          <w:color w:val="000000" w:themeColor="text1"/>
          <w:sz w:val="24"/>
          <w:szCs w:val="24"/>
        </w:rPr>
        <w:t>відсутня інформація</w:t>
      </w:r>
    </w:p>
    <w:p w:rsidR="00440084" w:rsidRPr="00F62231" w:rsidRDefault="00440084" w:rsidP="00440084">
      <w:pPr>
        <w:ind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F62231">
        <w:rPr>
          <w:rFonts w:ascii="Times New Roman" w:hAnsi="Times New Roman"/>
          <w:color w:val="000000" w:themeColor="text1"/>
          <w:sz w:val="24"/>
          <w:szCs w:val="24"/>
        </w:rPr>
        <w:t>комунальної форми власності –</w:t>
      </w:r>
      <w:r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 w:rsidRPr="00F62231">
        <w:rPr>
          <w:rFonts w:ascii="Times New Roman" w:hAnsi="Times New Roman"/>
          <w:color w:val="000000" w:themeColor="text1"/>
          <w:sz w:val="24"/>
          <w:szCs w:val="24"/>
        </w:rPr>
        <w:t>відсутня інформація</w:t>
      </w:r>
    </w:p>
    <w:p w:rsidR="00440084" w:rsidRDefault="00440084" w:rsidP="00440084">
      <w:pPr>
        <w:ind w:left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F62231">
        <w:rPr>
          <w:rFonts w:ascii="Times New Roman" w:hAnsi="Times New Roman"/>
          <w:color w:val="000000" w:themeColor="text1"/>
          <w:sz w:val="24"/>
          <w:szCs w:val="24"/>
        </w:rPr>
        <w:t>Кількість нежитлових приміщень у будинку</w:t>
      </w:r>
      <w:r w:rsidRPr="001C5C94">
        <w:rPr>
          <w:rFonts w:ascii="Times New Roman" w:hAnsi="Times New Roman"/>
          <w:color w:val="000000" w:themeColor="text1"/>
          <w:sz w:val="24"/>
          <w:szCs w:val="24"/>
        </w:rPr>
        <w:t xml:space="preserve"> – </w:t>
      </w:r>
      <w:r w:rsidRPr="00F62231">
        <w:rPr>
          <w:rFonts w:ascii="Times New Roman" w:hAnsi="Times New Roman"/>
          <w:color w:val="000000" w:themeColor="text1"/>
          <w:sz w:val="24"/>
          <w:szCs w:val="24"/>
        </w:rPr>
        <w:t xml:space="preserve">відсутня інформація у технічній документації </w:t>
      </w:r>
    </w:p>
    <w:p w:rsidR="00440084" w:rsidRPr="00F62231" w:rsidRDefault="00440084" w:rsidP="00440084">
      <w:pPr>
        <w:ind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F62231">
        <w:rPr>
          <w:rFonts w:ascii="Times New Roman" w:hAnsi="Times New Roman"/>
          <w:color w:val="000000" w:themeColor="text1"/>
          <w:sz w:val="24"/>
          <w:szCs w:val="24"/>
        </w:rPr>
        <w:t xml:space="preserve">Кількість сходових кліток – </w:t>
      </w:r>
      <w:r>
        <w:rPr>
          <w:rFonts w:ascii="Times New Roman" w:hAnsi="Times New Roman"/>
          <w:color w:val="000000" w:themeColor="text1"/>
          <w:sz w:val="24"/>
          <w:szCs w:val="24"/>
        </w:rPr>
        <w:t>2</w:t>
      </w:r>
    </w:p>
    <w:p w:rsidR="00440084" w:rsidRPr="00F62231" w:rsidRDefault="00440084" w:rsidP="00440084">
      <w:pPr>
        <w:ind w:left="709"/>
        <w:jc w:val="both"/>
        <w:rPr>
          <w:rFonts w:ascii="Times New Roman" w:hAnsi="Times New Roman"/>
          <w:b/>
          <w:color w:val="000000" w:themeColor="text1"/>
          <w:sz w:val="24"/>
          <w:szCs w:val="24"/>
        </w:rPr>
      </w:pPr>
      <w:r w:rsidRPr="00F62231">
        <w:rPr>
          <w:rFonts w:ascii="Times New Roman" w:hAnsi="Times New Roman"/>
          <w:color w:val="000000" w:themeColor="text1"/>
          <w:sz w:val="24"/>
          <w:szCs w:val="24"/>
        </w:rPr>
        <w:t xml:space="preserve">Кількість шахт і машинних відділень ліфтів - </w:t>
      </w:r>
      <w:r>
        <w:rPr>
          <w:rFonts w:ascii="Times New Roman" w:hAnsi="Times New Roman"/>
          <w:color w:val="000000" w:themeColor="text1"/>
          <w:sz w:val="24"/>
          <w:szCs w:val="24"/>
        </w:rPr>
        <w:t>відсутні</w:t>
      </w:r>
      <w:r w:rsidRPr="00F62231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</w:p>
    <w:p w:rsidR="00440084" w:rsidRDefault="00440084" w:rsidP="00440084">
      <w:pPr>
        <w:ind w:firstLine="709"/>
        <w:jc w:val="both"/>
        <w:rPr>
          <w:rFonts w:ascii="Times New Roman" w:hAnsi="Times New Roman"/>
          <w:b/>
          <w:sz w:val="24"/>
          <w:szCs w:val="24"/>
        </w:rPr>
      </w:pPr>
    </w:p>
    <w:p w:rsidR="00440084" w:rsidRPr="0028546D" w:rsidRDefault="00440084" w:rsidP="00440084">
      <w:pPr>
        <w:ind w:firstLine="709"/>
        <w:jc w:val="both"/>
        <w:rPr>
          <w:rFonts w:ascii="Times New Roman" w:hAnsi="Times New Roman"/>
          <w:b/>
          <w:sz w:val="24"/>
          <w:szCs w:val="24"/>
        </w:rPr>
      </w:pPr>
      <w:r w:rsidRPr="0028546D">
        <w:rPr>
          <w:rFonts w:ascii="Times New Roman" w:hAnsi="Times New Roman"/>
          <w:b/>
          <w:sz w:val="24"/>
          <w:szCs w:val="24"/>
        </w:rPr>
        <w:t>3. Облаштування багатоквартирного будинку</w:t>
      </w:r>
    </w:p>
    <w:p w:rsidR="00440084" w:rsidRPr="0028546D" w:rsidRDefault="00440084" w:rsidP="00440084">
      <w:pPr>
        <w:ind w:firstLine="709"/>
        <w:jc w:val="both"/>
        <w:rPr>
          <w:rFonts w:ascii="Times New Roman" w:hAnsi="Times New Roman"/>
          <w:sz w:val="24"/>
          <w:szCs w:val="24"/>
        </w:rPr>
      </w:pPr>
      <w:proofErr w:type="spellStart"/>
      <w:r w:rsidRPr="0028546D">
        <w:rPr>
          <w:rFonts w:ascii="Times New Roman" w:hAnsi="Times New Roman"/>
          <w:sz w:val="24"/>
          <w:szCs w:val="24"/>
        </w:rPr>
        <w:t>Облаштовано</w:t>
      </w:r>
      <w:proofErr w:type="spellEnd"/>
      <w:r w:rsidRPr="0028546D">
        <w:rPr>
          <w:rFonts w:ascii="Times New Roman" w:hAnsi="Times New Roman"/>
          <w:sz w:val="24"/>
          <w:szCs w:val="24"/>
        </w:rPr>
        <w:t>:</w:t>
      </w:r>
    </w:p>
    <w:p w:rsidR="00440084" w:rsidRPr="0028546D" w:rsidRDefault="00440084" w:rsidP="00440084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28546D">
        <w:rPr>
          <w:rFonts w:ascii="Times New Roman" w:hAnsi="Times New Roman"/>
          <w:sz w:val="24"/>
          <w:szCs w:val="24"/>
        </w:rPr>
        <w:t xml:space="preserve">- централізованим постачанням холодної води </w:t>
      </w:r>
      <w:r>
        <w:rPr>
          <w:rFonts w:ascii="Times New Roman" w:hAnsi="Times New Roman"/>
          <w:sz w:val="24"/>
          <w:szCs w:val="24"/>
          <w:lang w:val="ru-RU"/>
        </w:rPr>
        <w:t>10</w:t>
      </w:r>
      <w:r>
        <w:rPr>
          <w:rFonts w:ascii="Times New Roman" w:hAnsi="Times New Roman"/>
          <w:sz w:val="24"/>
          <w:szCs w:val="24"/>
        </w:rPr>
        <w:t xml:space="preserve"> квартир/нежитлових приміщень;</w:t>
      </w:r>
    </w:p>
    <w:p w:rsidR="00440084" w:rsidRPr="0028546D" w:rsidRDefault="00440084" w:rsidP="00440084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28546D">
        <w:rPr>
          <w:rFonts w:ascii="Times New Roman" w:hAnsi="Times New Roman"/>
          <w:sz w:val="24"/>
          <w:szCs w:val="24"/>
        </w:rPr>
        <w:t xml:space="preserve">- водовідведенням </w:t>
      </w:r>
      <w:r>
        <w:rPr>
          <w:rFonts w:ascii="Times New Roman" w:hAnsi="Times New Roman"/>
          <w:sz w:val="24"/>
          <w:szCs w:val="24"/>
          <w:lang w:val="ru-RU"/>
        </w:rPr>
        <w:t>10</w:t>
      </w:r>
      <w:r>
        <w:rPr>
          <w:rFonts w:ascii="Times New Roman" w:hAnsi="Times New Roman"/>
          <w:sz w:val="24"/>
          <w:szCs w:val="24"/>
        </w:rPr>
        <w:t xml:space="preserve"> квартир/нежитлових приміщень;</w:t>
      </w:r>
    </w:p>
    <w:p w:rsidR="00440084" w:rsidRPr="0028546D" w:rsidRDefault="00440084" w:rsidP="00440084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28546D">
        <w:rPr>
          <w:rFonts w:ascii="Times New Roman" w:hAnsi="Times New Roman"/>
          <w:sz w:val="24"/>
          <w:szCs w:val="24"/>
        </w:rPr>
        <w:t>- централізованим опаленням/автономним теплопостачанням</w:t>
      </w:r>
      <w:r>
        <w:rPr>
          <w:rFonts w:ascii="Times New Roman" w:hAnsi="Times New Roman"/>
          <w:sz w:val="24"/>
          <w:szCs w:val="24"/>
        </w:rPr>
        <w:t xml:space="preserve"> 0 квартир/нежитлових приміщень;</w:t>
      </w:r>
    </w:p>
    <w:p w:rsidR="00440084" w:rsidRPr="0028546D" w:rsidRDefault="00440084" w:rsidP="00440084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28546D">
        <w:rPr>
          <w:rFonts w:ascii="Times New Roman" w:hAnsi="Times New Roman"/>
          <w:sz w:val="24"/>
          <w:szCs w:val="24"/>
        </w:rPr>
        <w:t>- індивідуальним (</w:t>
      </w:r>
      <w:proofErr w:type="spellStart"/>
      <w:r w:rsidRPr="0028546D">
        <w:rPr>
          <w:rFonts w:ascii="Times New Roman" w:hAnsi="Times New Roman"/>
          <w:sz w:val="24"/>
          <w:szCs w:val="24"/>
        </w:rPr>
        <w:t>поквартирним</w:t>
      </w:r>
      <w:proofErr w:type="spellEnd"/>
      <w:r w:rsidRPr="0028546D">
        <w:rPr>
          <w:rFonts w:ascii="Times New Roman" w:hAnsi="Times New Roman"/>
          <w:sz w:val="24"/>
          <w:szCs w:val="24"/>
        </w:rPr>
        <w:t>) теплопостачанням (опаленням та/або  гарячим водопостачанням)</w:t>
      </w:r>
      <w:r>
        <w:rPr>
          <w:rFonts w:ascii="Times New Roman" w:hAnsi="Times New Roman"/>
          <w:sz w:val="24"/>
          <w:szCs w:val="24"/>
        </w:rPr>
        <w:t xml:space="preserve"> 10 квартир/нежитлових приміщень;</w:t>
      </w:r>
    </w:p>
    <w:p w:rsidR="00440084" w:rsidRPr="0028546D" w:rsidRDefault="00440084" w:rsidP="00440084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28546D">
        <w:rPr>
          <w:rFonts w:ascii="Times New Roman" w:hAnsi="Times New Roman"/>
          <w:sz w:val="24"/>
          <w:szCs w:val="24"/>
        </w:rPr>
        <w:t>- централізованим/автономним гарячим водопостачанням</w:t>
      </w:r>
      <w:r>
        <w:rPr>
          <w:rFonts w:ascii="Times New Roman" w:hAnsi="Times New Roman"/>
          <w:sz w:val="24"/>
          <w:szCs w:val="24"/>
        </w:rPr>
        <w:t xml:space="preserve"> 0 квартир/нежитлових приміщень;</w:t>
      </w:r>
    </w:p>
    <w:p w:rsidR="00440084" w:rsidRPr="0028546D" w:rsidRDefault="00440084" w:rsidP="00440084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28546D">
        <w:rPr>
          <w:rFonts w:ascii="Times New Roman" w:hAnsi="Times New Roman"/>
          <w:sz w:val="24"/>
          <w:szCs w:val="24"/>
        </w:rPr>
        <w:t xml:space="preserve">- </w:t>
      </w:r>
      <w:r>
        <w:rPr>
          <w:rFonts w:ascii="Times New Roman" w:hAnsi="Times New Roman"/>
          <w:sz w:val="24"/>
          <w:szCs w:val="24"/>
        </w:rPr>
        <w:t>електроосвітленням 10 квартир/нежитлових приміщень;</w:t>
      </w:r>
    </w:p>
    <w:p w:rsidR="00440084" w:rsidRPr="0028546D" w:rsidRDefault="00440084" w:rsidP="00440084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28546D">
        <w:rPr>
          <w:rFonts w:ascii="Times New Roman" w:hAnsi="Times New Roman"/>
          <w:sz w:val="24"/>
          <w:szCs w:val="24"/>
        </w:rPr>
        <w:t xml:space="preserve">- </w:t>
      </w:r>
      <w:r>
        <w:rPr>
          <w:rFonts w:ascii="Times New Roman" w:hAnsi="Times New Roman"/>
          <w:sz w:val="24"/>
          <w:szCs w:val="24"/>
        </w:rPr>
        <w:t>газопостачанням 10</w:t>
      </w:r>
      <w:r w:rsidRPr="0028546D">
        <w:rPr>
          <w:rFonts w:ascii="Times New Roman" w:hAnsi="Times New Roman"/>
          <w:sz w:val="24"/>
          <w:szCs w:val="24"/>
        </w:rPr>
        <w:t xml:space="preserve"> квартир/нежитло</w:t>
      </w:r>
      <w:r>
        <w:rPr>
          <w:rFonts w:ascii="Times New Roman" w:hAnsi="Times New Roman"/>
          <w:sz w:val="24"/>
          <w:szCs w:val="24"/>
        </w:rPr>
        <w:t>вих приміщень;</w:t>
      </w:r>
    </w:p>
    <w:p w:rsidR="00440084" w:rsidRPr="0028546D" w:rsidRDefault="00440084" w:rsidP="00440084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28546D">
        <w:rPr>
          <w:rFonts w:ascii="Times New Roman" w:hAnsi="Times New Roman"/>
          <w:sz w:val="24"/>
          <w:szCs w:val="24"/>
        </w:rPr>
        <w:t>- стаціон</w:t>
      </w:r>
      <w:r>
        <w:rPr>
          <w:rFonts w:ascii="Times New Roman" w:hAnsi="Times New Roman"/>
          <w:sz w:val="24"/>
          <w:szCs w:val="24"/>
        </w:rPr>
        <w:t>арними електроплитами 0 квартир;</w:t>
      </w:r>
    </w:p>
    <w:p w:rsidR="00440084" w:rsidRPr="0028546D" w:rsidRDefault="00440084" w:rsidP="00440084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28546D">
        <w:rPr>
          <w:rFonts w:ascii="Times New Roman" w:hAnsi="Times New Roman"/>
          <w:sz w:val="24"/>
          <w:szCs w:val="24"/>
        </w:rPr>
        <w:t xml:space="preserve">- </w:t>
      </w:r>
      <w:r>
        <w:rPr>
          <w:rFonts w:ascii="Times New Roman" w:hAnsi="Times New Roman"/>
          <w:sz w:val="24"/>
          <w:szCs w:val="24"/>
        </w:rPr>
        <w:t>газовими плитами 10 квартир;</w:t>
      </w:r>
    </w:p>
    <w:p w:rsidR="00440084" w:rsidRPr="0028546D" w:rsidRDefault="00440084" w:rsidP="00440084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28546D">
        <w:rPr>
          <w:rFonts w:ascii="Times New Roman" w:hAnsi="Times New Roman"/>
          <w:sz w:val="24"/>
          <w:szCs w:val="24"/>
        </w:rPr>
        <w:t xml:space="preserve">- </w:t>
      </w:r>
      <w:r>
        <w:rPr>
          <w:rFonts w:ascii="Times New Roman" w:hAnsi="Times New Roman"/>
          <w:sz w:val="24"/>
          <w:szCs w:val="24"/>
        </w:rPr>
        <w:t>ліфтами 0 одиниць;</w:t>
      </w:r>
    </w:p>
    <w:p w:rsidR="00440084" w:rsidRPr="0028546D" w:rsidRDefault="00440084" w:rsidP="00440084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28546D">
        <w:rPr>
          <w:rFonts w:ascii="Times New Roman" w:hAnsi="Times New Roman"/>
          <w:sz w:val="24"/>
          <w:szCs w:val="24"/>
        </w:rPr>
        <w:t xml:space="preserve">- </w:t>
      </w:r>
      <w:r>
        <w:rPr>
          <w:rFonts w:ascii="Times New Roman" w:hAnsi="Times New Roman"/>
          <w:sz w:val="24"/>
          <w:szCs w:val="24"/>
        </w:rPr>
        <w:t>сміттєпроводами 0 одиниць;</w:t>
      </w:r>
    </w:p>
    <w:p w:rsidR="00440084" w:rsidRDefault="00440084" w:rsidP="00440084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28546D">
        <w:rPr>
          <w:rFonts w:ascii="Times New Roman" w:hAnsi="Times New Roman"/>
          <w:sz w:val="24"/>
          <w:szCs w:val="24"/>
        </w:rPr>
        <w:t>- за</w:t>
      </w:r>
      <w:r>
        <w:rPr>
          <w:rFonts w:ascii="Times New Roman" w:hAnsi="Times New Roman"/>
          <w:sz w:val="24"/>
          <w:szCs w:val="24"/>
        </w:rPr>
        <w:t>мково-переговорними пристроями 2 під’їзди.</w:t>
      </w:r>
    </w:p>
    <w:p w:rsidR="00440084" w:rsidRPr="0028546D" w:rsidRDefault="00440084" w:rsidP="00440084">
      <w:pPr>
        <w:jc w:val="both"/>
        <w:rPr>
          <w:rFonts w:ascii="Times New Roman" w:hAnsi="Times New Roman"/>
          <w:b/>
          <w:sz w:val="24"/>
          <w:szCs w:val="24"/>
        </w:rPr>
      </w:pPr>
      <w:bookmarkStart w:id="6" w:name="o140"/>
      <w:bookmarkStart w:id="7" w:name="o160"/>
      <w:bookmarkEnd w:id="6"/>
      <w:bookmarkEnd w:id="7"/>
    </w:p>
    <w:p w:rsidR="00440084" w:rsidRPr="0028546D" w:rsidRDefault="00440084" w:rsidP="00440084">
      <w:pPr>
        <w:ind w:firstLine="709"/>
        <w:jc w:val="both"/>
        <w:rPr>
          <w:rFonts w:ascii="Times New Roman" w:hAnsi="Times New Roman"/>
          <w:b/>
          <w:sz w:val="24"/>
          <w:szCs w:val="24"/>
        </w:rPr>
      </w:pPr>
      <w:r w:rsidRPr="0028546D">
        <w:rPr>
          <w:rFonts w:ascii="Times New Roman" w:hAnsi="Times New Roman"/>
          <w:b/>
          <w:sz w:val="24"/>
          <w:szCs w:val="24"/>
        </w:rPr>
        <w:t>4. Вартість активів</w:t>
      </w:r>
    </w:p>
    <w:p w:rsidR="00440084" w:rsidRPr="0028546D" w:rsidRDefault="00440084" w:rsidP="00440084">
      <w:pPr>
        <w:ind w:firstLine="709"/>
        <w:jc w:val="both"/>
        <w:rPr>
          <w:rFonts w:ascii="Times New Roman" w:hAnsi="Times New Roman"/>
          <w:sz w:val="24"/>
          <w:szCs w:val="24"/>
        </w:rPr>
      </w:pPr>
      <w:bookmarkStart w:id="8" w:name="o254"/>
      <w:bookmarkEnd w:id="8"/>
      <w:r w:rsidRPr="0028546D">
        <w:rPr>
          <w:rFonts w:ascii="Times New Roman" w:hAnsi="Times New Roman"/>
          <w:sz w:val="24"/>
          <w:szCs w:val="24"/>
        </w:rPr>
        <w:t>Первісна (переоцінена) вартість багатоквартирного будинку (його частини)</w:t>
      </w:r>
      <w:bookmarkStart w:id="9" w:name="o255"/>
      <w:bookmarkEnd w:id="9"/>
      <w:r w:rsidRPr="0028546D">
        <w:rPr>
          <w:rFonts w:ascii="Times New Roman" w:hAnsi="Times New Roman"/>
          <w:sz w:val="24"/>
          <w:szCs w:val="24"/>
        </w:rPr>
        <w:t xml:space="preserve"> інвентарний </w:t>
      </w:r>
      <w:r>
        <w:rPr>
          <w:rFonts w:ascii="Times New Roman" w:hAnsi="Times New Roman"/>
          <w:sz w:val="24"/>
          <w:szCs w:val="24"/>
        </w:rPr>
        <w:t>№ 101320013</w:t>
      </w:r>
      <w:r w:rsidRPr="0028546D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  <w:lang w:val="ru-RU"/>
        </w:rPr>
        <w:t>– 1738907,00</w:t>
      </w:r>
      <w:r w:rsidRPr="0028546D">
        <w:rPr>
          <w:rFonts w:ascii="Times New Roman" w:hAnsi="Times New Roman"/>
          <w:sz w:val="24"/>
          <w:szCs w:val="24"/>
          <w:lang w:val="ru-RU"/>
        </w:rPr>
        <w:t xml:space="preserve"> </w:t>
      </w:r>
      <w:r w:rsidRPr="0028546D">
        <w:rPr>
          <w:rFonts w:ascii="Times New Roman" w:hAnsi="Times New Roman"/>
          <w:sz w:val="24"/>
          <w:szCs w:val="24"/>
        </w:rPr>
        <w:t>грн.</w:t>
      </w:r>
    </w:p>
    <w:p w:rsidR="00440084" w:rsidRPr="0028546D" w:rsidRDefault="00440084" w:rsidP="00440084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28546D">
        <w:rPr>
          <w:rFonts w:ascii="Times New Roman" w:hAnsi="Times New Roman"/>
          <w:sz w:val="24"/>
          <w:szCs w:val="24"/>
        </w:rPr>
        <w:t xml:space="preserve">Знос (амортизація) будинку (на перше число місяця, в якому здійснюється списання будинку з </w:t>
      </w:r>
      <w:r>
        <w:rPr>
          <w:rFonts w:ascii="Times New Roman" w:hAnsi="Times New Roman"/>
          <w:sz w:val="24"/>
          <w:szCs w:val="24"/>
        </w:rPr>
        <w:t>балансу) станом на 01.06.2021 року становить – 1565014,80</w:t>
      </w:r>
      <w:r w:rsidRPr="0028546D">
        <w:rPr>
          <w:rFonts w:ascii="Times New Roman" w:hAnsi="Times New Roman"/>
          <w:sz w:val="24"/>
          <w:szCs w:val="24"/>
        </w:rPr>
        <w:t xml:space="preserve"> грн.</w:t>
      </w:r>
    </w:p>
    <w:p w:rsidR="00440084" w:rsidRPr="0028546D" w:rsidRDefault="00440084" w:rsidP="00440084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28546D">
        <w:rPr>
          <w:rFonts w:ascii="Times New Roman" w:hAnsi="Times New Roman"/>
          <w:sz w:val="24"/>
          <w:szCs w:val="24"/>
        </w:rPr>
        <w:t>Залишкова вартість багатоквартирного будинку</w:t>
      </w:r>
      <w:r w:rsidR="006C057F">
        <w:rPr>
          <w:rFonts w:ascii="Times New Roman" w:hAnsi="Times New Roman"/>
          <w:sz w:val="24"/>
          <w:szCs w:val="24"/>
        </w:rPr>
        <w:t xml:space="preserve"> – 173892</w:t>
      </w:r>
      <w:r>
        <w:rPr>
          <w:rFonts w:ascii="Times New Roman" w:hAnsi="Times New Roman"/>
          <w:sz w:val="24"/>
          <w:szCs w:val="24"/>
        </w:rPr>
        <w:t>,20</w:t>
      </w:r>
      <w:r w:rsidRPr="0028546D">
        <w:rPr>
          <w:rFonts w:ascii="Times New Roman" w:hAnsi="Times New Roman"/>
          <w:sz w:val="24"/>
          <w:szCs w:val="24"/>
        </w:rPr>
        <w:t xml:space="preserve"> грн.</w:t>
      </w:r>
    </w:p>
    <w:p w:rsidR="00440084" w:rsidRPr="0028546D" w:rsidRDefault="00440084" w:rsidP="00440084">
      <w:pPr>
        <w:jc w:val="both"/>
        <w:rPr>
          <w:rFonts w:ascii="Times New Roman" w:hAnsi="Times New Roman"/>
          <w:sz w:val="24"/>
          <w:szCs w:val="24"/>
        </w:rPr>
      </w:pPr>
    </w:p>
    <w:p w:rsidR="00440084" w:rsidRPr="0028546D" w:rsidRDefault="00440084" w:rsidP="00440084">
      <w:pPr>
        <w:ind w:firstLine="709"/>
        <w:jc w:val="both"/>
        <w:rPr>
          <w:rFonts w:ascii="Times New Roman" w:hAnsi="Times New Roman"/>
          <w:b/>
          <w:sz w:val="24"/>
          <w:szCs w:val="24"/>
        </w:rPr>
      </w:pPr>
      <w:bookmarkStart w:id="10" w:name="o257"/>
      <w:bookmarkEnd w:id="10"/>
      <w:r w:rsidRPr="0028546D">
        <w:rPr>
          <w:rFonts w:ascii="Times New Roman" w:hAnsi="Times New Roman"/>
          <w:b/>
          <w:sz w:val="24"/>
          <w:szCs w:val="24"/>
        </w:rPr>
        <w:t>5. Інші відомості про багатоквартирний будинок</w:t>
      </w:r>
    </w:p>
    <w:p w:rsidR="00440084" w:rsidRPr="00BF53EF" w:rsidRDefault="00440084" w:rsidP="00440084">
      <w:pPr>
        <w:ind w:left="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Н</w:t>
      </w:r>
      <w:r w:rsidRPr="00BF53EF">
        <w:rPr>
          <w:rFonts w:ascii="Times New Roman" w:hAnsi="Times New Roman"/>
          <w:sz w:val="24"/>
          <w:szCs w:val="24"/>
        </w:rPr>
        <w:t>а прибудинковій території:</w:t>
      </w:r>
      <w:r>
        <w:rPr>
          <w:rFonts w:ascii="Times New Roman" w:hAnsi="Times New Roman"/>
          <w:sz w:val="24"/>
          <w:szCs w:val="24"/>
        </w:rPr>
        <w:t xml:space="preserve"> господарські споруди – сарай.</w:t>
      </w:r>
    </w:p>
    <w:p w:rsidR="00440084" w:rsidRDefault="00440084" w:rsidP="00440084">
      <w:pPr>
        <w:tabs>
          <w:tab w:val="left" w:pos="851"/>
        </w:tabs>
        <w:jc w:val="both"/>
        <w:rPr>
          <w:rFonts w:ascii="Times New Roman" w:hAnsi="Times New Roman"/>
          <w:bCs/>
          <w:color w:val="000000"/>
          <w:sz w:val="24"/>
          <w:szCs w:val="24"/>
          <w:bdr w:val="none" w:sz="0" w:space="0" w:color="auto" w:frame="1"/>
        </w:rPr>
      </w:pPr>
      <w:r>
        <w:rPr>
          <w:rFonts w:ascii="Times New Roman" w:hAnsi="Times New Roman"/>
          <w:sz w:val="24"/>
          <w:szCs w:val="24"/>
        </w:rPr>
        <w:lastRenderedPageBreak/>
        <w:t xml:space="preserve">            </w:t>
      </w:r>
      <w:r w:rsidRPr="004004BC">
        <w:rPr>
          <w:rFonts w:ascii="Times New Roman" w:hAnsi="Times New Roman"/>
          <w:sz w:val="24"/>
          <w:szCs w:val="24"/>
        </w:rPr>
        <w:t>На момент с</w:t>
      </w:r>
      <w:r>
        <w:rPr>
          <w:rFonts w:ascii="Times New Roman" w:hAnsi="Times New Roman"/>
          <w:sz w:val="24"/>
          <w:szCs w:val="24"/>
        </w:rPr>
        <w:t xml:space="preserve">писання </w:t>
      </w:r>
      <w:r w:rsidRPr="00D7628C">
        <w:rPr>
          <w:rFonts w:ascii="Times New Roman" w:hAnsi="Times New Roman"/>
          <w:sz w:val="24"/>
          <w:szCs w:val="24"/>
        </w:rPr>
        <w:t xml:space="preserve">багатоквартирний будинок </w:t>
      </w:r>
      <w:r>
        <w:rPr>
          <w:rFonts w:ascii="Times New Roman" w:hAnsi="Times New Roman"/>
          <w:bCs/>
          <w:color w:val="000000"/>
          <w:sz w:val="24"/>
          <w:szCs w:val="24"/>
          <w:bdr w:val="none" w:sz="0" w:space="0" w:color="auto" w:frame="1"/>
        </w:rPr>
        <w:t xml:space="preserve">№ </w:t>
      </w:r>
      <w:r>
        <w:rPr>
          <w:rFonts w:ascii="Times New Roman" w:hAnsi="Times New Roman"/>
          <w:bCs/>
          <w:sz w:val="24"/>
          <w:szCs w:val="24"/>
        </w:rPr>
        <w:t>5 по вулиці Калинов</w:t>
      </w:r>
      <w:r w:rsidRPr="001909C2">
        <w:rPr>
          <w:rFonts w:ascii="Times New Roman" w:hAnsi="Times New Roman"/>
          <w:bCs/>
          <w:sz w:val="24"/>
          <w:szCs w:val="24"/>
        </w:rPr>
        <w:t>ій</w:t>
      </w:r>
      <w:r>
        <w:rPr>
          <w:rFonts w:ascii="Times New Roman" w:hAnsi="Times New Roman"/>
          <w:bCs/>
          <w:sz w:val="24"/>
          <w:szCs w:val="24"/>
        </w:rPr>
        <w:t xml:space="preserve"> с. Потоки</w:t>
      </w:r>
      <w:r w:rsidRPr="00D7628C">
        <w:rPr>
          <w:rFonts w:ascii="Times New Roman" w:hAnsi="Times New Roman"/>
          <w:bCs/>
          <w:color w:val="000000"/>
          <w:sz w:val="24"/>
          <w:szCs w:val="24"/>
          <w:bdr w:val="none" w:sz="0" w:space="0" w:color="auto" w:frame="1"/>
        </w:rPr>
        <w:t xml:space="preserve"> знаходиться</w:t>
      </w:r>
      <w:r>
        <w:rPr>
          <w:rFonts w:ascii="Times New Roman" w:hAnsi="Times New Roman"/>
          <w:sz w:val="24"/>
          <w:szCs w:val="24"/>
        </w:rPr>
        <w:t xml:space="preserve"> </w:t>
      </w:r>
      <w:r w:rsidRPr="00D7628C">
        <w:rPr>
          <w:rFonts w:ascii="Times New Roman" w:hAnsi="Times New Roman"/>
          <w:bCs/>
          <w:color w:val="000000"/>
          <w:sz w:val="24"/>
          <w:szCs w:val="24"/>
          <w:bdr w:val="none" w:sz="0" w:space="0" w:color="auto" w:frame="1"/>
        </w:rPr>
        <w:t>у задовільному технічному стані.</w:t>
      </w:r>
    </w:p>
    <w:p w:rsidR="00440084" w:rsidRPr="00F62231" w:rsidRDefault="00440084" w:rsidP="00440084">
      <w:pPr>
        <w:pStyle w:val="a3"/>
        <w:spacing w:after="0"/>
        <w:ind w:left="0" w:firstLine="284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  <w:lang w:val="uk-UA"/>
        </w:rPr>
      </w:pPr>
      <w:r>
        <w:rPr>
          <w:rFonts w:ascii="Times New Roman" w:hAnsi="Times New Roman" w:cs="Times New Roman"/>
          <w:bCs/>
          <w:color w:val="000000" w:themeColor="text1"/>
          <w:sz w:val="24"/>
          <w:szCs w:val="24"/>
          <w:bdr w:val="none" w:sz="0" w:space="0" w:color="auto" w:frame="1"/>
          <w:lang w:val="uk-UA"/>
        </w:rPr>
        <w:t xml:space="preserve">       </w:t>
      </w:r>
      <w:r w:rsidRPr="00F62231">
        <w:rPr>
          <w:rFonts w:ascii="Times New Roman" w:hAnsi="Times New Roman" w:cs="Times New Roman"/>
          <w:bCs/>
          <w:color w:val="000000" w:themeColor="text1"/>
          <w:sz w:val="24"/>
          <w:szCs w:val="24"/>
          <w:bdr w:val="none" w:sz="0" w:space="0" w:color="auto" w:frame="1"/>
          <w:lang w:val="uk-UA"/>
        </w:rPr>
        <w:t xml:space="preserve">На співвласників багатоквартирного будинку № </w:t>
      </w:r>
      <w:r>
        <w:rPr>
          <w:rFonts w:ascii="Times New Roman" w:hAnsi="Times New Roman" w:cs="Times New Roman"/>
          <w:bCs/>
          <w:sz w:val="24"/>
          <w:szCs w:val="24"/>
          <w:lang w:val="uk-UA"/>
        </w:rPr>
        <w:t>5</w:t>
      </w:r>
      <w:r>
        <w:rPr>
          <w:rFonts w:ascii="Times New Roman" w:hAnsi="Times New Roman" w:cs="Times New Roman"/>
          <w:bCs/>
          <w:sz w:val="24"/>
          <w:szCs w:val="24"/>
        </w:rPr>
        <w:t xml:space="preserve"> по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вулиці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Cs/>
          <w:sz w:val="24"/>
          <w:szCs w:val="24"/>
          <w:lang w:val="uk-UA"/>
        </w:rPr>
        <w:t>Калинов</w:t>
      </w:r>
      <w:r w:rsidRPr="001909C2">
        <w:rPr>
          <w:rFonts w:ascii="Times New Roman" w:hAnsi="Times New Roman" w:cs="Times New Roman"/>
          <w:bCs/>
          <w:sz w:val="24"/>
          <w:szCs w:val="24"/>
        </w:rPr>
        <w:t>ій</w:t>
      </w:r>
      <w:proofErr w:type="spellEnd"/>
      <w:r>
        <w:rPr>
          <w:rFonts w:ascii="Times New Roman" w:hAnsi="Times New Roman"/>
          <w:bCs/>
          <w:sz w:val="24"/>
          <w:szCs w:val="24"/>
        </w:rPr>
        <w:t xml:space="preserve"> с. Потоки</w:t>
      </w:r>
      <w:r w:rsidRPr="00F62231">
        <w:rPr>
          <w:rFonts w:ascii="Times New Roman" w:hAnsi="Times New Roman" w:cs="Times New Roman"/>
          <w:bCs/>
          <w:color w:val="000000" w:themeColor="text1"/>
          <w:sz w:val="24"/>
          <w:szCs w:val="24"/>
          <w:bdr w:val="none" w:sz="0" w:space="0" w:color="auto" w:frame="1"/>
          <w:lang w:val="uk-UA"/>
        </w:rPr>
        <w:t xml:space="preserve"> покладаються зобов’язання щодо належного утримання прилеглої території відповідно до Правил благоустрою м. Кременчука.</w:t>
      </w:r>
    </w:p>
    <w:p w:rsidR="00440084" w:rsidRDefault="00440084" w:rsidP="00440084">
      <w:pPr>
        <w:ind w:firstLine="709"/>
        <w:rPr>
          <w:rFonts w:ascii="Times New Roman" w:hAnsi="Times New Roman"/>
          <w:b/>
          <w:sz w:val="24"/>
          <w:szCs w:val="24"/>
        </w:rPr>
      </w:pPr>
    </w:p>
    <w:p w:rsidR="00440084" w:rsidRPr="0028546D" w:rsidRDefault="00440084" w:rsidP="00440084">
      <w:pPr>
        <w:ind w:firstLine="709"/>
        <w:rPr>
          <w:rFonts w:ascii="Times New Roman" w:hAnsi="Times New Roman"/>
          <w:b/>
          <w:sz w:val="24"/>
          <w:szCs w:val="24"/>
        </w:rPr>
      </w:pPr>
      <w:r w:rsidRPr="0028546D">
        <w:rPr>
          <w:rFonts w:ascii="Times New Roman" w:hAnsi="Times New Roman"/>
          <w:b/>
          <w:sz w:val="24"/>
          <w:szCs w:val="24"/>
        </w:rPr>
        <w:t>6. Перелік документів, що використовувались під час складання акта:</w:t>
      </w:r>
    </w:p>
    <w:p w:rsidR="00440084" w:rsidRDefault="00440084" w:rsidP="00440084">
      <w:pPr>
        <w:ind w:firstLine="709"/>
        <w:jc w:val="both"/>
        <w:rPr>
          <w:rFonts w:ascii="Times New Roman" w:hAnsi="Times New Roman"/>
          <w:sz w:val="24"/>
          <w:szCs w:val="24"/>
        </w:rPr>
      </w:pPr>
      <w:bookmarkStart w:id="11" w:name="o280"/>
      <w:bookmarkEnd w:id="11"/>
      <w:r w:rsidRPr="0028546D">
        <w:rPr>
          <w:rFonts w:ascii="Times New Roman" w:hAnsi="Times New Roman"/>
          <w:sz w:val="24"/>
          <w:szCs w:val="24"/>
        </w:rPr>
        <w:t>- інвентарна справа на житловий будинок</w:t>
      </w:r>
      <w:r>
        <w:rPr>
          <w:rFonts w:ascii="Times New Roman" w:hAnsi="Times New Roman"/>
          <w:sz w:val="24"/>
          <w:szCs w:val="24"/>
        </w:rPr>
        <w:t>.</w:t>
      </w:r>
    </w:p>
    <w:p w:rsidR="00440084" w:rsidRPr="0028546D" w:rsidRDefault="00440084" w:rsidP="00440084">
      <w:pPr>
        <w:ind w:firstLine="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</w:t>
      </w:r>
    </w:p>
    <w:p w:rsidR="00440084" w:rsidRPr="0028546D" w:rsidRDefault="00440084" w:rsidP="00440084">
      <w:pPr>
        <w:shd w:val="clear" w:color="auto" w:fill="FFFFFF"/>
        <w:jc w:val="both"/>
        <w:rPr>
          <w:rFonts w:ascii="Times New Roman" w:eastAsia="Calibri" w:hAnsi="Times New Roman"/>
          <w:b/>
          <w:bCs/>
          <w:color w:val="000000"/>
          <w:kern w:val="36"/>
          <w:sz w:val="24"/>
          <w:szCs w:val="24"/>
          <w:lang w:eastAsia="en-US"/>
        </w:rPr>
      </w:pPr>
      <w:r w:rsidRPr="0028546D">
        <w:rPr>
          <w:rFonts w:ascii="Times New Roman" w:eastAsia="Calibri" w:hAnsi="Times New Roman"/>
          <w:b/>
          <w:bCs/>
          <w:color w:val="000000"/>
          <w:kern w:val="36"/>
          <w:sz w:val="24"/>
          <w:szCs w:val="24"/>
          <w:lang w:eastAsia="en-US"/>
        </w:rPr>
        <w:t xml:space="preserve">Голова комісії: </w:t>
      </w:r>
    </w:p>
    <w:p w:rsidR="00440084" w:rsidRPr="0028546D" w:rsidRDefault="00440084" w:rsidP="00440084">
      <w:pPr>
        <w:shd w:val="clear" w:color="auto" w:fill="FFFFFF"/>
        <w:jc w:val="both"/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</w:pPr>
      <w:r w:rsidRPr="0028546D"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  <w:t xml:space="preserve">Директор КГЖЕП «Автозаводське» </w:t>
      </w:r>
      <w:r w:rsidRPr="0028546D"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  <w:tab/>
      </w:r>
      <w:r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  <w:tab/>
      </w:r>
      <w:r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  <w:tab/>
      </w:r>
      <w:r w:rsidRPr="0028546D"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  <w:t xml:space="preserve">_____________ </w:t>
      </w:r>
      <w:r w:rsidRPr="0028546D"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  <w:tab/>
        <w:t xml:space="preserve">О.І. </w:t>
      </w:r>
      <w:proofErr w:type="spellStart"/>
      <w:r w:rsidRPr="0028546D"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  <w:t>Кійло</w:t>
      </w:r>
      <w:proofErr w:type="spellEnd"/>
      <w:r w:rsidRPr="0028546D"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  <w:t xml:space="preserve"> </w:t>
      </w:r>
    </w:p>
    <w:p w:rsidR="00440084" w:rsidRDefault="00440084" w:rsidP="00440084">
      <w:pPr>
        <w:shd w:val="clear" w:color="auto" w:fill="FFFFFF"/>
        <w:jc w:val="both"/>
        <w:rPr>
          <w:rFonts w:ascii="Times New Roman" w:eastAsia="Calibri" w:hAnsi="Times New Roman"/>
          <w:b/>
          <w:bCs/>
          <w:color w:val="000000"/>
          <w:kern w:val="36"/>
          <w:sz w:val="24"/>
          <w:szCs w:val="24"/>
          <w:lang w:eastAsia="en-US"/>
        </w:rPr>
      </w:pPr>
      <w:r w:rsidRPr="0028546D">
        <w:rPr>
          <w:rFonts w:ascii="Times New Roman" w:eastAsia="Calibri" w:hAnsi="Times New Roman"/>
          <w:b/>
          <w:bCs/>
          <w:color w:val="000000"/>
          <w:kern w:val="36"/>
          <w:sz w:val="24"/>
          <w:szCs w:val="24"/>
          <w:lang w:eastAsia="en-US"/>
        </w:rPr>
        <w:t xml:space="preserve"> </w:t>
      </w:r>
    </w:p>
    <w:p w:rsidR="00440084" w:rsidRPr="0028546D" w:rsidRDefault="00440084" w:rsidP="00440084">
      <w:pPr>
        <w:shd w:val="clear" w:color="auto" w:fill="FFFFFF"/>
        <w:jc w:val="both"/>
        <w:rPr>
          <w:rFonts w:ascii="Times New Roman" w:eastAsia="Calibri" w:hAnsi="Times New Roman"/>
          <w:b/>
          <w:bCs/>
          <w:color w:val="000000"/>
          <w:kern w:val="36"/>
          <w:sz w:val="24"/>
          <w:szCs w:val="24"/>
          <w:lang w:eastAsia="en-US"/>
        </w:rPr>
      </w:pPr>
      <w:r w:rsidRPr="0028546D">
        <w:rPr>
          <w:rFonts w:ascii="Times New Roman" w:eastAsia="Calibri" w:hAnsi="Times New Roman"/>
          <w:b/>
          <w:bCs/>
          <w:color w:val="000000"/>
          <w:kern w:val="36"/>
          <w:sz w:val="24"/>
          <w:szCs w:val="24"/>
          <w:lang w:eastAsia="en-US"/>
        </w:rPr>
        <w:t>Члени комісії:</w:t>
      </w:r>
    </w:p>
    <w:p w:rsidR="00440084" w:rsidRPr="0028546D" w:rsidRDefault="00440084" w:rsidP="00440084">
      <w:pPr>
        <w:jc w:val="both"/>
        <w:rPr>
          <w:rFonts w:ascii="Times New Roman" w:hAnsi="Times New Roman"/>
          <w:sz w:val="24"/>
          <w:szCs w:val="24"/>
        </w:rPr>
      </w:pPr>
      <w:r w:rsidRPr="0028546D">
        <w:rPr>
          <w:rFonts w:ascii="Times New Roman" w:hAnsi="Times New Roman"/>
          <w:sz w:val="24"/>
          <w:szCs w:val="24"/>
        </w:rPr>
        <w:t xml:space="preserve">Інспектор з основної діяльності </w:t>
      </w:r>
    </w:p>
    <w:p w:rsidR="00440084" w:rsidRPr="0028546D" w:rsidRDefault="00440084" w:rsidP="00440084">
      <w:pPr>
        <w:shd w:val="clear" w:color="auto" w:fill="FFFFFF"/>
        <w:jc w:val="both"/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</w:pPr>
      <w:r w:rsidRPr="0028546D">
        <w:rPr>
          <w:rFonts w:ascii="Times New Roman" w:hAnsi="Times New Roman"/>
          <w:sz w:val="24"/>
          <w:szCs w:val="24"/>
        </w:rPr>
        <w:t xml:space="preserve">КГЖЕП </w:t>
      </w:r>
      <w:r w:rsidRPr="0028546D"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  <w:t xml:space="preserve">«Автозаводське» </w:t>
      </w:r>
      <w:r w:rsidRPr="0028546D"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  <w:tab/>
      </w:r>
      <w:r w:rsidRPr="0028546D"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  <w:tab/>
      </w:r>
      <w:r w:rsidRPr="0028546D"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  <w:tab/>
      </w:r>
      <w:r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  <w:tab/>
      </w:r>
      <w:r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  <w:tab/>
      </w:r>
      <w:r w:rsidRPr="0028546D"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  <w:t xml:space="preserve">_____________ </w:t>
      </w:r>
      <w:r w:rsidRPr="0028546D"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  <w:tab/>
        <w:t xml:space="preserve">М.Ю. Волкова </w:t>
      </w:r>
    </w:p>
    <w:p w:rsidR="00440084" w:rsidRDefault="00440084" w:rsidP="00440084">
      <w:pPr>
        <w:shd w:val="clear" w:color="auto" w:fill="FFFFFF"/>
        <w:jc w:val="both"/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</w:pPr>
    </w:p>
    <w:p w:rsidR="00440084" w:rsidRDefault="00440084" w:rsidP="00440084">
      <w:pPr>
        <w:shd w:val="clear" w:color="auto" w:fill="FFFFFF"/>
        <w:jc w:val="both"/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</w:pPr>
      <w:r w:rsidRPr="0028546D"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  <w:t xml:space="preserve">Головний спеціаліст відділу приватизації </w:t>
      </w:r>
    </w:p>
    <w:p w:rsidR="00440084" w:rsidRDefault="00440084" w:rsidP="00440084">
      <w:pPr>
        <w:shd w:val="clear" w:color="auto" w:fill="FFFFFF"/>
        <w:jc w:val="both"/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</w:pPr>
      <w:r w:rsidRPr="0028546D"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  <w:t xml:space="preserve">та контролю за рухом комунального майна </w:t>
      </w:r>
    </w:p>
    <w:p w:rsidR="00440084" w:rsidRPr="0028546D" w:rsidRDefault="00440084" w:rsidP="00440084">
      <w:pPr>
        <w:shd w:val="clear" w:color="auto" w:fill="FFFFFF"/>
        <w:jc w:val="both"/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</w:pPr>
      <w:r w:rsidRPr="0028546D"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  <w:t xml:space="preserve">Управління міського майна Кременчуцької </w:t>
      </w:r>
    </w:p>
    <w:p w:rsidR="00440084" w:rsidRDefault="00440084" w:rsidP="00440084">
      <w:pPr>
        <w:shd w:val="clear" w:color="auto" w:fill="FFFFFF"/>
        <w:jc w:val="both"/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</w:pPr>
      <w:r w:rsidRPr="0028546D"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  <w:t xml:space="preserve">міської ради </w:t>
      </w:r>
      <w:r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  <w:t xml:space="preserve">Кременчуцького району </w:t>
      </w:r>
    </w:p>
    <w:p w:rsidR="00440084" w:rsidRPr="0028546D" w:rsidRDefault="00440084" w:rsidP="00440084">
      <w:pPr>
        <w:shd w:val="clear" w:color="auto" w:fill="FFFFFF"/>
        <w:jc w:val="both"/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</w:pPr>
      <w:r w:rsidRPr="0028546D"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  <w:t xml:space="preserve">Полтавської області </w:t>
      </w:r>
      <w:r w:rsidRPr="0028546D"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  <w:tab/>
      </w:r>
      <w:r w:rsidRPr="0028546D"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  <w:tab/>
      </w:r>
      <w:r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  <w:tab/>
      </w:r>
      <w:r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  <w:tab/>
      </w:r>
      <w:r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  <w:tab/>
      </w:r>
      <w:r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  <w:tab/>
      </w:r>
      <w:r w:rsidRPr="0028546D"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  <w:t xml:space="preserve">_____________ </w:t>
      </w:r>
      <w:r w:rsidRPr="0028546D"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  <w:tab/>
        <w:t xml:space="preserve">Д.В. Радченко </w:t>
      </w:r>
    </w:p>
    <w:p w:rsidR="00440084" w:rsidRDefault="00440084" w:rsidP="00440084">
      <w:pPr>
        <w:shd w:val="clear" w:color="auto" w:fill="FFFFFF"/>
        <w:jc w:val="both"/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</w:pPr>
    </w:p>
    <w:p w:rsidR="00440084" w:rsidRPr="0028546D" w:rsidRDefault="00440084" w:rsidP="00440084">
      <w:pPr>
        <w:shd w:val="clear" w:color="auto" w:fill="FFFFFF"/>
        <w:jc w:val="both"/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</w:pPr>
      <w:r w:rsidRPr="0028546D"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  <w:t>Інспектор з інвентаризації нерухомого майна</w:t>
      </w:r>
    </w:p>
    <w:p w:rsidR="00440084" w:rsidRPr="0028546D" w:rsidRDefault="00440084" w:rsidP="00440084">
      <w:pPr>
        <w:shd w:val="clear" w:color="auto" w:fill="FFFFFF"/>
        <w:jc w:val="both"/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</w:pPr>
      <w:r w:rsidRPr="0028546D"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  <w:t xml:space="preserve">КП «Квартирне управління» </w:t>
      </w:r>
      <w:r w:rsidRPr="0028546D"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  <w:tab/>
      </w:r>
      <w:r w:rsidRPr="0028546D"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  <w:tab/>
      </w:r>
      <w:r w:rsidRPr="0028546D"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  <w:tab/>
      </w:r>
      <w:r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  <w:tab/>
      </w:r>
      <w:r w:rsidRPr="0028546D"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  <w:t xml:space="preserve">_____________ </w:t>
      </w:r>
      <w:r w:rsidRPr="0028546D"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  <w:tab/>
        <w:t xml:space="preserve">Л.А. </w:t>
      </w:r>
      <w:proofErr w:type="spellStart"/>
      <w:r w:rsidRPr="0028546D"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  <w:t>Віробян</w:t>
      </w:r>
      <w:proofErr w:type="spellEnd"/>
      <w:r w:rsidRPr="0028546D"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  <w:t xml:space="preserve"> </w:t>
      </w:r>
    </w:p>
    <w:p w:rsidR="00440084" w:rsidRPr="0028546D" w:rsidRDefault="00440084" w:rsidP="00440084">
      <w:pPr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28546D">
        <w:rPr>
          <w:rFonts w:ascii="Times New Roman" w:hAnsi="Times New Roman"/>
          <w:color w:val="000000" w:themeColor="text1"/>
          <w:sz w:val="24"/>
          <w:szCs w:val="24"/>
        </w:rPr>
        <w:t xml:space="preserve">        </w:t>
      </w:r>
    </w:p>
    <w:p w:rsidR="00440084" w:rsidRPr="0028546D" w:rsidRDefault="00440084" w:rsidP="00440084">
      <w:pPr>
        <w:jc w:val="both"/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</w:pPr>
      <w:r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  <w:t>Д</w:t>
      </w:r>
      <w:r w:rsidRPr="001909C2">
        <w:rPr>
          <w:rFonts w:ascii="Times New Roman" w:hAnsi="Times New Roman"/>
          <w:color w:val="000000" w:themeColor="text1"/>
          <w:sz w:val="24"/>
          <w:szCs w:val="24"/>
        </w:rPr>
        <w:t>иректор  КП «Комфортний дім»</w:t>
      </w:r>
      <w:r w:rsidRPr="0028546D">
        <w:rPr>
          <w:rFonts w:ascii="Times New Roman" w:hAnsi="Times New Roman"/>
          <w:color w:val="000000" w:themeColor="text1"/>
          <w:sz w:val="24"/>
          <w:szCs w:val="24"/>
        </w:rPr>
        <w:tab/>
      </w:r>
      <w:r>
        <w:rPr>
          <w:rFonts w:ascii="Times New Roman" w:hAnsi="Times New Roman"/>
          <w:color w:val="000000" w:themeColor="text1"/>
          <w:sz w:val="24"/>
          <w:szCs w:val="24"/>
        </w:rPr>
        <w:tab/>
      </w:r>
      <w:r>
        <w:rPr>
          <w:rFonts w:ascii="Times New Roman" w:hAnsi="Times New Roman"/>
          <w:color w:val="000000" w:themeColor="text1"/>
          <w:sz w:val="24"/>
          <w:szCs w:val="24"/>
        </w:rPr>
        <w:tab/>
      </w:r>
      <w:r>
        <w:rPr>
          <w:rFonts w:ascii="Times New Roman" w:hAnsi="Times New Roman"/>
          <w:color w:val="000000" w:themeColor="text1"/>
          <w:sz w:val="24"/>
          <w:szCs w:val="24"/>
        </w:rPr>
        <w:tab/>
      </w:r>
      <w:r w:rsidRPr="0028546D"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  <w:t>_____________</w:t>
      </w:r>
      <w:r w:rsidRPr="0028546D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hAnsi="Times New Roman"/>
          <w:color w:val="000000" w:themeColor="text1"/>
          <w:sz w:val="24"/>
          <w:szCs w:val="24"/>
        </w:rPr>
        <w:tab/>
        <w:t xml:space="preserve">В.П. </w:t>
      </w:r>
      <w:proofErr w:type="spellStart"/>
      <w:r>
        <w:rPr>
          <w:rFonts w:ascii="Times New Roman" w:hAnsi="Times New Roman"/>
          <w:color w:val="000000" w:themeColor="text1"/>
          <w:sz w:val="24"/>
          <w:szCs w:val="24"/>
        </w:rPr>
        <w:t>Кургаєв</w:t>
      </w:r>
      <w:proofErr w:type="spellEnd"/>
    </w:p>
    <w:p w:rsidR="00440084" w:rsidRPr="0028546D" w:rsidRDefault="00440084" w:rsidP="00440084">
      <w:pPr>
        <w:shd w:val="clear" w:color="auto" w:fill="FFFFFF"/>
        <w:jc w:val="both"/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</w:pPr>
    </w:p>
    <w:p w:rsidR="00440084" w:rsidRPr="00F62231" w:rsidRDefault="00440084" w:rsidP="00440084">
      <w:pPr>
        <w:shd w:val="clear" w:color="auto" w:fill="FFFFFF"/>
        <w:jc w:val="both"/>
        <w:rPr>
          <w:rFonts w:ascii="Times New Roman" w:eastAsia="Calibri" w:hAnsi="Times New Roman"/>
          <w:bCs/>
          <w:color w:val="000000" w:themeColor="text1"/>
          <w:kern w:val="36"/>
          <w:sz w:val="24"/>
          <w:szCs w:val="24"/>
          <w:lang w:eastAsia="en-US"/>
        </w:rPr>
      </w:pPr>
      <w:r w:rsidRPr="00F62231">
        <w:rPr>
          <w:rFonts w:ascii="Times New Roman" w:eastAsia="Calibri" w:hAnsi="Times New Roman"/>
          <w:bCs/>
          <w:color w:val="000000" w:themeColor="text1"/>
          <w:kern w:val="36"/>
          <w:sz w:val="24"/>
          <w:szCs w:val="24"/>
          <w:lang w:eastAsia="en-US"/>
        </w:rPr>
        <w:t xml:space="preserve">Начальник відділу розвитку житлового фонду </w:t>
      </w:r>
    </w:p>
    <w:p w:rsidR="00440084" w:rsidRPr="00F62231" w:rsidRDefault="00440084" w:rsidP="00440084">
      <w:pPr>
        <w:shd w:val="clear" w:color="auto" w:fill="FFFFFF"/>
        <w:jc w:val="both"/>
        <w:rPr>
          <w:rFonts w:ascii="Times New Roman" w:eastAsia="Calibri" w:hAnsi="Times New Roman"/>
          <w:bCs/>
          <w:color w:val="000000" w:themeColor="text1"/>
          <w:kern w:val="36"/>
          <w:sz w:val="24"/>
          <w:szCs w:val="24"/>
          <w:lang w:eastAsia="en-US"/>
        </w:rPr>
      </w:pPr>
      <w:r w:rsidRPr="00F62231">
        <w:rPr>
          <w:rFonts w:ascii="Times New Roman" w:eastAsia="Calibri" w:hAnsi="Times New Roman"/>
          <w:bCs/>
          <w:color w:val="000000" w:themeColor="text1"/>
          <w:kern w:val="36"/>
          <w:sz w:val="24"/>
          <w:szCs w:val="24"/>
          <w:lang w:eastAsia="en-US"/>
        </w:rPr>
        <w:t xml:space="preserve">управління житлової політики Департаменту </w:t>
      </w:r>
    </w:p>
    <w:p w:rsidR="00440084" w:rsidRPr="00F62231" w:rsidRDefault="00440084" w:rsidP="00440084">
      <w:pPr>
        <w:shd w:val="clear" w:color="auto" w:fill="FFFFFF"/>
        <w:jc w:val="both"/>
        <w:rPr>
          <w:rFonts w:ascii="Times New Roman" w:eastAsia="Calibri" w:hAnsi="Times New Roman"/>
          <w:color w:val="000000" w:themeColor="text1"/>
          <w:sz w:val="24"/>
          <w:szCs w:val="24"/>
          <w:lang w:eastAsia="en-US"/>
        </w:rPr>
      </w:pPr>
      <w:r w:rsidRPr="00F62231">
        <w:rPr>
          <w:rFonts w:ascii="Times New Roman" w:eastAsia="Calibri" w:hAnsi="Times New Roman"/>
          <w:color w:val="000000" w:themeColor="text1"/>
          <w:sz w:val="24"/>
          <w:szCs w:val="24"/>
          <w:lang w:eastAsia="en-US"/>
        </w:rPr>
        <w:t xml:space="preserve">житлово-комунального господарства </w:t>
      </w:r>
    </w:p>
    <w:p w:rsidR="00440084" w:rsidRPr="00F62231" w:rsidRDefault="00440084" w:rsidP="00440084">
      <w:pPr>
        <w:shd w:val="clear" w:color="auto" w:fill="FFFFFF"/>
        <w:jc w:val="both"/>
        <w:rPr>
          <w:rFonts w:ascii="Times New Roman" w:eastAsia="Calibri" w:hAnsi="Times New Roman"/>
          <w:bCs/>
          <w:color w:val="000000" w:themeColor="text1"/>
          <w:kern w:val="36"/>
          <w:sz w:val="24"/>
          <w:szCs w:val="24"/>
          <w:lang w:eastAsia="en-US"/>
        </w:rPr>
      </w:pPr>
      <w:r w:rsidRPr="00F62231">
        <w:rPr>
          <w:rFonts w:ascii="Times New Roman" w:eastAsia="Calibri" w:hAnsi="Times New Roman"/>
          <w:color w:val="000000" w:themeColor="text1"/>
          <w:sz w:val="24"/>
          <w:szCs w:val="24"/>
          <w:lang w:eastAsia="en-US"/>
        </w:rPr>
        <w:t>Кременчуцької міської ради</w:t>
      </w:r>
      <w:r w:rsidRPr="00F62231">
        <w:rPr>
          <w:rFonts w:ascii="Times New Roman" w:eastAsia="Calibri" w:hAnsi="Times New Roman"/>
          <w:bCs/>
          <w:color w:val="000000" w:themeColor="text1"/>
          <w:kern w:val="36"/>
          <w:sz w:val="24"/>
          <w:szCs w:val="24"/>
          <w:lang w:eastAsia="en-US"/>
        </w:rPr>
        <w:t xml:space="preserve"> Кременчуцького</w:t>
      </w:r>
    </w:p>
    <w:p w:rsidR="00440084" w:rsidRPr="00F62231" w:rsidRDefault="00440084" w:rsidP="00440084">
      <w:pPr>
        <w:shd w:val="clear" w:color="auto" w:fill="FFFFFF"/>
        <w:jc w:val="both"/>
        <w:rPr>
          <w:rFonts w:ascii="Times New Roman" w:eastAsia="Calibri" w:hAnsi="Times New Roman"/>
          <w:bCs/>
          <w:color w:val="000000" w:themeColor="text1"/>
          <w:kern w:val="36"/>
          <w:sz w:val="24"/>
          <w:szCs w:val="24"/>
          <w:lang w:eastAsia="en-US"/>
        </w:rPr>
      </w:pPr>
      <w:r w:rsidRPr="00F62231">
        <w:rPr>
          <w:rFonts w:ascii="Times New Roman" w:eastAsia="Calibri" w:hAnsi="Times New Roman"/>
          <w:bCs/>
          <w:color w:val="000000" w:themeColor="text1"/>
          <w:kern w:val="36"/>
          <w:sz w:val="24"/>
          <w:szCs w:val="24"/>
          <w:lang w:eastAsia="en-US"/>
        </w:rPr>
        <w:t xml:space="preserve">району Полтавської області </w:t>
      </w:r>
      <w:r w:rsidRPr="00F62231">
        <w:rPr>
          <w:rFonts w:ascii="Times New Roman" w:eastAsia="Calibri" w:hAnsi="Times New Roman"/>
          <w:bCs/>
          <w:color w:val="000000" w:themeColor="text1"/>
          <w:kern w:val="36"/>
          <w:sz w:val="24"/>
          <w:szCs w:val="24"/>
          <w:lang w:eastAsia="en-US"/>
        </w:rPr>
        <w:tab/>
        <w:t xml:space="preserve">                                    _____________</w:t>
      </w:r>
      <w:r w:rsidRPr="00F62231">
        <w:rPr>
          <w:rFonts w:ascii="Times New Roman" w:eastAsia="Calibri" w:hAnsi="Times New Roman"/>
          <w:bCs/>
          <w:color w:val="000000" w:themeColor="text1"/>
          <w:kern w:val="36"/>
          <w:sz w:val="24"/>
          <w:szCs w:val="24"/>
          <w:lang w:eastAsia="en-US"/>
        </w:rPr>
        <w:tab/>
        <w:t xml:space="preserve">О.О. </w:t>
      </w:r>
      <w:proofErr w:type="spellStart"/>
      <w:r w:rsidRPr="00F62231">
        <w:rPr>
          <w:rFonts w:ascii="Times New Roman" w:eastAsia="Calibri" w:hAnsi="Times New Roman"/>
          <w:bCs/>
          <w:color w:val="000000" w:themeColor="text1"/>
          <w:kern w:val="36"/>
          <w:sz w:val="24"/>
          <w:szCs w:val="24"/>
          <w:lang w:eastAsia="en-US"/>
        </w:rPr>
        <w:t>Бондарєва</w:t>
      </w:r>
      <w:proofErr w:type="spellEnd"/>
      <w:r w:rsidRPr="00F62231">
        <w:rPr>
          <w:rFonts w:ascii="Times New Roman" w:eastAsia="Calibri" w:hAnsi="Times New Roman"/>
          <w:bCs/>
          <w:color w:val="000000" w:themeColor="text1"/>
          <w:kern w:val="36"/>
          <w:sz w:val="24"/>
          <w:szCs w:val="24"/>
          <w:lang w:eastAsia="en-US"/>
        </w:rPr>
        <w:t xml:space="preserve"> </w:t>
      </w:r>
    </w:p>
    <w:p w:rsidR="00440084" w:rsidRPr="00F62231" w:rsidRDefault="00440084" w:rsidP="00440084">
      <w:pPr>
        <w:shd w:val="clear" w:color="auto" w:fill="FFFFFF"/>
        <w:jc w:val="both"/>
        <w:rPr>
          <w:rFonts w:ascii="Times New Roman" w:hAnsi="Times New Roman"/>
          <w:bCs/>
          <w:color w:val="000000" w:themeColor="text1"/>
          <w:sz w:val="24"/>
          <w:szCs w:val="24"/>
        </w:rPr>
      </w:pPr>
    </w:p>
    <w:p w:rsidR="00440084" w:rsidRDefault="00440084" w:rsidP="00440084">
      <w:pPr>
        <w:shd w:val="clear" w:color="auto" w:fill="FFFFFF"/>
        <w:jc w:val="both"/>
        <w:rPr>
          <w:rFonts w:ascii="Times New Roman" w:eastAsia="Calibri" w:hAnsi="Times New Roman"/>
          <w:bCs/>
          <w:color w:val="000000" w:themeColor="text1"/>
          <w:kern w:val="36"/>
          <w:sz w:val="24"/>
          <w:szCs w:val="24"/>
          <w:lang w:eastAsia="en-US"/>
        </w:rPr>
      </w:pPr>
      <w:r>
        <w:rPr>
          <w:rFonts w:ascii="Times New Roman" w:eastAsia="Calibri" w:hAnsi="Times New Roman"/>
          <w:bCs/>
          <w:color w:val="000000" w:themeColor="text1"/>
          <w:kern w:val="36"/>
          <w:sz w:val="24"/>
          <w:szCs w:val="24"/>
          <w:lang w:eastAsia="en-US"/>
        </w:rPr>
        <w:t>Заступник н</w:t>
      </w:r>
      <w:r w:rsidRPr="00F62231">
        <w:rPr>
          <w:rFonts w:ascii="Times New Roman" w:eastAsia="Calibri" w:hAnsi="Times New Roman"/>
          <w:bCs/>
          <w:color w:val="000000" w:themeColor="text1"/>
          <w:kern w:val="36"/>
          <w:sz w:val="24"/>
          <w:szCs w:val="24"/>
          <w:lang w:eastAsia="en-US"/>
        </w:rPr>
        <w:t>ачальник</w:t>
      </w:r>
      <w:r>
        <w:rPr>
          <w:rFonts w:ascii="Times New Roman" w:eastAsia="Calibri" w:hAnsi="Times New Roman"/>
          <w:bCs/>
          <w:color w:val="000000" w:themeColor="text1"/>
          <w:kern w:val="36"/>
          <w:sz w:val="24"/>
          <w:szCs w:val="24"/>
          <w:lang w:eastAsia="en-US"/>
        </w:rPr>
        <w:t xml:space="preserve">а управління контролю </w:t>
      </w:r>
    </w:p>
    <w:p w:rsidR="00440084" w:rsidRDefault="00440084" w:rsidP="00440084">
      <w:pPr>
        <w:shd w:val="clear" w:color="auto" w:fill="FFFFFF"/>
        <w:jc w:val="both"/>
        <w:rPr>
          <w:rFonts w:ascii="Times New Roman" w:eastAsia="Calibri" w:hAnsi="Times New Roman"/>
          <w:color w:val="000000" w:themeColor="text1"/>
          <w:sz w:val="24"/>
          <w:szCs w:val="24"/>
          <w:lang w:eastAsia="en-US"/>
        </w:rPr>
      </w:pPr>
      <w:r>
        <w:rPr>
          <w:rFonts w:ascii="Times New Roman" w:eastAsia="Calibri" w:hAnsi="Times New Roman"/>
          <w:bCs/>
          <w:color w:val="000000" w:themeColor="text1"/>
          <w:kern w:val="36"/>
          <w:sz w:val="24"/>
          <w:szCs w:val="24"/>
          <w:lang w:eastAsia="en-US"/>
        </w:rPr>
        <w:t>за станом благоустрою</w:t>
      </w:r>
      <w:r w:rsidRPr="00F62231">
        <w:rPr>
          <w:rFonts w:ascii="Times New Roman" w:eastAsia="Calibri" w:hAnsi="Times New Roman"/>
          <w:bCs/>
          <w:color w:val="000000" w:themeColor="text1"/>
          <w:kern w:val="36"/>
          <w:sz w:val="24"/>
          <w:szCs w:val="24"/>
          <w:lang w:eastAsia="en-US"/>
        </w:rPr>
        <w:t xml:space="preserve"> </w:t>
      </w:r>
      <w:r w:rsidRPr="00F62231">
        <w:rPr>
          <w:rFonts w:ascii="Times New Roman" w:eastAsia="Calibri" w:hAnsi="Times New Roman"/>
          <w:color w:val="000000" w:themeColor="text1"/>
          <w:sz w:val="24"/>
          <w:szCs w:val="24"/>
          <w:lang w:eastAsia="en-US"/>
        </w:rPr>
        <w:t xml:space="preserve">Кременчуцької міської ради </w:t>
      </w:r>
    </w:p>
    <w:p w:rsidR="00440084" w:rsidRDefault="00440084" w:rsidP="00440084">
      <w:pPr>
        <w:shd w:val="clear" w:color="auto" w:fill="FFFFFF"/>
        <w:jc w:val="both"/>
        <w:rPr>
          <w:rFonts w:ascii="Times New Roman" w:hAnsi="Times New Roman"/>
          <w:bCs/>
          <w:sz w:val="24"/>
          <w:szCs w:val="24"/>
        </w:rPr>
      </w:pPr>
      <w:r w:rsidRPr="00F62231">
        <w:rPr>
          <w:rFonts w:ascii="Times New Roman" w:eastAsia="Calibri" w:hAnsi="Times New Roman"/>
          <w:color w:val="000000" w:themeColor="text1"/>
          <w:sz w:val="24"/>
          <w:szCs w:val="24"/>
          <w:lang w:eastAsia="en-US"/>
        </w:rPr>
        <w:t>Кременчуць</w:t>
      </w:r>
      <w:r>
        <w:rPr>
          <w:rFonts w:ascii="Times New Roman" w:eastAsia="Calibri" w:hAnsi="Times New Roman"/>
          <w:color w:val="000000" w:themeColor="text1"/>
          <w:sz w:val="24"/>
          <w:szCs w:val="24"/>
          <w:lang w:eastAsia="en-US"/>
        </w:rPr>
        <w:t xml:space="preserve">кого району Полтавської області </w:t>
      </w:r>
      <w:r>
        <w:rPr>
          <w:rFonts w:ascii="Times New Roman" w:eastAsia="Calibri" w:hAnsi="Times New Roman"/>
          <w:color w:val="000000" w:themeColor="text1"/>
          <w:sz w:val="24"/>
          <w:szCs w:val="24"/>
          <w:lang w:eastAsia="en-US"/>
        </w:rPr>
        <w:tab/>
      </w:r>
      <w:r>
        <w:rPr>
          <w:rFonts w:ascii="Times New Roman" w:eastAsia="Calibri" w:hAnsi="Times New Roman"/>
          <w:color w:val="000000" w:themeColor="text1"/>
          <w:sz w:val="24"/>
          <w:szCs w:val="24"/>
          <w:lang w:eastAsia="en-US"/>
        </w:rPr>
        <w:tab/>
      </w:r>
      <w:r>
        <w:rPr>
          <w:rFonts w:ascii="Times New Roman" w:eastAsia="Calibri" w:hAnsi="Times New Roman"/>
          <w:bCs/>
          <w:color w:val="000000" w:themeColor="text1"/>
          <w:kern w:val="36"/>
          <w:sz w:val="24"/>
          <w:szCs w:val="24"/>
          <w:lang w:eastAsia="en-US"/>
        </w:rPr>
        <w:t>_____________</w:t>
      </w:r>
      <w:r>
        <w:rPr>
          <w:rFonts w:ascii="Times New Roman" w:eastAsia="Calibri" w:hAnsi="Times New Roman"/>
          <w:bCs/>
          <w:color w:val="000000" w:themeColor="text1"/>
          <w:kern w:val="36"/>
          <w:sz w:val="24"/>
          <w:szCs w:val="24"/>
          <w:lang w:eastAsia="en-US"/>
        </w:rPr>
        <w:tab/>
        <w:t xml:space="preserve">А.С. </w:t>
      </w:r>
      <w:proofErr w:type="spellStart"/>
      <w:r>
        <w:rPr>
          <w:rFonts w:ascii="Times New Roman" w:eastAsia="Calibri" w:hAnsi="Times New Roman"/>
          <w:bCs/>
          <w:color w:val="000000" w:themeColor="text1"/>
          <w:kern w:val="36"/>
          <w:sz w:val="24"/>
          <w:szCs w:val="24"/>
          <w:lang w:eastAsia="en-US"/>
        </w:rPr>
        <w:t>Ядров</w:t>
      </w:r>
      <w:proofErr w:type="spellEnd"/>
    </w:p>
    <w:p w:rsidR="00440084" w:rsidRDefault="00440084" w:rsidP="00440084">
      <w:pPr>
        <w:shd w:val="clear" w:color="auto" w:fill="FFFFFF"/>
        <w:jc w:val="both"/>
        <w:rPr>
          <w:rFonts w:ascii="Times New Roman" w:hAnsi="Times New Roman"/>
          <w:bCs/>
          <w:sz w:val="24"/>
          <w:szCs w:val="24"/>
        </w:rPr>
      </w:pPr>
    </w:p>
    <w:p w:rsidR="00440084" w:rsidRPr="0028546D" w:rsidRDefault="00440084" w:rsidP="00440084">
      <w:pPr>
        <w:shd w:val="clear" w:color="auto" w:fill="FFFFFF"/>
        <w:jc w:val="both"/>
        <w:rPr>
          <w:rFonts w:ascii="Times New Roman" w:hAnsi="Times New Roman"/>
          <w:bCs/>
          <w:sz w:val="24"/>
          <w:szCs w:val="24"/>
        </w:rPr>
      </w:pPr>
      <w:r w:rsidRPr="0028546D">
        <w:rPr>
          <w:rFonts w:ascii="Times New Roman" w:hAnsi="Times New Roman"/>
          <w:bCs/>
          <w:sz w:val="24"/>
          <w:szCs w:val="24"/>
        </w:rPr>
        <w:t xml:space="preserve">Уповноважена особа з числа співвласників </w:t>
      </w:r>
    </w:p>
    <w:p w:rsidR="00440084" w:rsidRDefault="00440084" w:rsidP="00440084">
      <w:pPr>
        <w:shd w:val="clear" w:color="auto" w:fill="FFFFFF"/>
        <w:jc w:val="both"/>
        <w:rPr>
          <w:rFonts w:ascii="Times New Roman" w:hAnsi="Times New Roman"/>
          <w:bCs/>
          <w:sz w:val="24"/>
          <w:szCs w:val="24"/>
        </w:rPr>
      </w:pPr>
      <w:r w:rsidRPr="0028546D">
        <w:rPr>
          <w:rFonts w:ascii="Times New Roman" w:hAnsi="Times New Roman"/>
          <w:bCs/>
          <w:sz w:val="24"/>
          <w:szCs w:val="24"/>
        </w:rPr>
        <w:t xml:space="preserve">багатоквартирного будинку № </w:t>
      </w:r>
      <w:r w:rsidR="006C057F">
        <w:rPr>
          <w:rFonts w:ascii="Times New Roman" w:hAnsi="Times New Roman"/>
          <w:bCs/>
          <w:sz w:val="24"/>
          <w:szCs w:val="24"/>
        </w:rPr>
        <w:t>5</w:t>
      </w:r>
      <w:r w:rsidRPr="001909C2">
        <w:rPr>
          <w:rFonts w:ascii="Times New Roman" w:hAnsi="Times New Roman"/>
          <w:bCs/>
          <w:sz w:val="24"/>
          <w:szCs w:val="24"/>
        </w:rPr>
        <w:t xml:space="preserve"> по вулиці </w:t>
      </w:r>
    </w:p>
    <w:p w:rsidR="00440084" w:rsidRDefault="00440084" w:rsidP="00440084">
      <w:pPr>
        <w:shd w:val="clear" w:color="auto" w:fill="FFFFFF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Калинов</w:t>
      </w:r>
      <w:r w:rsidRPr="001909C2">
        <w:rPr>
          <w:rFonts w:ascii="Times New Roman" w:hAnsi="Times New Roman"/>
          <w:bCs/>
          <w:sz w:val="24"/>
          <w:szCs w:val="24"/>
        </w:rPr>
        <w:t>ій</w:t>
      </w:r>
      <w:r>
        <w:rPr>
          <w:rFonts w:ascii="Times New Roman" w:hAnsi="Times New Roman"/>
          <w:bCs/>
          <w:sz w:val="24"/>
          <w:szCs w:val="24"/>
        </w:rPr>
        <w:t xml:space="preserve"> с. Потоки </w:t>
      </w:r>
      <w:r w:rsidRPr="001909C2">
        <w:rPr>
          <w:rFonts w:ascii="Times New Roman" w:hAnsi="Times New Roman"/>
          <w:bCs/>
          <w:sz w:val="24"/>
          <w:szCs w:val="24"/>
        </w:rPr>
        <w:t xml:space="preserve">(заява власника </w:t>
      </w:r>
    </w:p>
    <w:p w:rsidR="00440084" w:rsidRPr="0028546D" w:rsidRDefault="00440084" w:rsidP="00440084">
      <w:pPr>
        <w:shd w:val="clear" w:color="auto" w:fill="FFFFFF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кварти</w:t>
      </w:r>
      <w:r w:rsidR="006C057F">
        <w:rPr>
          <w:rFonts w:ascii="Times New Roman" w:hAnsi="Times New Roman"/>
          <w:bCs/>
          <w:sz w:val="24"/>
          <w:szCs w:val="24"/>
        </w:rPr>
        <w:t xml:space="preserve">ри № 8 </w:t>
      </w:r>
      <w:proofErr w:type="spellStart"/>
      <w:r w:rsidR="006C057F">
        <w:rPr>
          <w:rFonts w:ascii="Times New Roman" w:hAnsi="Times New Roman"/>
          <w:bCs/>
          <w:sz w:val="24"/>
          <w:szCs w:val="24"/>
        </w:rPr>
        <w:t>Труховської</w:t>
      </w:r>
      <w:proofErr w:type="spellEnd"/>
      <w:r w:rsidR="006C057F">
        <w:rPr>
          <w:rFonts w:ascii="Times New Roman" w:hAnsi="Times New Roman"/>
          <w:bCs/>
          <w:sz w:val="24"/>
          <w:szCs w:val="24"/>
        </w:rPr>
        <w:t xml:space="preserve"> Т.О. </w:t>
      </w:r>
      <w:r>
        <w:rPr>
          <w:rFonts w:ascii="Times New Roman" w:hAnsi="Times New Roman"/>
          <w:bCs/>
          <w:sz w:val="24"/>
          <w:szCs w:val="24"/>
        </w:rPr>
        <w:t>від 01.06</w:t>
      </w:r>
      <w:r w:rsidRPr="001909C2">
        <w:rPr>
          <w:rFonts w:ascii="Times New Roman" w:hAnsi="Times New Roman"/>
          <w:bCs/>
          <w:sz w:val="24"/>
          <w:szCs w:val="24"/>
        </w:rPr>
        <w:t>.2021 року)</w:t>
      </w:r>
      <w:r>
        <w:rPr>
          <w:rFonts w:ascii="Times New Roman" w:hAnsi="Times New Roman"/>
          <w:bCs/>
          <w:sz w:val="24"/>
          <w:szCs w:val="24"/>
        </w:rPr>
        <w:tab/>
      </w:r>
      <w:r w:rsidRPr="0028546D"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  <w:t>___________</w:t>
      </w:r>
      <w:r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  <w:t>__</w:t>
      </w:r>
      <w:r w:rsidRPr="0028546D">
        <w:rPr>
          <w:rFonts w:ascii="Times New Roman" w:hAnsi="Times New Roman"/>
          <w:bCs/>
          <w:sz w:val="24"/>
          <w:szCs w:val="24"/>
        </w:rPr>
        <w:t xml:space="preserve"> </w:t>
      </w:r>
      <w:r>
        <w:rPr>
          <w:rFonts w:ascii="Times New Roman" w:hAnsi="Times New Roman"/>
          <w:bCs/>
          <w:sz w:val="24"/>
          <w:szCs w:val="24"/>
        </w:rPr>
        <w:tab/>
      </w:r>
      <w:r w:rsidR="006C057F">
        <w:rPr>
          <w:rFonts w:ascii="Times New Roman" w:hAnsi="Times New Roman"/>
          <w:bCs/>
          <w:sz w:val="24"/>
          <w:szCs w:val="24"/>
        </w:rPr>
        <w:t xml:space="preserve">Т.О. </w:t>
      </w:r>
      <w:proofErr w:type="spellStart"/>
      <w:r w:rsidR="006C057F">
        <w:rPr>
          <w:rFonts w:ascii="Times New Roman" w:hAnsi="Times New Roman"/>
          <w:bCs/>
          <w:sz w:val="24"/>
          <w:szCs w:val="24"/>
        </w:rPr>
        <w:t>Труховська</w:t>
      </w:r>
      <w:proofErr w:type="spellEnd"/>
    </w:p>
    <w:p w:rsidR="00440084" w:rsidRDefault="00440084" w:rsidP="00440084">
      <w:pPr>
        <w:jc w:val="both"/>
        <w:rPr>
          <w:rFonts w:ascii="Times New Roman" w:hAnsi="Times New Roman"/>
          <w:b/>
          <w:sz w:val="24"/>
          <w:szCs w:val="24"/>
        </w:rPr>
      </w:pPr>
    </w:p>
    <w:p w:rsidR="00413F6E" w:rsidRDefault="00413F6E" w:rsidP="00440084">
      <w:pPr>
        <w:jc w:val="both"/>
        <w:rPr>
          <w:rFonts w:ascii="Times New Roman" w:hAnsi="Times New Roman"/>
          <w:b/>
          <w:sz w:val="24"/>
          <w:szCs w:val="24"/>
          <w:lang w:val="en-US"/>
        </w:rPr>
      </w:pPr>
    </w:p>
    <w:p w:rsidR="00413F6E" w:rsidRDefault="00413F6E" w:rsidP="00440084">
      <w:pPr>
        <w:jc w:val="both"/>
        <w:rPr>
          <w:rFonts w:ascii="Times New Roman" w:hAnsi="Times New Roman"/>
          <w:b/>
          <w:sz w:val="24"/>
          <w:szCs w:val="24"/>
          <w:lang w:val="en-US"/>
        </w:rPr>
      </w:pPr>
    </w:p>
    <w:p w:rsidR="00440084" w:rsidRPr="00FC3631" w:rsidRDefault="00440084" w:rsidP="00440084">
      <w:pPr>
        <w:jc w:val="both"/>
        <w:rPr>
          <w:rFonts w:ascii="Times New Roman" w:hAnsi="Times New Roman"/>
          <w:b/>
          <w:sz w:val="24"/>
          <w:szCs w:val="24"/>
        </w:rPr>
      </w:pPr>
      <w:bookmarkStart w:id="12" w:name="_GoBack"/>
      <w:bookmarkEnd w:id="12"/>
      <w:r w:rsidRPr="00FC3631">
        <w:rPr>
          <w:rFonts w:ascii="Times New Roman" w:hAnsi="Times New Roman"/>
          <w:b/>
          <w:sz w:val="24"/>
          <w:szCs w:val="24"/>
        </w:rPr>
        <w:t>ПОГОДЖЕНО</w:t>
      </w:r>
    </w:p>
    <w:p w:rsidR="00440084" w:rsidRDefault="00440084" w:rsidP="00440084">
      <w:pPr>
        <w:jc w:val="both"/>
        <w:rPr>
          <w:rFonts w:ascii="Times New Roman" w:hAnsi="Times New Roman"/>
          <w:sz w:val="24"/>
          <w:szCs w:val="24"/>
        </w:rPr>
      </w:pPr>
    </w:p>
    <w:p w:rsidR="00440084" w:rsidRPr="00FC3631" w:rsidRDefault="00440084" w:rsidP="00440084">
      <w:pPr>
        <w:jc w:val="both"/>
        <w:rPr>
          <w:rFonts w:ascii="Times New Roman" w:hAnsi="Times New Roman"/>
          <w:sz w:val="24"/>
          <w:szCs w:val="24"/>
        </w:rPr>
      </w:pPr>
      <w:r w:rsidRPr="00FC3631">
        <w:rPr>
          <w:rFonts w:ascii="Times New Roman" w:hAnsi="Times New Roman"/>
          <w:sz w:val="24"/>
          <w:szCs w:val="24"/>
        </w:rPr>
        <w:t xml:space="preserve">Директор КГЖЕП «Автозаводське», </w:t>
      </w:r>
    </w:p>
    <w:p w:rsidR="00440084" w:rsidRDefault="00440084" w:rsidP="00440084">
      <w:pPr>
        <w:jc w:val="both"/>
        <w:rPr>
          <w:rFonts w:ascii="Times New Roman" w:hAnsi="Times New Roman"/>
          <w:sz w:val="24"/>
          <w:szCs w:val="24"/>
        </w:rPr>
      </w:pPr>
      <w:r w:rsidRPr="00FC3631">
        <w:rPr>
          <w:rFonts w:ascii="Times New Roman" w:hAnsi="Times New Roman"/>
          <w:sz w:val="24"/>
          <w:szCs w:val="24"/>
        </w:rPr>
        <w:t xml:space="preserve">код ЄДРПОУ 25165297 </w:t>
      </w:r>
    </w:p>
    <w:p w:rsidR="00440084" w:rsidRDefault="00440084" w:rsidP="00440084">
      <w:pPr>
        <w:tabs>
          <w:tab w:val="left" w:pos="0"/>
        </w:tabs>
        <w:ind w:right="-1"/>
        <w:jc w:val="both"/>
        <w:rPr>
          <w:rFonts w:ascii="Times New Roman" w:hAnsi="Times New Roman"/>
          <w:sz w:val="24"/>
          <w:szCs w:val="24"/>
        </w:rPr>
      </w:pPr>
      <w:r w:rsidRPr="00FC3631">
        <w:rPr>
          <w:rFonts w:ascii="Times New Roman" w:hAnsi="Times New Roman"/>
          <w:sz w:val="24"/>
          <w:szCs w:val="24"/>
        </w:rPr>
        <w:t xml:space="preserve">_______________ О.І. </w:t>
      </w:r>
      <w:proofErr w:type="spellStart"/>
      <w:r w:rsidRPr="00FC3631">
        <w:rPr>
          <w:rFonts w:ascii="Times New Roman" w:hAnsi="Times New Roman"/>
          <w:sz w:val="24"/>
          <w:szCs w:val="24"/>
        </w:rPr>
        <w:t>Кійло</w:t>
      </w:r>
      <w:proofErr w:type="spellEnd"/>
    </w:p>
    <w:p w:rsidR="00440084" w:rsidRPr="00FC3631" w:rsidRDefault="00440084" w:rsidP="00440084">
      <w:pPr>
        <w:tabs>
          <w:tab w:val="left" w:pos="0"/>
        </w:tabs>
        <w:ind w:right="-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«</w:t>
      </w:r>
      <w:r w:rsidRPr="00FC3631">
        <w:rPr>
          <w:rFonts w:ascii="Times New Roman" w:hAnsi="Times New Roman"/>
          <w:sz w:val="24"/>
          <w:szCs w:val="24"/>
        </w:rPr>
        <w:t>___</w:t>
      </w:r>
      <w:r>
        <w:rPr>
          <w:rFonts w:ascii="Times New Roman" w:hAnsi="Times New Roman"/>
          <w:sz w:val="24"/>
          <w:szCs w:val="24"/>
        </w:rPr>
        <w:t>» ____________ 2021</w:t>
      </w:r>
      <w:r w:rsidRPr="00FC3631">
        <w:rPr>
          <w:rFonts w:ascii="Times New Roman" w:hAnsi="Times New Roman"/>
          <w:sz w:val="24"/>
          <w:szCs w:val="24"/>
        </w:rPr>
        <w:t xml:space="preserve"> року</w:t>
      </w:r>
    </w:p>
    <w:p w:rsidR="00440084" w:rsidRDefault="00440084" w:rsidP="00440084">
      <w:pPr>
        <w:jc w:val="both"/>
        <w:rPr>
          <w:rFonts w:ascii="Times New Roman" w:hAnsi="Times New Roman"/>
          <w:b/>
          <w:sz w:val="24"/>
          <w:szCs w:val="24"/>
        </w:rPr>
      </w:pPr>
    </w:p>
    <w:p w:rsidR="00440084" w:rsidRPr="00C86C4A" w:rsidRDefault="00440084" w:rsidP="00440084">
      <w:pPr>
        <w:jc w:val="both"/>
        <w:rPr>
          <w:rFonts w:ascii="Times New Roman" w:hAnsi="Times New Roman"/>
          <w:b/>
          <w:sz w:val="24"/>
          <w:szCs w:val="24"/>
        </w:rPr>
      </w:pPr>
      <w:r w:rsidRPr="00FC3631">
        <w:rPr>
          <w:rFonts w:ascii="Times New Roman" w:hAnsi="Times New Roman"/>
          <w:b/>
          <w:sz w:val="24"/>
          <w:szCs w:val="24"/>
        </w:rPr>
        <w:t>М.П</w:t>
      </w:r>
      <w:r w:rsidRPr="00FC3631">
        <w:rPr>
          <w:rFonts w:ascii="Times New Roman" w:hAnsi="Times New Roman"/>
          <w:b/>
          <w:sz w:val="24"/>
          <w:szCs w:val="24"/>
          <w:lang w:val="ru-RU"/>
        </w:rPr>
        <w:t>.</w:t>
      </w:r>
    </w:p>
    <w:sectPr w:rsidR="00440084" w:rsidRPr="00C86C4A" w:rsidSect="009B04FB">
      <w:pgSz w:w="11906" w:h="16838"/>
      <w:pgMar w:top="1134" w:right="566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ntiqua">
    <w:altName w:val="Corbel"/>
    <w:charset w:val="00"/>
    <w:family w:val="swiss"/>
    <w:pitch w:val="variable"/>
    <w:sig w:usb0="00000001" w:usb1="00000000" w:usb2="00000000" w:usb3="00000000" w:csb0="00000005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3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40084"/>
    <w:rsid w:val="00413F6E"/>
    <w:rsid w:val="00440084"/>
    <w:rsid w:val="006C057F"/>
    <w:rsid w:val="007969BF"/>
    <w:rsid w:val="00ED5F4E"/>
    <w:rsid w:val="00FA73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aliases w:val="Звичайний"/>
    <w:qFormat/>
    <w:rsid w:val="00440084"/>
    <w:pPr>
      <w:spacing w:after="0" w:line="240" w:lineRule="auto"/>
    </w:pPr>
    <w:rPr>
      <w:rFonts w:ascii="Antiqua" w:eastAsia="Times New Roman" w:hAnsi="Antiqua" w:cs="Times New Roman"/>
      <w:sz w:val="26"/>
      <w:szCs w:val="20"/>
      <w:lang w:val="uk-UA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40084"/>
    <w:pPr>
      <w:spacing w:after="200" w:line="276" w:lineRule="auto"/>
      <w:ind w:left="720"/>
      <w:contextualSpacing/>
    </w:pPr>
    <w:rPr>
      <w:rFonts w:asciiTheme="minorHAnsi" w:eastAsiaTheme="minorEastAsia" w:hAnsiTheme="minorHAnsi" w:cstheme="minorBidi"/>
      <w:sz w:val="22"/>
      <w:szCs w:val="22"/>
      <w:lang w:val="ru-RU"/>
    </w:rPr>
  </w:style>
  <w:style w:type="paragraph" w:styleId="a4">
    <w:name w:val="Balloon Text"/>
    <w:basedOn w:val="a"/>
    <w:link w:val="a5"/>
    <w:uiPriority w:val="99"/>
    <w:semiHidden/>
    <w:unhideWhenUsed/>
    <w:rsid w:val="00413F6E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13F6E"/>
    <w:rPr>
      <w:rFonts w:ascii="Tahoma" w:eastAsia="Times New Roman" w:hAnsi="Tahoma" w:cs="Tahoma"/>
      <w:sz w:val="16"/>
      <w:szCs w:val="16"/>
      <w:lang w:val="uk-UA"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aliases w:val="Звичайний"/>
    <w:qFormat/>
    <w:rsid w:val="00440084"/>
    <w:pPr>
      <w:spacing w:after="0" w:line="240" w:lineRule="auto"/>
    </w:pPr>
    <w:rPr>
      <w:rFonts w:ascii="Antiqua" w:eastAsia="Times New Roman" w:hAnsi="Antiqua" w:cs="Times New Roman"/>
      <w:sz w:val="26"/>
      <w:szCs w:val="20"/>
      <w:lang w:val="uk-UA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40084"/>
    <w:pPr>
      <w:spacing w:after="200" w:line="276" w:lineRule="auto"/>
      <w:ind w:left="720"/>
      <w:contextualSpacing/>
    </w:pPr>
    <w:rPr>
      <w:rFonts w:asciiTheme="minorHAnsi" w:eastAsiaTheme="minorEastAsia" w:hAnsiTheme="minorHAnsi" w:cstheme="minorBidi"/>
      <w:sz w:val="22"/>
      <w:szCs w:val="22"/>
      <w:lang w:val="ru-RU"/>
    </w:rPr>
  </w:style>
  <w:style w:type="paragraph" w:styleId="a4">
    <w:name w:val="Balloon Text"/>
    <w:basedOn w:val="a"/>
    <w:link w:val="a5"/>
    <w:uiPriority w:val="99"/>
    <w:semiHidden/>
    <w:unhideWhenUsed/>
    <w:rsid w:val="00413F6E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13F6E"/>
    <w:rPr>
      <w:rFonts w:ascii="Tahoma" w:eastAsia="Times New Roman" w:hAnsi="Tahoma" w:cs="Tahoma"/>
      <w:sz w:val="16"/>
      <w:szCs w:val="16"/>
      <w:lang w:val="uk-UA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933</Words>
  <Characters>5320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6241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cp:lastPrinted>2021-07-02T05:45:00Z</cp:lastPrinted>
  <dcterms:created xsi:type="dcterms:W3CDTF">2021-07-01T13:07:00Z</dcterms:created>
  <dcterms:modified xsi:type="dcterms:W3CDTF">2021-07-02T05:46:00Z</dcterms:modified>
</cp:coreProperties>
</file>