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70" w:rsidRPr="00E12B48" w:rsidRDefault="00833A70" w:rsidP="00833A70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</w:t>
      </w:r>
      <w:r w:rsidRPr="00E12B48">
        <w:rPr>
          <w:b/>
          <w:color w:val="000000" w:themeColor="text1"/>
          <w:lang w:val="uk-UA"/>
        </w:rPr>
        <w:t xml:space="preserve">              Додаток </w:t>
      </w:r>
      <w:r w:rsidR="006A290B">
        <w:rPr>
          <w:b/>
          <w:color w:val="000000" w:themeColor="text1"/>
          <w:lang w:val="uk-UA"/>
        </w:rPr>
        <w:t>4</w:t>
      </w:r>
    </w:p>
    <w:p w:rsidR="00833A70" w:rsidRPr="00E12B48" w:rsidRDefault="00833A70" w:rsidP="00833A70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E12B48"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833A70" w:rsidRPr="00E12B48" w:rsidRDefault="00833A70" w:rsidP="00833A70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E12B48"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 w:rsidRPr="00E12B48">
        <w:rPr>
          <w:color w:val="000000" w:themeColor="text1"/>
          <w:szCs w:val="28"/>
          <w:lang w:val="uk-UA"/>
        </w:rPr>
        <w:t xml:space="preserve"> продажу</w:t>
      </w:r>
    </w:p>
    <w:p w:rsidR="00833A70" w:rsidRPr="00E12B48" w:rsidRDefault="00833A70" w:rsidP="00833A70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E12B48">
        <w:rPr>
          <w:color w:val="000000" w:themeColor="text1"/>
          <w:lang w:val="uk-UA"/>
        </w:rPr>
        <w:t xml:space="preserve">                                                                                    </w:t>
      </w:r>
      <w:r w:rsidRPr="00E12B48"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833A70" w:rsidRPr="00E12B48" w:rsidRDefault="00833A70" w:rsidP="00833A70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 w:rsidRPr="00E12B48"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833A70" w:rsidRPr="00E12B48" w:rsidRDefault="00833A70" w:rsidP="00833A70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E12B48">
        <w:rPr>
          <w:color w:val="000000" w:themeColor="text1"/>
          <w:lang w:val="uk-UA"/>
        </w:rPr>
        <w:t xml:space="preserve">                                                                                    від 28.07.2020  № 7</w:t>
      </w:r>
    </w:p>
    <w:p w:rsidR="00833A70" w:rsidRPr="00E12B48" w:rsidRDefault="00833A70" w:rsidP="00833A70">
      <w:pPr>
        <w:tabs>
          <w:tab w:val="left" w:pos="1605"/>
        </w:tabs>
        <w:rPr>
          <w:color w:val="000000" w:themeColor="text1"/>
          <w:lang w:val="uk-UA"/>
        </w:rPr>
      </w:pPr>
    </w:p>
    <w:p w:rsidR="00833A70" w:rsidRPr="00E12B48" w:rsidRDefault="00833A70" w:rsidP="00833A70">
      <w:pPr>
        <w:jc w:val="center"/>
        <w:rPr>
          <w:b/>
          <w:color w:val="000000" w:themeColor="text1"/>
          <w:lang w:val="uk-UA"/>
        </w:rPr>
      </w:pPr>
      <w:r w:rsidRPr="00E12B48">
        <w:rPr>
          <w:b/>
          <w:color w:val="000000" w:themeColor="text1"/>
          <w:lang w:val="uk-UA"/>
        </w:rPr>
        <w:t>ІНФОРМАЦІЙНЕ ПОВІДОМЛЕННЯ</w:t>
      </w:r>
    </w:p>
    <w:p w:rsidR="00326686" w:rsidRPr="00E12B48" w:rsidRDefault="00326686">
      <w:pPr>
        <w:rPr>
          <w:color w:val="000000" w:themeColor="text1"/>
          <w:lang w:val="uk-UA"/>
        </w:rPr>
      </w:pPr>
    </w:p>
    <w:p w:rsidR="00C40CC1" w:rsidRPr="00E12B48" w:rsidRDefault="00C40CC1" w:rsidP="00833A70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12B48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E12B48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12B48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E12B48">
        <w:rPr>
          <w:color w:val="000000" w:themeColor="text1"/>
          <w:szCs w:val="28"/>
          <w:lang w:val="uk-UA"/>
        </w:rPr>
        <w:t xml:space="preserve"> м. </w:t>
      </w:r>
      <w:r w:rsidR="00F92DB6" w:rsidRPr="00E12B48">
        <w:rPr>
          <w:color w:val="000000" w:themeColor="text1"/>
          <w:szCs w:val="28"/>
          <w:lang w:val="uk-UA"/>
        </w:rPr>
        <w:t>Кременчук</w:t>
      </w:r>
      <w:r w:rsidRPr="00E12B48">
        <w:rPr>
          <w:color w:val="000000" w:themeColor="text1"/>
          <w:szCs w:val="28"/>
          <w:lang w:val="uk-UA"/>
        </w:rPr>
        <w:t xml:space="preserve">, </w:t>
      </w:r>
      <w:r w:rsidR="008A3FDE" w:rsidRPr="00E12B48">
        <w:rPr>
          <w:color w:val="000000" w:themeColor="text1"/>
          <w:szCs w:val="28"/>
          <w:lang w:val="uk-UA"/>
        </w:rPr>
        <w:t>вул. Тараса Бульби</w:t>
      </w:r>
      <w:r w:rsidR="0097461C" w:rsidRPr="00E12B48">
        <w:rPr>
          <w:color w:val="000000" w:themeColor="text1"/>
          <w:szCs w:val="28"/>
          <w:lang w:val="uk-UA"/>
        </w:rPr>
        <w:t>,</w:t>
      </w:r>
      <w:r w:rsidR="00F92DB6" w:rsidRPr="00E12B48">
        <w:rPr>
          <w:color w:val="000000" w:themeColor="text1"/>
          <w:szCs w:val="28"/>
          <w:lang w:val="uk-UA"/>
        </w:rPr>
        <w:t xml:space="preserve"> буд.</w:t>
      </w:r>
      <w:r w:rsidRPr="00E12B48">
        <w:rPr>
          <w:color w:val="000000" w:themeColor="text1"/>
          <w:szCs w:val="28"/>
          <w:lang w:val="uk-UA"/>
        </w:rPr>
        <w:t xml:space="preserve"> </w:t>
      </w:r>
      <w:r w:rsidR="008A3FDE" w:rsidRPr="00E12B48">
        <w:rPr>
          <w:color w:val="000000" w:themeColor="text1"/>
          <w:szCs w:val="28"/>
          <w:lang w:val="uk-UA"/>
        </w:rPr>
        <w:t>12</w:t>
      </w:r>
      <w:r w:rsidR="00021EAD" w:rsidRPr="00E12B48">
        <w:rPr>
          <w:color w:val="000000" w:themeColor="text1"/>
          <w:szCs w:val="28"/>
          <w:lang w:val="uk-UA"/>
        </w:rPr>
        <w:t xml:space="preserve">  </w:t>
      </w:r>
      <w:r w:rsidR="00833A70" w:rsidRPr="00E12B48">
        <w:rPr>
          <w:color w:val="000000" w:themeColor="text1"/>
          <w:szCs w:val="28"/>
          <w:lang w:val="uk-UA"/>
        </w:rPr>
        <w:t xml:space="preserve">             </w:t>
      </w:r>
      <w:r w:rsidR="00021EAD" w:rsidRPr="00E12B48">
        <w:rPr>
          <w:color w:val="000000" w:themeColor="text1"/>
          <w:szCs w:val="28"/>
          <w:lang w:val="uk-UA"/>
        </w:rPr>
        <w:t>(мкр. Молодіжний)</w:t>
      </w:r>
      <w:r w:rsidR="0097461C" w:rsidRPr="00E12B48">
        <w:rPr>
          <w:color w:val="000000" w:themeColor="text1"/>
          <w:szCs w:val="28"/>
          <w:lang w:val="uk-UA"/>
        </w:rPr>
        <w:t>.</w:t>
      </w:r>
    </w:p>
    <w:p w:rsidR="00320B2F" w:rsidRPr="00E12B48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12B48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E12B48">
        <w:rPr>
          <w:color w:val="000000" w:themeColor="text1"/>
          <w:szCs w:val="28"/>
          <w:lang w:val="uk-UA"/>
        </w:rPr>
        <w:t xml:space="preserve"> нежитлов</w:t>
      </w:r>
      <w:r w:rsidR="00F92DB6" w:rsidRPr="00E12B48">
        <w:rPr>
          <w:color w:val="000000" w:themeColor="text1"/>
          <w:szCs w:val="28"/>
          <w:lang w:val="uk-UA"/>
        </w:rPr>
        <w:t>е</w:t>
      </w:r>
      <w:r w:rsidRPr="00E12B48">
        <w:rPr>
          <w:color w:val="000000" w:themeColor="text1"/>
          <w:szCs w:val="28"/>
          <w:lang w:val="uk-UA"/>
        </w:rPr>
        <w:t xml:space="preserve"> приміщення</w:t>
      </w:r>
      <w:r w:rsidR="0097461C" w:rsidRPr="00E12B48">
        <w:rPr>
          <w:color w:val="000000" w:themeColor="text1"/>
          <w:szCs w:val="28"/>
          <w:lang w:val="uk-UA"/>
        </w:rPr>
        <w:t xml:space="preserve">, </w:t>
      </w:r>
      <w:r w:rsidR="00F92DB6" w:rsidRPr="00E12B48">
        <w:rPr>
          <w:color w:val="000000" w:themeColor="text1"/>
          <w:szCs w:val="28"/>
          <w:lang w:val="uk-UA"/>
        </w:rPr>
        <w:t>розташоване на</w:t>
      </w:r>
      <w:r w:rsidRPr="00E12B48">
        <w:rPr>
          <w:color w:val="000000" w:themeColor="text1"/>
          <w:szCs w:val="28"/>
          <w:lang w:val="uk-UA"/>
        </w:rPr>
        <w:t xml:space="preserve"> </w:t>
      </w:r>
      <w:r w:rsidR="003777F0" w:rsidRPr="00E12B48">
        <w:rPr>
          <w:color w:val="000000" w:themeColor="text1"/>
          <w:szCs w:val="28"/>
          <w:lang w:val="uk-UA"/>
        </w:rPr>
        <w:t xml:space="preserve"> </w:t>
      </w:r>
      <w:r w:rsidRPr="00E12B48">
        <w:rPr>
          <w:color w:val="000000" w:themeColor="text1"/>
          <w:szCs w:val="28"/>
          <w:lang w:val="uk-UA"/>
        </w:rPr>
        <w:t>перш</w:t>
      </w:r>
      <w:r w:rsidR="00F92DB6" w:rsidRPr="00E12B48">
        <w:rPr>
          <w:color w:val="000000" w:themeColor="text1"/>
          <w:szCs w:val="28"/>
          <w:lang w:val="uk-UA"/>
        </w:rPr>
        <w:t>ому</w:t>
      </w:r>
      <w:r w:rsidR="00956180" w:rsidRPr="00E12B48">
        <w:rPr>
          <w:color w:val="000000" w:themeColor="text1"/>
          <w:szCs w:val="28"/>
          <w:lang w:val="uk-UA"/>
        </w:rPr>
        <w:t xml:space="preserve"> </w:t>
      </w:r>
      <w:r w:rsidRPr="00E12B48">
        <w:rPr>
          <w:color w:val="000000" w:themeColor="text1"/>
          <w:szCs w:val="28"/>
          <w:lang w:val="uk-UA"/>
        </w:rPr>
        <w:t xml:space="preserve"> повер</w:t>
      </w:r>
      <w:r w:rsidR="00F92DB6" w:rsidRPr="00E12B48">
        <w:rPr>
          <w:color w:val="000000" w:themeColor="text1"/>
          <w:szCs w:val="28"/>
          <w:lang w:val="uk-UA"/>
        </w:rPr>
        <w:t xml:space="preserve">сі </w:t>
      </w:r>
      <w:r w:rsidR="008A3FDE" w:rsidRPr="00E12B48">
        <w:rPr>
          <w:color w:val="000000" w:themeColor="text1"/>
          <w:szCs w:val="28"/>
          <w:lang w:val="uk-UA"/>
        </w:rPr>
        <w:t>5</w:t>
      </w:r>
      <w:r w:rsidR="00956180" w:rsidRPr="00E12B48">
        <w:rPr>
          <w:color w:val="000000" w:themeColor="text1"/>
          <w:szCs w:val="28"/>
          <w:lang w:val="uk-UA"/>
        </w:rPr>
        <w:t xml:space="preserve">-поверхового </w:t>
      </w:r>
      <w:r w:rsidR="00F92DB6" w:rsidRPr="00E12B48">
        <w:rPr>
          <w:color w:val="000000" w:themeColor="text1"/>
          <w:szCs w:val="28"/>
          <w:lang w:val="uk-UA"/>
        </w:rPr>
        <w:t>житлового будинку,</w:t>
      </w:r>
      <w:r w:rsidR="00833A70" w:rsidRPr="00E12B48">
        <w:rPr>
          <w:color w:val="000000" w:themeColor="text1"/>
          <w:szCs w:val="28"/>
          <w:lang w:val="uk-UA"/>
        </w:rPr>
        <w:t xml:space="preserve"> загальною площею</w:t>
      </w:r>
      <w:r w:rsidR="00956180" w:rsidRPr="00E12B48">
        <w:rPr>
          <w:color w:val="000000" w:themeColor="text1"/>
          <w:szCs w:val="28"/>
          <w:lang w:val="uk-UA"/>
        </w:rPr>
        <w:t xml:space="preserve"> </w:t>
      </w:r>
      <w:r w:rsidR="00484A6E" w:rsidRPr="00E12B48">
        <w:rPr>
          <w:color w:val="000000" w:themeColor="text1"/>
          <w:szCs w:val="28"/>
          <w:lang w:val="uk-UA"/>
        </w:rPr>
        <w:t>57,9</w:t>
      </w:r>
      <w:r w:rsidRPr="00E12B48">
        <w:rPr>
          <w:color w:val="000000" w:themeColor="text1"/>
          <w:szCs w:val="28"/>
          <w:lang w:val="uk-UA"/>
        </w:rPr>
        <w:t xml:space="preserve"> кв.м </w:t>
      </w:r>
      <w:r w:rsidR="003777F0" w:rsidRPr="00E12B48">
        <w:rPr>
          <w:color w:val="000000" w:themeColor="text1"/>
          <w:szCs w:val="28"/>
          <w:lang w:val="uk-UA"/>
        </w:rPr>
        <w:t xml:space="preserve">відповідно до </w:t>
      </w:r>
      <w:r w:rsidRPr="00E12B48">
        <w:rPr>
          <w:color w:val="000000" w:themeColor="text1"/>
          <w:szCs w:val="28"/>
          <w:lang w:val="uk-UA"/>
        </w:rPr>
        <w:t>технічно</w:t>
      </w:r>
      <w:r w:rsidR="00F92DB6" w:rsidRPr="00E12B48">
        <w:rPr>
          <w:color w:val="000000" w:themeColor="text1"/>
          <w:szCs w:val="28"/>
          <w:lang w:val="uk-UA"/>
        </w:rPr>
        <w:t>го</w:t>
      </w:r>
      <w:r w:rsidRPr="00E12B48">
        <w:rPr>
          <w:color w:val="000000" w:themeColor="text1"/>
          <w:szCs w:val="28"/>
          <w:lang w:val="uk-UA"/>
        </w:rPr>
        <w:t xml:space="preserve"> паспорт</w:t>
      </w:r>
      <w:r w:rsidR="00F92DB6" w:rsidRPr="00E12B48">
        <w:rPr>
          <w:color w:val="000000" w:themeColor="text1"/>
          <w:szCs w:val="28"/>
          <w:lang w:val="uk-UA"/>
        </w:rPr>
        <w:t xml:space="preserve">у, виготовленого </w:t>
      </w:r>
      <w:r w:rsidR="00956180" w:rsidRPr="00E12B48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E12B48">
        <w:rPr>
          <w:color w:val="000000" w:themeColor="text1"/>
          <w:szCs w:val="28"/>
          <w:lang w:val="uk-UA"/>
        </w:rPr>
        <w:t>«</w:t>
      </w:r>
      <w:r w:rsidR="00956180" w:rsidRPr="00E12B48">
        <w:rPr>
          <w:color w:val="000000" w:themeColor="text1"/>
          <w:szCs w:val="28"/>
          <w:lang w:val="uk-UA"/>
        </w:rPr>
        <w:t>Бюро</w:t>
      </w:r>
      <w:r w:rsidR="008A3FDE" w:rsidRPr="00E12B48">
        <w:rPr>
          <w:color w:val="000000" w:themeColor="text1"/>
          <w:szCs w:val="28"/>
          <w:lang w:val="uk-UA"/>
        </w:rPr>
        <w:t xml:space="preserve"> технічної інвентаризації міжрег</w:t>
      </w:r>
      <w:r w:rsidR="00833A70" w:rsidRPr="00E12B48">
        <w:rPr>
          <w:color w:val="000000" w:themeColor="text1"/>
          <w:szCs w:val="28"/>
          <w:lang w:val="uk-UA"/>
        </w:rPr>
        <w:t>іональ</w:t>
      </w:r>
      <w:r w:rsidR="00956180" w:rsidRPr="00E12B48">
        <w:rPr>
          <w:color w:val="000000" w:themeColor="text1"/>
          <w:szCs w:val="28"/>
          <w:lang w:val="uk-UA"/>
        </w:rPr>
        <w:t>не</w:t>
      </w:r>
      <w:r w:rsidR="007E1BE1" w:rsidRPr="00E12B48">
        <w:rPr>
          <w:color w:val="000000" w:themeColor="text1"/>
          <w:szCs w:val="28"/>
          <w:lang w:val="uk-UA"/>
        </w:rPr>
        <w:t>»</w:t>
      </w:r>
      <w:r w:rsidRPr="00E12B48">
        <w:rPr>
          <w:color w:val="000000" w:themeColor="text1"/>
          <w:szCs w:val="28"/>
          <w:lang w:val="uk-UA"/>
        </w:rPr>
        <w:t xml:space="preserve"> станом </w:t>
      </w:r>
      <w:r w:rsidR="003777F0" w:rsidRPr="00E12B48">
        <w:rPr>
          <w:color w:val="000000" w:themeColor="text1"/>
          <w:szCs w:val="28"/>
          <w:lang w:val="uk-UA"/>
        </w:rPr>
        <w:t xml:space="preserve"> </w:t>
      </w:r>
      <w:r w:rsidRPr="00E12B48">
        <w:rPr>
          <w:color w:val="000000" w:themeColor="text1"/>
          <w:szCs w:val="28"/>
          <w:lang w:val="uk-UA"/>
        </w:rPr>
        <w:t xml:space="preserve">на </w:t>
      </w:r>
      <w:r w:rsidR="0097461C" w:rsidRPr="00E12B48">
        <w:rPr>
          <w:color w:val="000000" w:themeColor="text1"/>
          <w:szCs w:val="28"/>
          <w:lang w:val="uk-UA"/>
        </w:rPr>
        <w:t xml:space="preserve"> </w:t>
      </w:r>
      <w:r w:rsidR="00956180" w:rsidRPr="00E12B48">
        <w:rPr>
          <w:color w:val="000000" w:themeColor="text1"/>
          <w:szCs w:val="28"/>
          <w:lang w:val="uk-UA"/>
        </w:rPr>
        <w:t>1</w:t>
      </w:r>
      <w:r w:rsidR="008C1677" w:rsidRPr="00E12B48">
        <w:rPr>
          <w:color w:val="000000" w:themeColor="text1"/>
          <w:szCs w:val="28"/>
          <w:lang w:val="uk-UA"/>
        </w:rPr>
        <w:t>4</w:t>
      </w:r>
      <w:r w:rsidR="003777F0" w:rsidRPr="00E12B48">
        <w:rPr>
          <w:color w:val="000000" w:themeColor="text1"/>
          <w:szCs w:val="28"/>
          <w:lang w:val="uk-UA"/>
        </w:rPr>
        <w:t xml:space="preserve"> </w:t>
      </w:r>
      <w:r w:rsidR="008C1677" w:rsidRPr="00E12B48">
        <w:rPr>
          <w:color w:val="000000" w:themeColor="text1"/>
          <w:szCs w:val="28"/>
          <w:lang w:val="uk-UA"/>
        </w:rPr>
        <w:t>грудня</w:t>
      </w:r>
      <w:r w:rsidR="006901A5" w:rsidRPr="00E12B48">
        <w:rPr>
          <w:color w:val="000000" w:themeColor="text1"/>
          <w:szCs w:val="28"/>
          <w:lang w:val="uk-UA"/>
        </w:rPr>
        <w:t xml:space="preserve"> </w:t>
      </w:r>
      <w:r w:rsidR="0097461C" w:rsidRPr="00E12B48">
        <w:rPr>
          <w:color w:val="000000" w:themeColor="text1"/>
          <w:szCs w:val="28"/>
          <w:lang w:val="uk-UA"/>
        </w:rPr>
        <w:t>201</w:t>
      </w:r>
      <w:r w:rsidR="00956180" w:rsidRPr="00E12B48">
        <w:rPr>
          <w:color w:val="000000" w:themeColor="text1"/>
          <w:szCs w:val="28"/>
          <w:lang w:val="uk-UA"/>
        </w:rPr>
        <w:t>7</w:t>
      </w:r>
      <w:r w:rsidRPr="00E12B48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8C1677" w:rsidRPr="00E12B48">
        <w:rPr>
          <w:color w:val="000000" w:themeColor="text1"/>
          <w:szCs w:val="28"/>
          <w:lang w:val="uk-UA"/>
        </w:rPr>
        <w:t>4</w:t>
      </w:r>
      <w:r w:rsidR="00484A6E" w:rsidRPr="00E12B48">
        <w:rPr>
          <w:color w:val="000000" w:themeColor="text1"/>
          <w:szCs w:val="28"/>
          <w:lang w:val="uk-UA"/>
        </w:rPr>
        <w:t>299</w:t>
      </w:r>
      <w:r w:rsidR="0097461C" w:rsidRPr="00E12B48">
        <w:rPr>
          <w:color w:val="000000" w:themeColor="text1"/>
          <w:szCs w:val="28"/>
          <w:lang w:val="uk-UA"/>
        </w:rPr>
        <w:t>.</w:t>
      </w:r>
      <w:r w:rsidR="005B309B" w:rsidRPr="00E12B48">
        <w:rPr>
          <w:color w:val="000000" w:themeColor="text1"/>
          <w:szCs w:val="28"/>
          <w:lang w:val="uk-UA"/>
        </w:rPr>
        <w:t xml:space="preserve"> </w:t>
      </w:r>
      <w:r w:rsidR="00320B2F" w:rsidRPr="00E12B48">
        <w:rPr>
          <w:color w:val="000000" w:themeColor="text1"/>
          <w:szCs w:val="28"/>
          <w:lang w:val="uk-UA"/>
        </w:rPr>
        <w:t xml:space="preserve"> </w:t>
      </w:r>
    </w:p>
    <w:p w:rsidR="00956180" w:rsidRPr="00E12B48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12B48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E12B48">
        <w:rPr>
          <w:color w:val="000000" w:themeColor="text1"/>
          <w:szCs w:val="28"/>
          <w:lang w:val="uk-UA"/>
        </w:rPr>
        <w:t>:</w:t>
      </w:r>
      <w:r w:rsidRPr="00E12B48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E12B48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484A6E" w:rsidRPr="00E12B48">
        <w:rPr>
          <w:color w:val="000000" w:themeColor="text1"/>
          <w:szCs w:val="28"/>
          <w:lang w:val="uk-UA"/>
        </w:rPr>
        <w:t>1636015853104</w:t>
      </w:r>
      <w:r w:rsidR="00956180" w:rsidRPr="00E12B48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692442" w:rsidRPr="00E12B48">
        <w:rPr>
          <w:color w:val="000000" w:themeColor="text1"/>
          <w:szCs w:val="28"/>
          <w:lang w:val="uk-UA"/>
        </w:rPr>
        <w:t>30.08.2018</w:t>
      </w:r>
      <w:r w:rsidR="00840D7F" w:rsidRPr="00E12B48">
        <w:rPr>
          <w:color w:val="000000" w:themeColor="text1"/>
          <w:szCs w:val="28"/>
          <w:lang w:val="uk-UA"/>
        </w:rPr>
        <w:t>, номер витягу 136523605</w:t>
      </w:r>
      <w:r w:rsidR="00956180" w:rsidRPr="00E12B48">
        <w:rPr>
          <w:color w:val="000000" w:themeColor="text1"/>
          <w:szCs w:val="28"/>
          <w:lang w:val="uk-UA"/>
        </w:rPr>
        <w:t>).</w:t>
      </w:r>
    </w:p>
    <w:p w:rsidR="00833A70" w:rsidRPr="00E12B48" w:rsidRDefault="00C40CC1" w:rsidP="00E12B48">
      <w:pPr>
        <w:tabs>
          <w:tab w:val="left" w:pos="851"/>
        </w:tabs>
        <w:jc w:val="both"/>
        <w:rPr>
          <w:color w:val="000000" w:themeColor="text1"/>
          <w:szCs w:val="28"/>
          <w:lang w:val="uk-UA"/>
        </w:rPr>
      </w:pPr>
      <w:r w:rsidRPr="00E12B48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E12B48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E12B48">
        <w:rPr>
          <w:color w:val="000000" w:themeColor="text1"/>
          <w:szCs w:val="28"/>
          <w:lang w:val="uk-UA"/>
        </w:rPr>
        <w:t xml:space="preserve">місця розташування </w:t>
      </w:r>
      <w:r w:rsidRPr="00E12B48">
        <w:rPr>
          <w:color w:val="000000" w:themeColor="text1"/>
          <w:szCs w:val="28"/>
          <w:lang w:val="uk-UA"/>
        </w:rPr>
        <w:t xml:space="preserve"> нежитлов</w:t>
      </w:r>
      <w:r w:rsidR="007E1BE1" w:rsidRPr="00E12B48">
        <w:rPr>
          <w:color w:val="000000" w:themeColor="text1"/>
          <w:szCs w:val="28"/>
          <w:lang w:val="uk-UA"/>
        </w:rPr>
        <w:t>ого</w:t>
      </w:r>
      <w:r w:rsidRPr="00E12B48">
        <w:rPr>
          <w:color w:val="000000" w:themeColor="text1"/>
          <w:szCs w:val="28"/>
          <w:lang w:val="uk-UA"/>
        </w:rPr>
        <w:t xml:space="preserve"> приміщен</w:t>
      </w:r>
      <w:r w:rsidR="007E1BE1" w:rsidRPr="00E12B48">
        <w:rPr>
          <w:color w:val="000000" w:themeColor="text1"/>
          <w:szCs w:val="28"/>
          <w:lang w:val="uk-UA"/>
        </w:rPr>
        <w:t>ня</w:t>
      </w:r>
      <w:r w:rsidRPr="00E12B48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E12B48">
        <w:rPr>
          <w:color w:val="000000" w:themeColor="text1"/>
          <w:szCs w:val="28"/>
          <w:lang w:val="uk-UA"/>
        </w:rPr>
        <w:t>Кременчу</w:t>
      </w:r>
      <w:r w:rsidR="00320B2F" w:rsidRPr="00E12B48">
        <w:rPr>
          <w:color w:val="000000" w:themeColor="text1"/>
          <w:szCs w:val="28"/>
          <w:lang w:val="uk-UA"/>
        </w:rPr>
        <w:t>к</w:t>
      </w:r>
      <w:r w:rsidRPr="00E12B48">
        <w:rPr>
          <w:color w:val="000000" w:themeColor="text1"/>
          <w:szCs w:val="28"/>
          <w:lang w:val="uk-UA"/>
        </w:rPr>
        <w:t xml:space="preserve">, </w:t>
      </w:r>
      <w:r w:rsidR="00692442" w:rsidRPr="00E12B48">
        <w:rPr>
          <w:color w:val="000000" w:themeColor="text1"/>
          <w:szCs w:val="28"/>
          <w:lang w:val="uk-UA"/>
        </w:rPr>
        <w:t xml:space="preserve">вул. Тараса Бульби, буд. 12 </w:t>
      </w:r>
      <w:r w:rsidRPr="00E12B48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E12B48">
        <w:rPr>
          <w:color w:val="000000" w:themeColor="text1"/>
          <w:szCs w:val="28"/>
          <w:lang w:val="uk-UA"/>
        </w:rPr>
        <w:t xml:space="preserve">, </w:t>
      </w:r>
      <w:r w:rsidRPr="00E12B48">
        <w:rPr>
          <w:color w:val="000000" w:themeColor="text1"/>
          <w:szCs w:val="28"/>
          <w:lang w:val="uk-UA"/>
        </w:rPr>
        <w:t xml:space="preserve">магазини, </w:t>
      </w:r>
      <w:r w:rsidR="00956180" w:rsidRPr="00E12B48">
        <w:rPr>
          <w:color w:val="000000" w:themeColor="text1"/>
          <w:szCs w:val="28"/>
          <w:lang w:val="uk-UA"/>
        </w:rPr>
        <w:t>супермаркет</w:t>
      </w:r>
      <w:r w:rsidR="00692442" w:rsidRPr="00E12B48">
        <w:rPr>
          <w:color w:val="000000" w:themeColor="text1"/>
          <w:szCs w:val="28"/>
          <w:lang w:val="uk-UA"/>
        </w:rPr>
        <w:t>и</w:t>
      </w:r>
      <w:r w:rsidR="00956180" w:rsidRPr="00E12B48">
        <w:rPr>
          <w:color w:val="000000" w:themeColor="text1"/>
          <w:szCs w:val="28"/>
          <w:lang w:val="uk-UA"/>
        </w:rPr>
        <w:t>, аптек</w:t>
      </w:r>
      <w:r w:rsidR="00692442" w:rsidRPr="00E12B48">
        <w:rPr>
          <w:color w:val="000000" w:themeColor="text1"/>
          <w:szCs w:val="28"/>
          <w:lang w:val="uk-UA"/>
        </w:rPr>
        <w:t>и</w:t>
      </w:r>
      <w:r w:rsidR="00615DF7" w:rsidRPr="00E12B48">
        <w:rPr>
          <w:color w:val="000000" w:themeColor="text1"/>
          <w:szCs w:val="28"/>
          <w:lang w:val="uk-UA"/>
        </w:rPr>
        <w:t>,</w:t>
      </w:r>
      <w:r w:rsidR="00692442" w:rsidRPr="00E12B48">
        <w:rPr>
          <w:color w:val="000000" w:themeColor="text1"/>
          <w:szCs w:val="28"/>
          <w:lang w:val="uk-UA"/>
        </w:rPr>
        <w:t xml:space="preserve"> школа</w:t>
      </w:r>
      <w:r w:rsidR="00956180" w:rsidRPr="00E12B48">
        <w:rPr>
          <w:color w:val="000000" w:themeColor="text1"/>
          <w:szCs w:val="28"/>
          <w:lang w:val="uk-UA"/>
        </w:rPr>
        <w:t xml:space="preserve">, </w:t>
      </w:r>
      <w:r w:rsidR="00615DF7" w:rsidRPr="00E12B48">
        <w:rPr>
          <w:color w:val="000000" w:themeColor="text1"/>
          <w:szCs w:val="28"/>
          <w:lang w:val="uk-UA"/>
        </w:rPr>
        <w:t>банківськ</w:t>
      </w:r>
      <w:r w:rsidR="00956180" w:rsidRPr="00E12B48">
        <w:rPr>
          <w:color w:val="000000" w:themeColor="text1"/>
          <w:szCs w:val="28"/>
          <w:lang w:val="uk-UA"/>
        </w:rPr>
        <w:t>і</w:t>
      </w:r>
      <w:r w:rsidR="00615DF7" w:rsidRPr="00E12B48">
        <w:rPr>
          <w:color w:val="000000" w:themeColor="text1"/>
          <w:szCs w:val="28"/>
          <w:lang w:val="uk-UA"/>
        </w:rPr>
        <w:t xml:space="preserve"> установ</w:t>
      </w:r>
      <w:r w:rsidR="00956180" w:rsidRPr="00E12B48">
        <w:rPr>
          <w:color w:val="000000" w:themeColor="text1"/>
          <w:szCs w:val="28"/>
          <w:lang w:val="uk-UA"/>
        </w:rPr>
        <w:t>и</w:t>
      </w:r>
      <w:r w:rsidR="006901A5" w:rsidRPr="00E12B48">
        <w:rPr>
          <w:color w:val="000000" w:themeColor="text1"/>
          <w:szCs w:val="28"/>
          <w:lang w:val="uk-UA"/>
        </w:rPr>
        <w:t>.</w:t>
      </w:r>
      <w:r w:rsidR="00833A70" w:rsidRPr="00E12B48">
        <w:rPr>
          <w:color w:val="000000" w:themeColor="text1"/>
          <w:szCs w:val="28"/>
          <w:lang w:val="uk-UA"/>
        </w:rPr>
        <w:t xml:space="preserve"> </w:t>
      </w:r>
      <w:r w:rsidR="006217D8" w:rsidRPr="00E12B48">
        <w:rPr>
          <w:color w:val="000000" w:themeColor="text1"/>
          <w:szCs w:val="28"/>
          <w:lang w:val="uk-UA"/>
        </w:rPr>
        <w:t>Доступ громадського транспорту – добрий (маршрутне таксі, тролейбус, автобус, таксі).</w:t>
      </w:r>
    </w:p>
    <w:p w:rsidR="006217D8" w:rsidRPr="00E12B48" w:rsidRDefault="006217D8" w:rsidP="00833A70">
      <w:pPr>
        <w:jc w:val="both"/>
        <w:rPr>
          <w:color w:val="000000" w:themeColor="text1"/>
          <w:sz w:val="10"/>
          <w:szCs w:val="10"/>
          <w:lang w:val="uk-UA"/>
        </w:rPr>
      </w:pPr>
      <w:r w:rsidRPr="00E12B48">
        <w:rPr>
          <w:color w:val="000000" w:themeColor="text1"/>
          <w:szCs w:val="28"/>
          <w:lang w:val="uk-UA"/>
        </w:rPr>
        <w:t xml:space="preserve"> </w:t>
      </w:r>
    </w:p>
    <w:p w:rsidR="00E66251" w:rsidRPr="00E12B48" w:rsidRDefault="007E1BE1" w:rsidP="00E66251">
      <w:pPr>
        <w:jc w:val="both"/>
        <w:rPr>
          <w:color w:val="000000" w:themeColor="text1"/>
          <w:szCs w:val="28"/>
          <w:lang w:val="uk-UA"/>
        </w:rPr>
      </w:pPr>
      <w:r w:rsidRPr="00E12B48">
        <w:rPr>
          <w:b/>
          <w:color w:val="000000" w:themeColor="text1"/>
          <w:szCs w:val="28"/>
          <w:lang w:val="uk-UA"/>
        </w:rPr>
        <w:t>Технічний</w:t>
      </w:r>
      <w:r w:rsidR="00C40CC1" w:rsidRPr="00E12B48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E12B48">
        <w:rPr>
          <w:color w:val="000000" w:themeColor="text1"/>
          <w:szCs w:val="28"/>
          <w:lang w:val="uk-UA"/>
        </w:rPr>
        <w:t>–</w:t>
      </w:r>
      <w:r w:rsidR="00C40CC1" w:rsidRPr="00E12B48">
        <w:rPr>
          <w:color w:val="000000" w:themeColor="text1"/>
          <w:szCs w:val="28"/>
          <w:lang w:val="uk-UA"/>
        </w:rPr>
        <w:t xml:space="preserve"> </w:t>
      </w:r>
      <w:r w:rsidR="008D62F8" w:rsidRPr="00E12B48">
        <w:rPr>
          <w:color w:val="000000" w:themeColor="text1"/>
          <w:szCs w:val="28"/>
          <w:lang w:val="uk-UA"/>
        </w:rPr>
        <w:t>не</w:t>
      </w:r>
      <w:r w:rsidR="00C40CC1" w:rsidRPr="00E12B48">
        <w:rPr>
          <w:color w:val="000000" w:themeColor="text1"/>
          <w:szCs w:val="28"/>
          <w:lang w:val="uk-UA"/>
        </w:rPr>
        <w:t>задовільний</w:t>
      </w:r>
      <w:r w:rsidR="006217D8" w:rsidRPr="00E12B48">
        <w:rPr>
          <w:color w:val="000000" w:themeColor="text1"/>
          <w:szCs w:val="28"/>
          <w:lang w:val="uk-UA"/>
        </w:rPr>
        <w:t xml:space="preserve">. </w:t>
      </w:r>
      <w:r w:rsidRPr="00E12B48">
        <w:rPr>
          <w:color w:val="000000" w:themeColor="text1"/>
          <w:szCs w:val="28"/>
          <w:lang w:val="uk-UA"/>
        </w:rPr>
        <w:t>Приміщення має окремий вхід, віконн</w:t>
      </w:r>
      <w:r w:rsidR="008A3E44" w:rsidRPr="00E12B48">
        <w:rPr>
          <w:color w:val="000000" w:themeColor="text1"/>
          <w:szCs w:val="28"/>
          <w:lang w:val="uk-UA"/>
        </w:rPr>
        <w:t>і</w:t>
      </w:r>
      <w:r w:rsidRPr="00E12B48">
        <w:rPr>
          <w:color w:val="000000" w:themeColor="text1"/>
          <w:szCs w:val="28"/>
          <w:lang w:val="uk-UA"/>
        </w:rPr>
        <w:t xml:space="preserve"> отвор</w:t>
      </w:r>
      <w:r w:rsidR="00692442" w:rsidRPr="00E12B48">
        <w:rPr>
          <w:color w:val="000000" w:themeColor="text1"/>
          <w:szCs w:val="28"/>
          <w:lang w:val="uk-UA"/>
        </w:rPr>
        <w:t>и,</w:t>
      </w:r>
      <w:r w:rsidR="008A3E44" w:rsidRPr="00E12B48">
        <w:rPr>
          <w:color w:val="000000" w:themeColor="text1"/>
          <w:szCs w:val="28"/>
          <w:lang w:val="uk-UA"/>
        </w:rPr>
        <w:t xml:space="preserve"> </w:t>
      </w:r>
      <w:r w:rsidRPr="00E12B48">
        <w:rPr>
          <w:color w:val="000000" w:themeColor="text1"/>
          <w:szCs w:val="28"/>
          <w:lang w:val="uk-UA"/>
        </w:rPr>
        <w:t>санвузол</w:t>
      </w:r>
      <w:r w:rsidR="00840D7F" w:rsidRPr="00E12B48">
        <w:rPr>
          <w:color w:val="000000" w:themeColor="text1"/>
          <w:szCs w:val="28"/>
          <w:lang w:val="uk-UA"/>
        </w:rPr>
        <w:t xml:space="preserve">. </w:t>
      </w:r>
      <w:r w:rsidR="00E66251" w:rsidRPr="00E12B48">
        <w:rPr>
          <w:color w:val="000000" w:themeColor="text1"/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електричної мережі. Мережа газопостачання відсутня.</w:t>
      </w:r>
    </w:p>
    <w:p w:rsidR="00E66251" w:rsidRPr="00E12B48" w:rsidRDefault="00E66251" w:rsidP="00E66251">
      <w:pPr>
        <w:jc w:val="both"/>
        <w:rPr>
          <w:color w:val="000000" w:themeColor="text1"/>
          <w:sz w:val="10"/>
          <w:szCs w:val="10"/>
          <w:lang w:val="uk-UA"/>
        </w:rPr>
      </w:pPr>
    </w:p>
    <w:p w:rsidR="00547A45" w:rsidRPr="00E12B48" w:rsidRDefault="00BD1A6E" w:rsidP="00E66251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E12B48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E12B48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E12B48">
        <w:rPr>
          <w:color w:val="000000" w:themeColor="text1"/>
          <w:szCs w:val="28"/>
          <w:lang w:val="uk-UA"/>
        </w:rPr>
        <w:t xml:space="preserve">не </w:t>
      </w:r>
      <w:r w:rsidR="00ED2C8E" w:rsidRPr="00E12B48">
        <w:rPr>
          <w:color w:val="000000" w:themeColor="text1"/>
          <w:szCs w:val="28"/>
          <w:lang w:val="uk-UA"/>
        </w:rPr>
        <w:t>перебуває.</w:t>
      </w:r>
    </w:p>
    <w:p w:rsidR="00547A45" w:rsidRPr="00E12B48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12B48">
        <w:rPr>
          <w:b/>
          <w:color w:val="000000" w:themeColor="text1"/>
          <w:szCs w:val="28"/>
          <w:lang w:val="uk-UA"/>
        </w:rPr>
        <w:t>Балансоутримувач</w:t>
      </w:r>
      <w:r w:rsidRPr="00E12B48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547A45" w:rsidRPr="00E12B48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12B48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E12B48">
        <w:rPr>
          <w:color w:val="000000" w:themeColor="text1"/>
          <w:szCs w:val="28"/>
          <w:lang w:val="uk-UA"/>
        </w:rPr>
        <w:t>: 25165297</w:t>
      </w:r>
    </w:p>
    <w:p w:rsidR="00547A45" w:rsidRPr="00E12B48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12B48">
        <w:rPr>
          <w:b/>
          <w:color w:val="000000" w:themeColor="text1"/>
          <w:szCs w:val="28"/>
          <w:lang w:val="uk-UA"/>
        </w:rPr>
        <w:t>Адреса балансоутримувача</w:t>
      </w:r>
      <w:r w:rsidRPr="00E12B48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547A45" w:rsidRPr="00E12B48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12B48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E12B48">
        <w:rPr>
          <w:color w:val="000000" w:themeColor="text1"/>
          <w:szCs w:val="28"/>
          <w:lang w:val="uk-UA"/>
        </w:rPr>
        <w:t>: (05366) 3-10-02</w:t>
      </w:r>
    </w:p>
    <w:p w:rsidR="00547A45" w:rsidRPr="00E12B48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12B48">
        <w:rPr>
          <w:b/>
          <w:color w:val="000000" w:themeColor="text1"/>
          <w:szCs w:val="28"/>
          <w:lang w:val="uk-UA"/>
        </w:rPr>
        <w:t>Електронна</w:t>
      </w:r>
      <w:r w:rsidRPr="00E12B48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E12B48">
        <w:rPr>
          <w:color w:val="000000" w:themeColor="text1"/>
          <w:szCs w:val="28"/>
          <w:lang w:val="uk-UA"/>
        </w:rPr>
        <w:t xml:space="preserve"> 25165297@mail.gov.ua</w:t>
      </w:r>
    </w:p>
    <w:p w:rsidR="00547A45" w:rsidRPr="00833A70" w:rsidRDefault="00547A45" w:rsidP="00833A70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833A70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547A45" w:rsidRPr="00833A70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833A70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833A70">
        <w:rPr>
          <w:color w:val="000000" w:themeColor="text1"/>
          <w:szCs w:val="28"/>
          <w:lang w:val="uk-UA"/>
        </w:rPr>
        <w:t xml:space="preserve">аукціон </w:t>
      </w:r>
      <w:r w:rsidR="00833A70" w:rsidRPr="00833A70">
        <w:rPr>
          <w:color w:val="000000" w:themeColor="text1"/>
          <w:szCs w:val="28"/>
          <w:lang w:val="uk-UA"/>
        </w:rPr>
        <w:t>з умовами</w:t>
      </w:r>
    </w:p>
    <w:p w:rsidR="00833A70" w:rsidRDefault="00547A45" w:rsidP="00547A45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Посилання для участі</w:t>
      </w:r>
      <w:r>
        <w:rPr>
          <w:color w:val="292929"/>
          <w:szCs w:val="28"/>
          <w:lang w:val="uk-UA"/>
        </w:rPr>
        <w:t>:</w:t>
      </w:r>
    </w:p>
    <w:p w:rsidR="00547A45" w:rsidRPr="00E66251" w:rsidRDefault="00D64120" w:rsidP="00547A45">
      <w:pPr>
        <w:spacing w:after="150"/>
        <w:jc w:val="both"/>
        <w:rPr>
          <w:color w:val="FF0000"/>
          <w:szCs w:val="28"/>
          <w:lang w:val="uk-UA"/>
        </w:rPr>
      </w:pPr>
      <w:hyperlink r:id="rId5" w:history="1">
        <w:r w:rsidR="00547A45" w:rsidRPr="00E66251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E66251">
          <w:fldChar w:fldCharType="begin"/>
        </w:r>
        <w:r w:rsidR="00E66251" w:rsidRPr="00E66251">
          <w:instrText xml:space="preserve"> HYPERLINK "https://sale.uub.com.ua/asset/UA-AR-P-2020-04-30-000022-2" </w:instrText>
        </w:r>
        <w:r w:rsidRPr="00E66251">
          <w:fldChar w:fldCharType="separate"/>
        </w:r>
        <w:r w:rsidR="00E66251" w:rsidRPr="00E66251">
          <w:rPr>
            <w:rStyle w:val="a6"/>
            <w:rFonts w:eastAsiaTheme="majorEastAsia"/>
            <w:color w:val="auto"/>
            <w:shd w:val="clear" w:color="auto" w:fill="FFFFFF"/>
          </w:rPr>
          <w:t>UA-AR-P-2020-04-30-000022-2</w:t>
        </w:r>
        <w:r w:rsidRPr="00E66251">
          <w:fldChar w:fldCharType="end"/>
        </w:r>
        <w:bookmarkEnd w:id="0"/>
      </w:hyperlink>
    </w:p>
    <w:p w:rsidR="00833A70" w:rsidRPr="00825D08" w:rsidRDefault="00833A70" w:rsidP="00833A70">
      <w:pPr>
        <w:spacing w:after="150"/>
        <w:jc w:val="both"/>
        <w:rPr>
          <w:color w:val="000000" w:themeColor="text1"/>
          <w:szCs w:val="28"/>
          <w:lang w:val="uk-UA"/>
        </w:rPr>
      </w:pPr>
      <w:r w:rsidRPr="00825D08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825D08">
        <w:rPr>
          <w:color w:val="000000" w:themeColor="text1"/>
          <w:szCs w:val="28"/>
          <w:lang w:val="uk-UA"/>
        </w:rPr>
        <w:t xml:space="preserve"> «___» ___________ 2020 року.</w:t>
      </w:r>
    </w:p>
    <w:p w:rsidR="00833A70" w:rsidRPr="00C567F9" w:rsidRDefault="00833A70" w:rsidP="00833A70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C567F9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833A70" w:rsidRPr="00C567F9" w:rsidRDefault="00833A70" w:rsidP="00833A70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C567F9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547A45" w:rsidRDefault="00547A45" w:rsidP="00547A45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547A45" w:rsidRDefault="00547A45" w:rsidP="00547A45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547A45" w:rsidRPr="00143416" w:rsidRDefault="00547A45" w:rsidP="00E12B48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833A70">
        <w:rPr>
          <w:b/>
          <w:bCs/>
          <w:color w:val="000000" w:themeColor="text1"/>
          <w:szCs w:val="28"/>
        </w:rPr>
        <w:t xml:space="preserve">         </w:t>
      </w:r>
      <w:r w:rsidR="00E12B48">
        <w:rPr>
          <w:b/>
          <w:bCs/>
          <w:color w:val="000000" w:themeColor="text1"/>
          <w:szCs w:val="28"/>
          <w:lang w:val="uk-UA"/>
        </w:rPr>
        <w:t xml:space="preserve">  </w:t>
      </w:r>
      <w:r w:rsidRPr="00833A70">
        <w:rPr>
          <w:b/>
          <w:bCs/>
          <w:color w:val="000000" w:themeColor="text1"/>
          <w:szCs w:val="28"/>
          <w:lang w:val="uk-UA"/>
        </w:rPr>
        <w:t xml:space="preserve">3. Інформація про умови, на яких здійснюється приватизація </w:t>
      </w:r>
      <w:r w:rsidRPr="00143416">
        <w:rPr>
          <w:b/>
          <w:bCs/>
          <w:color w:val="000000" w:themeColor="text1"/>
          <w:szCs w:val="28"/>
          <w:lang w:val="uk-UA"/>
        </w:rPr>
        <w:t>об’єкта:</w:t>
      </w:r>
    </w:p>
    <w:p w:rsidR="00547A45" w:rsidRPr="00143416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143416">
        <w:rPr>
          <w:b/>
          <w:bCs/>
          <w:color w:val="000000" w:themeColor="text1"/>
          <w:szCs w:val="28"/>
          <w:lang w:val="uk-UA"/>
        </w:rPr>
        <w:t>3.1. Стартова ціна об’єкта (без ПДВ) для продажу</w:t>
      </w:r>
      <w:r w:rsidR="00833A70" w:rsidRPr="00143416">
        <w:rPr>
          <w:b/>
          <w:bCs/>
          <w:color w:val="000000" w:themeColor="text1"/>
          <w:szCs w:val="28"/>
          <w:lang w:val="uk-UA"/>
        </w:rPr>
        <w:t xml:space="preserve"> на аукціоні з умовами</w:t>
      </w:r>
      <w:r w:rsidRPr="00143416">
        <w:rPr>
          <w:b/>
          <w:bCs/>
          <w:color w:val="000000" w:themeColor="text1"/>
          <w:szCs w:val="28"/>
          <w:lang w:val="uk-UA"/>
        </w:rPr>
        <w:t xml:space="preserve">:  </w:t>
      </w:r>
      <w:r w:rsidR="00E12B48" w:rsidRPr="00143416">
        <w:rPr>
          <w:b/>
          <w:bCs/>
          <w:color w:val="000000" w:themeColor="text1"/>
          <w:szCs w:val="28"/>
          <w:lang w:val="uk-UA"/>
        </w:rPr>
        <w:t>229000</w:t>
      </w:r>
      <w:r w:rsidRPr="00143416">
        <w:rPr>
          <w:color w:val="000000" w:themeColor="text1"/>
          <w:szCs w:val="28"/>
          <w:lang w:val="uk-UA"/>
        </w:rPr>
        <w:t xml:space="preserve"> (</w:t>
      </w:r>
      <w:r w:rsidR="00E12B48" w:rsidRPr="00143416">
        <w:rPr>
          <w:color w:val="000000" w:themeColor="text1"/>
          <w:szCs w:val="28"/>
          <w:lang w:val="uk-UA"/>
        </w:rPr>
        <w:t>двісті двадцять дев’ять тисяч</w:t>
      </w:r>
      <w:r w:rsidRPr="00143416">
        <w:rPr>
          <w:color w:val="000000" w:themeColor="text1"/>
          <w:szCs w:val="28"/>
          <w:lang w:val="uk-UA"/>
        </w:rPr>
        <w:t>) гривень 00 копійок.</w:t>
      </w:r>
    </w:p>
    <w:p w:rsidR="00547A45" w:rsidRPr="00143416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143416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143416" w:rsidRPr="00143416">
        <w:rPr>
          <w:bCs/>
          <w:color w:val="000000" w:themeColor="text1"/>
          <w:szCs w:val="28"/>
          <w:lang w:val="uk-UA"/>
        </w:rPr>
        <w:t>22900</w:t>
      </w:r>
      <w:r w:rsidRPr="00143416">
        <w:rPr>
          <w:color w:val="000000" w:themeColor="text1"/>
          <w:szCs w:val="28"/>
          <w:lang w:val="uk-UA"/>
        </w:rPr>
        <w:t xml:space="preserve"> (</w:t>
      </w:r>
      <w:r w:rsidR="00143416" w:rsidRPr="00143416">
        <w:rPr>
          <w:color w:val="000000" w:themeColor="text1"/>
          <w:szCs w:val="28"/>
          <w:lang w:val="uk-UA"/>
        </w:rPr>
        <w:t>двадцять дві тисячі дев’ятсот</w:t>
      </w:r>
      <w:r w:rsidRPr="00143416">
        <w:rPr>
          <w:color w:val="000000" w:themeColor="text1"/>
          <w:szCs w:val="28"/>
          <w:lang w:val="uk-UA"/>
        </w:rPr>
        <w:t xml:space="preserve">) гривень </w:t>
      </w:r>
      <w:r w:rsidR="00143416" w:rsidRPr="00143416">
        <w:rPr>
          <w:color w:val="000000" w:themeColor="text1"/>
          <w:szCs w:val="28"/>
          <w:lang w:val="uk-UA"/>
        </w:rPr>
        <w:t xml:space="preserve"> 00 копійок</w:t>
      </w:r>
      <w:r w:rsidRPr="00143416">
        <w:rPr>
          <w:color w:val="000000" w:themeColor="text1"/>
          <w:szCs w:val="28"/>
          <w:lang w:val="uk-UA"/>
        </w:rPr>
        <w:t xml:space="preserve">  (без ПДВ). </w:t>
      </w:r>
    </w:p>
    <w:p w:rsidR="00547A45" w:rsidRPr="001B22E8" w:rsidRDefault="00547A45" w:rsidP="00547A4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4341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43416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143416" w:rsidRPr="00143416">
        <w:rPr>
          <w:bCs/>
          <w:color w:val="000000" w:themeColor="text1"/>
          <w:szCs w:val="28"/>
          <w:lang w:val="uk-UA"/>
        </w:rPr>
        <w:t xml:space="preserve">                        </w:t>
      </w:r>
      <w:r w:rsidRPr="001B22E8">
        <w:rPr>
          <w:bCs/>
          <w:color w:val="000000" w:themeColor="text1"/>
          <w:szCs w:val="28"/>
          <w:lang w:val="uk-UA"/>
        </w:rPr>
        <w:t>60 коп</w:t>
      </w:r>
      <w:r w:rsidR="00143416" w:rsidRPr="001B22E8">
        <w:rPr>
          <w:bCs/>
          <w:color w:val="000000" w:themeColor="text1"/>
          <w:szCs w:val="28"/>
          <w:lang w:val="uk-UA"/>
        </w:rPr>
        <w:t>ійок</w:t>
      </w:r>
      <w:r w:rsidRPr="001B22E8">
        <w:rPr>
          <w:bCs/>
          <w:color w:val="000000" w:themeColor="text1"/>
          <w:szCs w:val="28"/>
          <w:lang w:val="uk-UA"/>
        </w:rPr>
        <w:t>.</w:t>
      </w:r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143416" w:rsidRPr="00E9257E">
        <w:rPr>
          <w:bCs/>
          <w:color w:val="000000" w:themeColor="text1"/>
          <w:szCs w:val="28"/>
          <w:lang w:val="uk-UA"/>
        </w:rPr>
        <w:t>114500</w:t>
      </w:r>
      <w:r w:rsidRPr="00E9257E">
        <w:rPr>
          <w:color w:val="000000" w:themeColor="text1"/>
          <w:szCs w:val="28"/>
          <w:lang w:val="uk-UA"/>
        </w:rPr>
        <w:t xml:space="preserve"> (</w:t>
      </w:r>
      <w:r w:rsidR="001B22E8" w:rsidRPr="00E9257E">
        <w:rPr>
          <w:color w:val="000000" w:themeColor="text1"/>
          <w:szCs w:val="28"/>
          <w:lang w:val="uk-UA"/>
        </w:rPr>
        <w:t>сто чотирнадцять тисяч п’ятсот</w:t>
      </w:r>
      <w:r w:rsidRPr="00E9257E">
        <w:rPr>
          <w:color w:val="000000" w:themeColor="text1"/>
          <w:szCs w:val="28"/>
          <w:lang w:val="uk-UA"/>
        </w:rPr>
        <w:t xml:space="preserve">) гривень  </w:t>
      </w:r>
      <w:r w:rsidR="001B22E8" w:rsidRPr="00E9257E">
        <w:rPr>
          <w:color w:val="000000" w:themeColor="text1"/>
          <w:szCs w:val="28"/>
          <w:lang w:val="uk-UA"/>
        </w:rPr>
        <w:t xml:space="preserve">             </w:t>
      </w:r>
      <w:r w:rsidRPr="00E9257E">
        <w:rPr>
          <w:color w:val="000000" w:themeColor="text1"/>
          <w:szCs w:val="28"/>
          <w:lang w:val="uk-UA"/>
        </w:rPr>
        <w:t>00 копійок.</w:t>
      </w:r>
    </w:p>
    <w:p w:rsidR="00547A45" w:rsidRPr="001B22E8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1B22E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B22E8">
        <w:rPr>
          <w:color w:val="000000" w:themeColor="text1"/>
          <w:szCs w:val="28"/>
          <w:lang w:val="uk-UA"/>
        </w:rPr>
        <w:t> </w:t>
      </w:r>
      <w:r w:rsidR="001B22E8" w:rsidRPr="001B22E8">
        <w:rPr>
          <w:b/>
          <w:bCs/>
          <w:color w:val="000000" w:themeColor="text1"/>
          <w:szCs w:val="28"/>
          <w:lang w:val="uk-UA"/>
        </w:rPr>
        <w:t>11450</w:t>
      </w:r>
      <w:r w:rsidRPr="001B22E8">
        <w:rPr>
          <w:color w:val="000000" w:themeColor="text1"/>
          <w:szCs w:val="28"/>
          <w:lang w:val="uk-UA"/>
        </w:rPr>
        <w:t xml:space="preserve"> (</w:t>
      </w:r>
      <w:r w:rsidR="001B22E8" w:rsidRPr="001B22E8">
        <w:rPr>
          <w:color w:val="000000" w:themeColor="text1"/>
          <w:szCs w:val="28"/>
          <w:lang w:val="uk-UA"/>
        </w:rPr>
        <w:t>одинадцять тисяч чотириста п’ятдесят</w:t>
      </w:r>
      <w:r w:rsidRPr="001B22E8">
        <w:rPr>
          <w:color w:val="000000" w:themeColor="text1"/>
          <w:szCs w:val="28"/>
          <w:lang w:val="uk-UA"/>
        </w:rPr>
        <w:t xml:space="preserve">) гривень </w:t>
      </w:r>
      <w:r w:rsidR="001B22E8" w:rsidRPr="001B22E8">
        <w:rPr>
          <w:color w:val="000000" w:themeColor="text1"/>
          <w:szCs w:val="28"/>
          <w:lang w:val="uk-UA"/>
        </w:rPr>
        <w:t>00 копійок</w:t>
      </w:r>
      <w:r w:rsidRPr="001B22E8">
        <w:rPr>
          <w:color w:val="000000" w:themeColor="text1"/>
          <w:szCs w:val="28"/>
          <w:lang w:val="uk-UA"/>
        </w:rPr>
        <w:t xml:space="preserve">  (без ПДВ).</w:t>
      </w:r>
    </w:p>
    <w:p w:rsidR="00547A45" w:rsidRPr="001B22E8" w:rsidRDefault="00547A45" w:rsidP="00547A4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B22E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B22E8">
        <w:rPr>
          <w:bCs/>
          <w:color w:val="000000" w:themeColor="text1"/>
          <w:szCs w:val="28"/>
          <w:lang w:val="uk-UA"/>
        </w:rPr>
        <w:t>944</w:t>
      </w:r>
      <w:r w:rsidRPr="001B22E8">
        <w:rPr>
          <w:b/>
          <w:bCs/>
          <w:color w:val="000000" w:themeColor="text1"/>
          <w:szCs w:val="28"/>
          <w:lang w:val="uk-UA"/>
        </w:rPr>
        <w:t xml:space="preserve"> </w:t>
      </w:r>
      <w:r w:rsidRPr="001B22E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1B22E8" w:rsidRPr="001B22E8">
        <w:rPr>
          <w:bCs/>
          <w:color w:val="000000" w:themeColor="text1"/>
          <w:szCs w:val="28"/>
          <w:lang w:val="uk-UA"/>
        </w:rPr>
        <w:t xml:space="preserve">                       </w:t>
      </w:r>
      <w:r w:rsidRPr="001B22E8">
        <w:rPr>
          <w:bCs/>
          <w:color w:val="000000" w:themeColor="text1"/>
          <w:szCs w:val="28"/>
          <w:lang w:val="uk-UA"/>
        </w:rPr>
        <w:t>60 коп</w:t>
      </w:r>
      <w:r w:rsidR="001B22E8" w:rsidRPr="001B22E8">
        <w:rPr>
          <w:bCs/>
          <w:color w:val="000000" w:themeColor="text1"/>
          <w:szCs w:val="28"/>
          <w:lang w:val="uk-UA"/>
        </w:rPr>
        <w:t>ійок</w:t>
      </w:r>
      <w:r w:rsidRPr="001B22E8">
        <w:rPr>
          <w:bCs/>
          <w:color w:val="000000" w:themeColor="text1"/>
          <w:szCs w:val="28"/>
          <w:lang w:val="uk-UA"/>
        </w:rPr>
        <w:t>.</w:t>
      </w:r>
    </w:p>
    <w:p w:rsidR="00E9257E" w:rsidRPr="00E9257E" w:rsidRDefault="00547A45" w:rsidP="00E9257E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E9257E" w:rsidRPr="00E9257E">
        <w:rPr>
          <w:bCs/>
          <w:color w:val="000000" w:themeColor="text1"/>
          <w:szCs w:val="28"/>
          <w:lang w:val="uk-UA"/>
        </w:rPr>
        <w:t>114500</w:t>
      </w:r>
      <w:r w:rsidR="00E9257E" w:rsidRPr="00E9257E">
        <w:rPr>
          <w:color w:val="000000" w:themeColor="text1"/>
          <w:szCs w:val="28"/>
          <w:lang w:val="uk-UA"/>
        </w:rPr>
        <w:t xml:space="preserve"> (сто чотирнадцять тисяч п’ятсот) гривень 00 копійок.</w:t>
      </w:r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9257E">
        <w:rPr>
          <w:color w:val="000000" w:themeColor="text1"/>
          <w:szCs w:val="28"/>
          <w:lang w:val="uk-UA"/>
        </w:rPr>
        <w:t> </w:t>
      </w:r>
      <w:r w:rsidR="00E9257E" w:rsidRPr="00E9257E">
        <w:rPr>
          <w:bCs/>
          <w:color w:val="000000" w:themeColor="text1"/>
          <w:szCs w:val="28"/>
          <w:lang w:val="uk-UA"/>
        </w:rPr>
        <w:t>11450</w:t>
      </w:r>
      <w:r w:rsidR="00E9257E" w:rsidRPr="00E9257E">
        <w:rPr>
          <w:color w:val="000000" w:themeColor="text1"/>
          <w:szCs w:val="28"/>
          <w:lang w:val="uk-UA"/>
        </w:rPr>
        <w:t xml:space="preserve"> (одинадцять тисяч чотириста п’ятдесят) гривень 00 копійок  (без ПДВ).</w:t>
      </w:r>
    </w:p>
    <w:p w:rsidR="00547A45" w:rsidRPr="00E9257E" w:rsidRDefault="00547A45" w:rsidP="00547A45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9257E">
        <w:rPr>
          <w:bCs/>
          <w:color w:val="000000" w:themeColor="text1"/>
          <w:szCs w:val="28"/>
          <w:lang w:val="uk-UA"/>
        </w:rPr>
        <w:t>944</w:t>
      </w:r>
      <w:r w:rsidRPr="00E9257E">
        <w:rPr>
          <w:b/>
          <w:bCs/>
          <w:color w:val="000000" w:themeColor="text1"/>
          <w:szCs w:val="28"/>
          <w:lang w:val="uk-UA"/>
        </w:rPr>
        <w:t xml:space="preserve"> </w:t>
      </w:r>
      <w:r w:rsidRPr="00E9257E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9257E" w:rsidRPr="00E9257E">
        <w:rPr>
          <w:bCs/>
          <w:color w:val="000000" w:themeColor="text1"/>
          <w:szCs w:val="28"/>
          <w:lang w:val="uk-UA"/>
        </w:rPr>
        <w:t xml:space="preserve">                        </w:t>
      </w:r>
      <w:r w:rsidRPr="00E9257E">
        <w:rPr>
          <w:bCs/>
          <w:color w:val="000000" w:themeColor="text1"/>
          <w:szCs w:val="28"/>
          <w:lang w:val="uk-UA"/>
        </w:rPr>
        <w:t>60 коп</w:t>
      </w:r>
      <w:r w:rsidR="00E9257E" w:rsidRPr="00E9257E">
        <w:rPr>
          <w:bCs/>
          <w:color w:val="000000" w:themeColor="text1"/>
          <w:szCs w:val="28"/>
          <w:lang w:val="uk-UA"/>
        </w:rPr>
        <w:t>ійок</w:t>
      </w:r>
      <w:r w:rsidRPr="00E9257E">
        <w:rPr>
          <w:bCs/>
          <w:color w:val="000000" w:themeColor="text1"/>
          <w:szCs w:val="28"/>
          <w:lang w:val="uk-UA"/>
        </w:rPr>
        <w:t>.</w:t>
      </w:r>
    </w:p>
    <w:p w:rsidR="00547A45" w:rsidRDefault="00547A45" w:rsidP="00E66251">
      <w:pPr>
        <w:pStyle w:val="31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>
        <w:rPr>
          <w:b/>
          <w:sz w:val="28"/>
          <w:szCs w:val="28"/>
        </w:rPr>
        <w:t>податок на додану вартість</w:t>
      </w:r>
      <w:r>
        <w:rPr>
          <w:sz w:val="28"/>
          <w:szCs w:val="28"/>
        </w:rPr>
        <w:t xml:space="preserve"> у розмірі 20%, що передбачено Податковим кодексом України.</w:t>
      </w:r>
    </w:p>
    <w:p w:rsidR="00E66251" w:rsidRPr="00E66251" w:rsidRDefault="00E66251" w:rsidP="00E66251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547A45" w:rsidRPr="00E66251" w:rsidRDefault="00D64120" w:rsidP="00E9257E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547A45" w:rsidRPr="00E66251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9257E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9257E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color w:val="000000" w:themeColor="text1"/>
          <w:szCs w:val="28"/>
          <w:lang w:val="uk-UA"/>
        </w:rPr>
        <w:t>Код за ЄДРПОУ</w:t>
      </w:r>
      <w:r w:rsidRPr="00E9257E">
        <w:rPr>
          <w:color w:val="000000" w:themeColor="text1"/>
          <w:szCs w:val="28"/>
          <w:lang w:val="uk-UA"/>
        </w:rPr>
        <w:t>: 13946701</w:t>
      </w:r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color w:val="000000" w:themeColor="text1"/>
          <w:szCs w:val="28"/>
          <w:lang w:val="uk-UA"/>
        </w:rPr>
        <w:t>Адреса</w:t>
      </w:r>
      <w:r w:rsidRPr="00E9257E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547A45" w:rsidRPr="00E9257E" w:rsidRDefault="00547A45" w:rsidP="00547A45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9257E">
        <w:rPr>
          <w:b/>
          <w:color w:val="000000" w:themeColor="text1"/>
          <w:szCs w:val="28"/>
          <w:lang w:val="uk-UA"/>
        </w:rPr>
        <w:t>Електронна</w:t>
      </w:r>
      <w:r w:rsidRPr="00E9257E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E9257E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E9257E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E9257E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E9257E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E9257E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547A45" w:rsidRPr="00E9257E" w:rsidRDefault="00547A45" w:rsidP="00547A45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>Офіційний веб</w:t>
      </w:r>
      <w:r w:rsidR="00E9257E" w:rsidRPr="00E9257E">
        <w:rPr>
          <w:b/>
          <w:bCs/>
          <w:color w:val="000000" w:themeColor="text1"/>
          <w:szCs w:val="28"/>
          <w:lang w:val="uk-UA"/>
        </w:rPr>
        <w:t>-</w:t>
      </w:r>
      <w:r w:rsidRPr="00E9257E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E9257E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E9257E">
          <w:rPr>
            <w:rStyle w:val="a6"/>
            <w:rFonts w:eastAsiaTheme="majorEastAsia"/>
            <w:color w:val="000000" w:themeColor="text1"/>
          </w:rPr>
          <w:t>https</w:t>
        </w:r>
        <w:r w:rsidRPr="00E9257E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E9257E">
          <w:rPr>
            <w:rStyle w:val="a6"/>
            <w:rFonts w:eastAsiaTheme="majorEastAsia"/>
            <w:color w:val="000000" w:themeColor="text1"/>
          </w:rPr>
          <w:t>kremen</w:t>
        </w:r>
        <w:r w:rsidRPr="00E9257E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9257E">
          <w:rPr>
            <w:rStyle w:val="a6"/>
            <w:rFonts w:eastAsiaTheme="majorEastAsia"/>
            <w:color w:val="000000" w:themeColor="text1"/>
          </w:rPr>
          <w:t>gov</w:t>
        </w:r>
        <w:r w:rsidRPr="00E9257E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9257E">
          <w:rPr>
            <w:rStyle w:val="a6"/>
            <w:rFonts w:eastAsiaTheme="majorEastAsia"/>
            <w:color w:val="000000" w:themeColor="text1"/>
          </w:rPr>
          <w:t>ua</w:t>
        </w:r>
        <w:r w:rsidRPr="00E9257E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color w:val="000000" w:themeColor="text1"/>
          <w:szCs w:val="28"/>
          <w:lang w:val="uk-UA"/>
        </w:rPr>
        <w:t>Контакти</w:t>
      </w:r>
      <w:r w:rsidRPr="00E9257E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547A45" w:rsidRPr="00E9257E" w:rsidRDefault="00547A45" w:rsidP="00547A45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E9257E">
        <w:rPr>
          <w:color w:val="000000" w:themeColor="text1"/>
          <w:szCs w:val="28"/>
          <w:lang w:val="uk-UA"/>
        </w:rPr>
        <w:t>(05366) 3-60-79  - з</w:t>
      </w:r>
      <w:r w:rsidRPr="00E9257E">
        <w:rPr>
          <w:color w:val="000000" w:themeColor="text1"/>
          <w:szCs w:val="28"/>
        </w:rPr>
        <w:t>аступник начальника – начальник відділу</w:t>
      </w:r>
      <w:r w:rsidRPr="00E9257E">
        <w:rPr>
          <w:color w:val="000000" w:themeColor="text1"/>
          <w:szCs w:val="28"/>
          <w:lang w:val="uk-UA"/>
        </w:rPr>
        <w:t xml:space="preserve"> </w:t>
      </w:r>
      <w:r w:rsidRPr="00E9257E">
        <w:rPr>
          <w:color w:val="000000" w:themeColor="text1"/>
          <w:szCs w:val="28"/>
        </w:rPr>
        <w:t>приватизації</w:t>
      </w:r>
      <w:r w:rsidRPr="00E9257E">
        <w:rPr>
          <w:color w:val="000000" w:themeColor="text1"/>
          <w:szCs w:val="28"/>
          <w:lang w:val="uk-UA"/>
        </w:rPr>
        <w:t xml:space="preserve"> та</w:t>
      </w:r>
      <w:r w:rsidRPr="00E9257E">
        <w:rPr>
          <w:color w:val="000000" w:themeColor="text1"/>
          <w:szCs w:val="28"/>
        </w:rPr>
        <w:t xml:space="preserve"> контролю за рухом </w:t>
      </w:r>
      <w:r w:rsidRPr="00E9257E">
        <w:rPr>
          <w:color w:val="000000" w:themeColor="text1"/>
          <w:szCs w:val="28"/>
          <w:lang w:val="uk-UA"/>
        </w:rPr>
        <w:t>к</w:t>
      </w:r>
      <w:r w:rsidRPr="00E9257E">
        <w:rPr>
          <w:color w:val="000000" w:themeColor="text1"/>
          <w:szCs w:val="28"/>
        </w:rPr>
        <w:t xml:space="preserve">омунального майна </w:t>
      </w:r>
      <w:r w:rsidRPr="00E9257E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547A45" w:rsidRPr="00E9257E" w:rsidRDefault="00547A45" w:rsidP="00547A45">
      <w:pPr>
        <w:tabs>
          <w:tab w:val="left" w:pos="7088"/>
        </w:tabs>
        <w:rPr>
          <w:sz w:val="10"/>
          <w:szCs w:val="10"/>
        </w:rPr>
      </w:pPr>
    </w:p>
    <w:p w:rsidR="00547A45" w:rsidRPr="00E9257E" w:rsidRDefault="00547A45" w:rsidP="00E9257E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</w:rPr>
        <w:t xml:space="preserve">        </w:t>
      </w:r>
      <w:r w:rsidR="00E9257E" w:rsidRPr="00E9257E">
        <w:rPr>
          <w:b/>
          <w:bCs/>
          <w:color w:val="000000" w:themeColor="text1"/>
          <w:szCs w:val="28"/>
          <w:lang w:val="uk-UA"/>
        </w:rPr>
        <w:t xml:space="preserve">   </w:t>
      </w:r>
      <w:r w:rsidRPr="00E9257E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E9257E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E9257E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E9257E" w:rsidRPr="00E9257E">
        <w:rPr>
          <w:color w:val="000000" w:themeColor="text1"/>
          <w:szCs w:val="28"/>
          <w:lang w:val="uk-UA"/>
        </w:rPr>
        <w:t>:</w:t>
      </w:r>
    </w:p>
    <w:p w:rsidR="00547A45" w:rsidRPr="00E9257E" w:rsidRDefault="00D64120" w:rsidP="00547A45">
      <w:pPr>
        <w:spacing w:after="150"/>
        <w:jc w:val="both"/>
        <w:rPr>
          <w:color w:val="000000" w:themeColor="text1"/>
          <w:szCs w:val="28"/>
          <w:lang w:val="uk-UA"/>
        </w:rPr>
      </w:pPr>
      <w:hyperlink r:id="rId9" w:history="1">
        <w:hyperlink r:id="rId10" w:history="1">
          <w:r w:rsidR="00E66251" w:rsidRPr="00E9257E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E66251" w:rsidRPr="00E9257E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66251" w:rsidRPr="00E9257E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E66251" w:rsidRPr="00E9257E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E66251" w:rsidRPr="00E9257E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E66251" w:rsidRPr="00E9257E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-2020-04-30-000022-2</w:t>
          </w:r>
        </w:hyperlink>
      </w:hyperlink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E9257E">
        <w:rPr>
          <w:color w:val="000000" w:themeColor="text1"/>
          <w:szCs w:val="28"/>
          <w:lang w:val="uk-UA"/>
        </w:rPr>
        <w:t xml:space="preserve"> </w:t>
      </w:r>
      <w:r w:rsidRPr="00E9257E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E9257E">
        <w:rPr>
          <w:bCs/>
          <w:color w:val="000000" w:themeColor="text1"/>
          <w:szCs w:val="28"/>
          <w:lang w:val="uk-UA"/>
        </w:rPr>
        <w:t>2</w:t>
      </w:r>
      <w:r w:rsidRPr="00E9257E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E9257E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547A45" w:rsidRPr="00E9257E" w:rsidRDefault="00E9257E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547A45" w:rsidRPr="00E9257E">
        <w:rPr>
          <w:b/>
          <w:bCs/>
          <w:color w:val="000000" w:themeColor="text1"/>
          <w:szCs w:val="28"/>
          <w:lang w:val="uk-UA"/>
        </w:rPr>
        <w:t>з умов</w:t>
      </w:r>
      <w:r w:rsidRPr="00E9257E">
        <w:rPr>
          <w:b/>
          <w:bCs/>
          <w:color w:val="000000" w:themeColor="text1"/>
          <w:szCs w:val="28"/>
          <w:lang w:val="uk-UA"/>
        </w:rPr>
        <w:t>ами</w:t>
      </w:r>
      <w:r w:rsidR="00547A45" w:rsidRPr="00E9257E">
        <w:rPr>
          <w:b/>
          <w:bCs/>
          <w:color w:val="000000" w:themeColor="text1"/>
          <w:szCs w:val="28"/>
          <w:lang w:val="uk-UA"/>
        </w:rPr>
        <w:t xml:space="preserve">: </w:t>
      </w:r>
      <w:r w:rsidRPr="00E9257E">
        <w:rPr>
          <w:bCs/>
          <w:color w:val="000000" w:themeColor="text1"/>
          <w:szCs w:val="28"/>
          <w:lang w:val="uk-UA"/>
        </w:rPr>
        <w:t>2290</w:t>
      </w:r>
      <w:r w:rsidR="00547A45" w:rsidRPr="00E9257E">
        <w:rPr>
          <w:bCs/>
          <w:color w:val="000000" w:themeColor="text1"/>
          <w:szCs w:val="28"/>
          <w:lang w:val="uk-UA"/>
        </w:rPr>
        <w:t xml:space="preserve"> (</w:t>
      </w:r>
      <w:r w:rsidRPr="00E9257E">
        <w:rPr>
          <w:bCs/>
          <w:color w:val="000000" w:themeColor="text1"/>
          <w:szCs w:val="28"/>
          <w:lang w:val="uk-UA"/>
        </w:rPr>
        <w:t>дві тисячі двісті дев’яносто</w:t>
      </w:r>
      <w:r w:rsidR="00547A45" w:rsidRPr="00E9257E">
        <w:rPr>
          <w:bCs/>
          <w:color w:val="000000" w:themeColor="text1"/>
          <w:szCs w:val="28"/>
          <w:lang w:val="uk-UA"/>
        </w:rPr>
        <w:t>)</w:t>
      </w:r>
      <w:r w:rsidRPr="00E9257E">
        <w:rPr>
          <w:color w:val="000000" w:themeColor="text1"/>
          <w:szCs w:val="28"/>
          <w:lang w:val="uk-UA"/>
        </w:rPr>
        <w:t xml:space="preserve"> гривень</w:t>
      </w:r>
      <w:r w:rsidR="00547A45" w:rsidRPr="00E9257E">
        <w:rPr>
          <w:color w:val="000000" w:themeColor="text1"/>
          <w:szCs w:val="28"/>
          <w:lang w:val="uk-UA"/>
        </w:rPr>
        <w:t xml:space="preserve"> </w:t>
      </w:r>
      <w:r w:rsidRPr="00E9257E">
        <w:rPr>
          <w:color w:val="000000" w:themeColor="text1"/>
          <w:szCs w:val="28"/>
          <w:lang w:val="uk-UA"/>
        </w:rPr>
        <w:t>00 копійок</w:t>
      </w:r>
      <w:r w:rsidR="00547A45" w:rsidRPr="00E9257E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E9257E" w:rsidRPr="00E9257E">
        <w:rPr>
          <w:bCs/>
          <w:color w:val="000000" w:themeColor="text1"/>
          <w:szCs w:val="28"/>
          <w:lang w:val="uk-UA"/>
        </w:rPr>
        <w:t>1145</w:t>
      </w:r>
      <w:r w:rsidRPr="00E9257E">
        <w:rPr>
          <w:bCs/>
          <w:color w:val="000000" w:themeColor="text1"/>
          <w:szCs w:val="28"/>
          <w:lang w:val="uk-UA"/>
        </w:rPr>
        <w:t xml:space="preserve"> (</w:t>
      </w:r>
      <w:r w:rsidR="00E9257E" w:rsidRPr="00E9257E">
        <w:rPr>
          <w:bCs/>
          <w:color w:val="000000" w:themeColor="text1"/>
          <w:szCs w:val="28"/>
          <w:lang w:val="uk-UA"/>
        </w:rPr>
        <w:t>одна тисяча сто сорок п’ять</w:t>
      </w:r>
      <w:r w:rsidRPr="00E9257E">
        <w:rPr>
          <w:bCs/>
          <w:color w:val="000000" w:themeColor="text1"/>
          <w:szCs w:val="28"/>
          <w:lang w:val="uk-UA"/>
        </w:rPr>
        <w:t>)</w:t>
      </w:r>
      <w:r w:rsidR="00E9257E" w:rsidRPr="00E9257E">
        <w:rPr>
          <w:color w:val="000000" w:themeColor="text1"/>
          <w:szCs w:val="28"/>
          <w:lang w:val="uk-UA"/>
        </w:rPr>
        <w:t xml:space="preserve"> гривень</w:t>
      </w:r>
      <w:r w:rsidRPr="00E9257E">
        <w:rPr>
          <w:color w:val="000000" w:themeColor="text1"/>
          <w:szCs w:val="28"/>
          <w:lang w:val="uk-UA"/>
        </w:rPr>
        <w:t xml:space="preserve"> </w:t>
      </w:r>
      <w:r w:rsidR="00E9257E" w:rsidRPr="00E9257E">
        <w:rPr>
          <w:color w:val="000000" w:themeColor="text1"/>
          <w:szCs w:val="28"/>
          <w:lang w:val="uk-UA"/>
        </w:rPr>
        <w:t>00 копійок</w:t>
      </w:r>
      <w:r w:rsidRPr="00E9257E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E9257E" w:rsidRPr="00E9257E" w:rsidRDefault="00547A45" w:rsidP="00E9257E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E9257E" w:rsidRPr="00E9257E">
        <w:rPr>
          <w:bCs/>
          <w:color w:val="000000" w:themeColor="text1"/>
          <w:szCs w:val="28"/>
          <w:lang w:val="uk-UA"/>
        </w:rPr>
        <w:t>1145 (одна тисяча сто сорок п’ять)</w:t>
      </w:r>
      <w:r w:rsidR="00E9257E" w:rsidRPr="00E9257E">
        <w:rPr>
          <w:color w:val="000000" w:themeColor="text1"/>
          <w:szCs w:val="28"/>
          <w:lang w:val="uk-UA"/>
        </w:rPr>
        <w:t xml:space="preserve"> гривень 00 копійок  (1% від стартової ціни аукціону)</w:t>
      </w:r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  <w:lang w:val="uk-UA"/>
        </w:rPr>
      </w:pPr>
      <w:r w:rsidRPr="00E9257E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547A45" w:rsidRPr="00E9257E" w:rsidRDefault="00547A45" w:rsidP="00547A45">
      <w:pPr>
        <w:spacing w:after="150"/>
        <w:jc w:val="both"/>
        <w:rPr>
          <w:color w:val="000000" w:themeColor="text1"/>
          <w:szCs w:val="28"/>
        </w:rPr>
      </w:pPr>
      <w:r w:rsidRPr="00E9257E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E9257E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E9257E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547A45" w:rsidRPr="00E9257E" w:rsidRDefault="00547A45" w:rsidP="00E9257E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t xml:space="preserve">    </w:t>
      </w:r>
      <w:r w:rsidRPr="00E9257E">
        <w:rPr>
          <w:color w:val="000000" w:themeColor="text1"/>
        </w:rPr>
        <w:t xml:space="preserve">    </w:t>
      </w:r>
      <w:r w:rsidR="00E9257E">
        <w:rPr>
          <w:color w:val="000000" w:themeColor="text1"/>
          <w:lang w:val="uk-UA"/>
        </w:rPr>
        <w:t xml:space="preserve">   </w:t>
      </w:r>
      <w:hyperlink r:id="rId12" w:history="1">
        <w:r w:rsidRPr="00E9257E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E9257E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E9257E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547A45" w:rsidRDefault="00547A45" w:rsidP="00E9257E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547A45" w:rsidRDefault="00547A45" w:rsidP="00E9257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547A45" w:rsidRDefault="00547A45" w:rsidP="00E9257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547A45" w:rsidRDefault="00547A45" w:rsidP="00E9257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547A45" w:rsidRDefault="00547A45" w:rsidP="00E9257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547A45" w:rsidRDefault="00547A45" w:rsidP="00E9257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547A45" w:rsidRDefault="00547A45" w:rsidP="00E9257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547A45" w:rsidRDefault="00547A45" w:rsidP="00E9257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547A45" w:rsidRDefault="00547A45" w:rsidP="00E9257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</w:t>
      </w:r>
      <w:r>
        <w:rPr>
          <w:szCs w:val="28"/>
          <w:shd w:val="clear" w:color="auto" w:fill="FFFFFF"/>
        </w:rPr>
        <w:lastRenderedPageBreak/>
        <w:t xml:space="preserve">заява на участь у приватизації. </w:t>
      </w:r>
    </w:p>
    <w:p w:rsidR="00547A45" w:rsidRDefault="00547A45" w:rsidP="00E9257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547A45" w:rsidRPr="00E9257E" w:rsidRDefault="00547A45" w:rsidP="00547A45">
      <w:pPr>
        <w:jc w:val="both"/>
        <w:rPr>
          <w:sz w:val="10"/>
          <w:szCs w:val="10"/>
          <w:lang w:val="uk-UA"/>
        </w:rPr>
      </w:pPr>
    </w:p>
    <w:p w:rsidR="00547A45" w:rsidRDefault="00547A45" w:rsidP="00547A45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E9257E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547A45" w:rsidRPr="00E9257E" w:rsidRDefault="00547A45" w:rsidP="00547A45">
      <w:pPr>
        <w:jc w:val="both"/>
        <w:rPr>
          <w:sz w:val="10"/>
          <w:szCs w:val="10"/>
        </w:rPr>
      </w:pPr>
    </w:p>
    <w:p w:rsidR="00547A45" w:rsidRDefault="00547A45" w:rsidP="00E9257E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>та визначення</w:t>
      </w:r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додаткових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547A45" w:rsidRDefault="00547A45" w:rsidP="00E9257E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547A45" w:rsidRDefault="00547A45" w:rsidP="00E9257E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E9257E" w:rsidRDefault="00547A45" w:rsidP="00E9257E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</w:t>
      </w:r>
      <w:r w:rsidRPr="00E9257E">
        <w:rPr>
          <w:color w:val="000000" w:themeColor="text1"/>
          <w:szCs w:val="28"/>
          <w:shd w:val="clear" w:color="auto" w:fill="FFFFFF"/>
          <w:lang w:val="uk-UA"/>
        </w:rPr>
        <w:t>:</w:t>
      </w:r>
    </w:p>
    <w:p w:rsidR="00547A45" w:rsidRPr="00E9257E" w:rsidRDefault="00547A45" w:rsidP="00E9257E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E9257E">
        <w:rPr>
          <w:color w:val="000000" w:themeColor="text1"/>
          <w:szCs w:val="28"/>
          <w:shd w:val="clear" w:color="auto" w:fill="FFFFFF"/>
          <w:lang w:val="uk-UA"/>
        </w:rPr>
        <w:t xml:space="preserve"> </w:t>
      </w:r>
      <w:hyperlink r:id="rId13" w:history="1">
        <w:r w:rsidRPr="00E9257E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E9257E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547A45" w:rsidRPr="00E9257E" w:rsidRDefault="00547A45" w:rsidP="00547A4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547A45" w:rsidRDefault="00547A45" w:rsidP="00547A45">
      <w:pPr>
        <w:jc w:val="both"/>
        <w:outlineLvl w:val="0"/>
        <w:rPr>
          <w:b/>
          <w:bCs/>
          <w:lang w:val="uk-UA"/>
        </w:rPr>
      </w:pPr>
      <w:r w:rsidRPr="00E9257E">
        <w:rPr>
          <w:b/>
          <w:bCs/>
          <w:lang w:val="uk-UA"/>
        </w:rPr>
        <w:t xml:space="preserve">          </w:t>
      </w:r>
      <w:r w:rsidR="00E9257E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8. Умови продажу об’єкта  на аукціоні:</w:t>
      </w:r>
    </w:p>
    <w:p w:rsidR="00547A45" w:rsidRPr="00E9257E" w:rsidRDefault="00547A45" w:rsidP="00547A45">
      <w:pPr>
        <w:jc w:val="both"/>
        <w:outlineLvl w:val="0"/>
        <w:rPr>
          <w:b/>
          <w:sz w:val="10"/>
          <w:szCs w:val="10"/>
          <w:lang w:val="uk-UA"/>
        </w:rPr>
      </w:pPr>
    </w:p>
    <w:p w:rsidR="00547A45" w:rsidRDefault="00547A45" w:rsidP="00547A45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E9257E">
        <w:rPr>
          <w:b/>
          <w:lang w:val="uk-UA"/>
        </w:rPr>
        <w:t xml:space="preserve">   </w:t>
      </w:r>
      <w:r>
        <w:rPr>
          <w:b/>
          <w:lang w:val="uk-UA"/>
        </w:rPr>
        <w:t>1). Обов’язки Покупця</w:t>
      </w:r>
    </w:p>
    <w:p w:rsidR="00547A45" w:rsidRDefault="00547A45" w:rsidP="00E9257E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9257E">
        <w:rPr>
          <w:sz w:val="28"/>
          <w:szCs w:val="28"/>
        </w:rPr>
        <w:t xml:space="preserve">  </w:t>
      </w:r>
      <w:r>
        <w:rPr>
          <w:sz w:val="28"/>
          <w:szCs w:val="28"/>
        </w:rPr>
        <w:t>Покупець зобов’язаний :</w:t>
      </w:r>
    </w:p>
    <w:p w:rsidR="00E9257E" w:rsidRDefault="00547A45" w:rsidP="00E9257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257E">
        <w:rPr>
          <w:sz w:val="28"/>
          <w:szCs w:val="28"/>
        </w:rPr>
        <w:t>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E9257E" w:rsidRDefault="00E9257E" w:rsidP="00E9257E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E9257E" w:rsidRDefault="00E9257E" w:rsidP="00E9257E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E9257E" w:rsidRDefault="00E9257E" w:rsidP="00E9257E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r>
        <w:t xml:space="preserve">озрахунки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r>
        <w:t xml:space="preserve">Об’єкт приватизації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E9257E" w:rsidRDefault="00E9257E" w:rsidP="00E9257E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E9257E" w:rsidRDefault="00E9257E" w:rsidP="00E9257E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E9257E" w:rsidRDefault="00E9257E" w:rsidP="00E9257E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E9257E" w:rsidRDefault="00E9257E" w:rsidP="00E9257E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>
        <w:rPr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E9257E" w:rsidRDefault="00E9257E" w:rsidP="00E9257E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E9257E" w:rsidRDefault="00E9257E" w:rsidP="00E9257E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E9257E" w:rsidRDefault="00E9257E" w:rsidP="00E9257E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E9257E" w:rsidRDefault="00E9257E" w:rsidP="00E9257E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E9257E" w:rsidRDefault="00E9257E" w:rsidP="00E9257E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E9257E" w:rsidRDefault="00E9257E" w:rsidP="00E9257E">
      <w:pPr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E9257E" w:rsidRDefault="00E9257E" w:rsidP="00E9257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E9257E" w:rsidRDefault="00E9257E" w:rsidP="00E9257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E9257E" w:rsidRDefault="00E9257E" w:rsidP="00E9257E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E9257E" w:rsidRDefault="00E9257E" w:rsidP="00E9257E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E9257E" w:rsidRDefault="00E9257E" w:rsidP="00E9257E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E9257E" w:rsidRDefault="00E9257E" w:rsidP="00E9257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E9257E" w:rsidRDefault="00E9257E" w:rsidP="00E9257E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E9257E" w:rsidRDefault="00E9257E" w:rsidP="00E9257E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lastRenderedPageBreak/>
        <w:t>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E9257E" w:rsidRDefault="00E9257E" w:rsidP="00E9257E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547A45" w:rsidRPr="00E9257E" w:rsidRDefault="00547A45" w:rsidP="00E9257E">
      <w:pPr>
        <w:pStyle w:val="a8"/>
        <w:rPr>
          <w:b/>
          <w:sz w:val="20"/>
        </w:rPr>
      </w:pPr>
    </w:p>
    <w:p w:rsidR="00547A45" w:rsidRDefault="00547A45" w:rsidP="00547A45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547A45" w:rsidRPr="00E9257E" w:rsidRDefault="00547A45" w:rsidP="00547A45">
      <w:pPr>
        <w:jc w:val="both"/>
        <w:rPr>
          <w:b/>
          <w:sz w:val="20"/>
          <w:szCs w:val="20"/>
          <w:lang w:val="uk-UA"/>
        </w:rPr>
      </w:pPr>
    </w:p>
    <w:p w:rsidR="00547A45" w:rsidRDefault="00547A45" w:rsidP="00547A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547A45" w:rsidRDefault="00547A45" w:rsidP="00547A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Об´єкт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547A45" w:rsidRDefault="00547A45" w:rsidP="00547A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547A45" w:rsidRDefault="00547A45" w:rsidP="00547A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б) після оплати в повному обсязі ціни продажу Об´єкта приватизації разом зі штрафними санкціями, передбаченими Договором (у разі їх нарахування);</w:t>
      </w:r>
    </w:p>
    <w:p w:rsidR="00547A45" w:rsidRDefault="00547A45" w:rsidP="00547A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«Обов´язки Покупця»;</w:t>
      </w:r>
    </w:p>
    <w:p w:rsidR="00547A45" w:rsidRDefault="00547A45" w:rsidP="00547A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47A45" w:rsidRPr="00E9257E" w:rsidRDefault="00547A45" w:rsidP="00547A45">
      <w:pPr>
        <w:jc w:val="both"/>
        <w:rPr>
          <w:b/>
          <w:sz w:val="20"/>
          <w:szCs w:val="20"/>
          <w:lang w:val="uk-UA"/>
        </w:rPr>
      </w:pPr>
    </w:p>
    <w:p w:rsidR="00547A45" w:rsidRDefault="00547A45" w:rsidP="00547A45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547A45" w:rsidRDefault="00547A45" w:rsidP="00547A45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547A45" w:rsidRDefault="00547A45" w:rsidP="00547A45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547A45" w:rsidRDefault="00547A45" w:rsidP="00547A45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 xml:space="preserve">подвійної облікової ставки </w:t>
      </w:r>
      <w:r>
        <w:rPr>
          <w:b/>
        </w:rPr>
        <w:lastRenderedPageBreak/>
        <w:t>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547A45" w:rsidRPr="00E9257E" w:rsidRDefault="00547A45" w:rsidP="00547A45">
      <w:pPr>
        <w:jc w:val="both"/>
        <w:rPr>
          <w:sz w:val="20"/>
          <w:szCs w:val="20"/>
        </w:rPr>
      </w:pPr>
    </w:p>
    <w:p w:rsidR="00547A45" w:rsidRDefault="00547A45" w:rsidP="00547A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547A45" w:rsidRDefault="00547A45" w:rsidP="00547A45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833A70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21EAD"/>
    <w:rsid w:val="00143416"/>
    <w:rsid w:val="00195EE2"/>
    <w:rsid w:val="001B22E8"/>
    <w:rsid w:val="002435C4"/>
    <w:rsid w:val="002839E9"/>
    <w:rsid w:val="00286972"/>
    <w:rsid w:val="002B07A1"/>
    <w:rsid w:val="002C1CF0"/>
    <w:rsid w:val="00320B2F"/>
    <w:rsid w:val="00326686"/>
    <w:rsid w:val="00333BD7"/>
    <w:rsid w:val="00334170"/>
    <w:rsid w:val="003777F0"/>
    <w:rsid w:val="00394700"/>
    <w:rsid w:val="003A130F"/>
    <w:rsid w:val="003B5132"/>
    <w:rsid w:val="003E3E8E"/>
    <w:rsid w:val="003E4874"/>
    <w:rsid w:val="003F6C49"/>
    <w:rsid w:val="00446D50"/>
    <w:rsid w:val="00484A6E"/>
    <w:rsid w:val="00543FCD"/>
    <w:rsid w:val="00547A45"/>
    <w:rsid w:val="005B309B"/>
    <w:rsid w:val="005B34A1"/>
    <w:rsid w:val="005C04A3"/>
    <w:rsid w:val="005C23BE"/>
    <w:rsid w:val="00615DF7"/>
    <w:rsid w:val="006217D8"/>
    <w:rsid w:val="0067277B"/>
    <w:rsid w:val="006901A5"/>
    <w:rsid w:val="00691EFB"/>
    <w:rsid w:val="00692442"/>
    <w:rsid w:val="006A290B"/>
    <w:rsid w:val="006D351D"/>
    <w:rsid w:val="00703F33"/>
    <w:rsid w:val="00707D62"/>
    <w:rsid w:val="007321D9"/>
    <w:rsid w:val="007E1BE1"/>
    <w:rsid w:val="007F2BFF"/>
    <w:rsid w:val="00810865"/>
    <w:rsid w:val="008130EF"/>
    <w:rsid w:val="00826D70"/>
    <w:rsid w:val="00833A70"/>
    <w:rsid w:val="00840D7F"/>
    <w:rsid w:val="008A3E44"/>
    <w:rsid w:val="008A3FDE"/>
    <w:rsid w:val="008C1677"/>
    <w:rsid w:val="008D62F8"/>
    <w:rsid w:val="008E2FF6"/>
    <w:rsid w:val="00956180"/>
    <w:rsid w:val="0097461C"/>
    <w:rsid w:val="009A612B"/>
    <w:rsid w:val="00A00700"/>
    <w:rsid w:val="00AD68AE"/>
    <w:rsid w:val="00B50322"/>
    <w:rsid w:val="00BA1227"/>
    <w:rsid w:val="00BD1A6E"/>
    <w:rsid w:val="00C00F30"/>
    <w:rsid w:val="00C04D49"/>
    <w:rsid w:val="00C40CC1"/>
    <w:rsid w:val="00C91F32"/>
    <w:rsid w:val="00CA02E8"/>
    <w:rsid w:val="00CD3EAC"/>
    <w:rsid w:val="00CE5369"/>
    <w:rsid w:val="00D64120"/>
    <w:rsid w:val="00DB1DA6"/>
    <w:rsid w:val="00DE4A26"/>
    <w:rsid w:val="00E12B48"/>
    <w:rsid w:val="00E66251"/>
    <w:rsid w:val="00E9257E"/>
    <w:rsid w:val="00EB1DF6"/>
    <w:rsid w:val="00ED2C8E"/>
    <w:rsid w:val="00F12950"/>
    <w:rsid w:val="00F74499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547A4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47A45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547A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47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22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2733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dcterms:created xsi:type="dcterms:W3CDTF">2020-01-30T12:09:00Z</dcterms:created>
  <dcterms:modified xsi:type="dcterms:W3CDTF">2020-07-27T06:23:00Z</dcterms:modified>
</cp:coreProperties>
</file>