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45" w:rsidRPr="00C60FB2" w:rsidRDefault="00146572" w:rsidP="00146572">
      <w:pPr>
        <w:pStyle w:val="a3"/>
        <w:tabs>
          <w:tab w:val="left" w:pos="10632"/>
        </w:tabs>
        <w:ind w:left="-142" w:hanging="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 w:rsidR="00263345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C60F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263345" w:rsidRPr="00C60F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 </w:t>
      </w:r>
    </w:p>
    <w:p w:rsidR="008B664B" w:rsidRPr="004D4F08" w:rsidRDefault="00263345" w:rsidP="00146572">
      <w:pPr>
        <w:pStyle w:val="a3"/>
        <w:tabs>
          <w:tab w:val="left" w:pos="10632"/>
        </w:tabs>
        <w:ind w:left="-142" w:hanging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="00146572" w:rsidRPr="004D4F08">
        <w:rPr>
          <w:rFonts w:ascii="Times New Roman" w:hAnsi="Times New Roman" w:cs="Times New Roman"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ау</w:t>
      </w:r>
      <w:r w:rsidRPr="004D4F08">
        <w:rPr>
          <w:rFonts w:ascii="Times New Roman" w:hAnsi="Times New Roman" w:cs="Times New Roman"/>
          <w:sz w:val="28"/>
          <w:szCs w:val="28"/>
          <w:lang w:val="uk-UA"/>
        </w:rPr>
        <w:t>кціонної комісії для</w:t>
      </w:r>
    </w:p>
    <w:p w:rsidR="00146572" w:rsidRPr="004D4F08" w:rsidRDefault="00146572" w:rsidP="00146572">
      <w:pPr>
        <w:framePr w:hSpace="180" w:wrap="around" w:vAnchor="text" w:hAnchor="margin" w:y="-178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</w:p>
    <w:p w:rsidR="00263345" w:rsidRDefault="004D4F08" w:rsidP="004D4F0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</w:t>
      </w:r>
      <w:r w:rsidR="00263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6334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6572"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продажу об’єктів комунальної </w:t>
      </w:r>
    </w:p>
    <w:p w:rsidR="00146572" w:rsidRPr="004D4F08" w:rsidRDefault="00263345" w:rsidP="004D4F0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146572" w:rsidRPr="004D4F08">
        <w:rPr>
          <w:rFonts w:ascii="Times New Roman" w:hAnsi="Times New Roman" w:cs="Times New Roman"/>
          <w:sz w:val="28"/>
          <w:szCs w:val="28"/>
          <w:lang w:val="uk-UA"/>
        </w:rPr>
        <w:t>власності міста Кременчука</w:t>
      </w:r>
    </w:p>
    <w:p w:rsidR="00146572" w:rsidRDefault="00146572" w:rsidP="00B527B6">
      <w:pPr>
        <w:pStyle w:val="a3"/>
        <w:ind w:left="-142" w:hanging="142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5C1421"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="004D4F08"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6334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527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5C1421" w:rsidRPr="004D4F08">
        <w:rPr>
          <w:rFonts w:ascii="Times New Roman" w:hAnsi="Times New Roman" w:cs="Times New Roman"/>
          <w:sz w:val="28"/>
          <w:szCs w:val="28"/>
          <w:lang w:val="uk-UA"/>
        </w:rPr>
        <w:t>№ 2 від 24</w:t>
      </w:r>
      <w:r w:rsidR="005C1421" w:rsidRPr="004D4F0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C1421" w:rsidRPr="004D4F08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червня 2020 року</w:t>
      </w:r>
    </w:p>
    <w:p w:rsidR="00C60FB2" w:rsidRPr="004D4F08" w:rsidRDefault="00C60FB2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E5658" w:rsidRPr="00C60FB2" w:rsidRDefault="00C60FB2" w:rsidP="008966A4">
      <w:pPr>
        <w:pStyle w:val="a3"/>
        <w:ind w:left="-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0FB2">
        <w:rPr>
          <w:rFonts w:ascii="Times New Roman" w:hAnsi="Times New Roman" w:cs="Times New Roman"/>
          <w:b/>
          <w:sz w:val="28"/>
          <w:szCs w:val="28"/>
          <w:lang w:val="uk-UA"/>
        </w:rPr>
        <w:t>Зведена таблиця вартості об’єктів, які підлягають  приватизації</w:t>
      </w:r>
    </w:p>
    <w:p w:rsidR="00C60FB2" w:rsidRPr="00C60FB2" w:rsidRDefault="00C60FB2" w:rsidP="008966A4">
      <w:pPr>
        <w:pStyle w:val="a3"/>
        <w:ind w:left="-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0FB2">
        <w:rPr>
          <w:rFonts w:ascii="Times New Roman" w:hAnsi="Times New Roman" w:cs="Times New Roman"/>
          <w:b/>
          <w:sz w:val="28"/>
          <w:szCs w:val="28"/>
          <w:lang w:val="uk-UA"/>
        </w:rPr>
        <w:t>шляхом продажу на аукціоні</w:t>
      </w:r>
    </w:p>
    <w:p w:rsidR="00C60FB2" w:rsidRPr="004D4F08" w:rsidRDefault="00C60FB2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6444" w:type="dxa"/>
        <w:tblInd w:w="-601" w:type="dxa"/>
        <w:tblLayout w:type="fixed"/>
        <w:tblLook w:val="04A0"/>
      </w:tblPr>
      <w:tblGrid>
        <w:gridCol w:w="458"/>
        <w:gridCol w:w="560"/>
        <w:gridCol w:w="1676"/>
        <w:gridCol w:w="1984"/>
        <w:gridCol w:w="993"/>
        <w:gridCol w:w="1701"/>
        <w:gridCol w:w="1417"/>
        <w:gridCol w:w="1276"/>
        <w:gridCol w:w="1276"/>
        <w:gridCol w:w="1275"/>
        <w:gridCol w:w="1276"/>
        <w:gridCol w:w="1134"/>
        <w:gridCol w:w="1418"/>
      </w:tblGrid>
      <w:tr w:rsidR="00F44E7A" w:rsidRPr="008966A4" w:rsidTr="008966A4">
        <w:trPr>
          <w:trHeight w:val="20"/>
        </w:trPr>
        <w:tc>
          <w:tcPr>
            <w:tcW w:w="458" w:type="dxa"/>
            <w:vAlign w:val="center"/>
          </w:tcPr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0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676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993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Площа</w:t>
            </w:r>
          </w:p>
        </w:tc>
        <w:tc>
          <w:tcPr>
            <w:tcW w:w="1701" w:type="dxa"/>
          </w:tcPr>
          <w:p w:rsidR="008966A4" w:rsidRDefault="008966A4" w:rsidP="008966A4">
            <w:pPr>
              <w:pStyle w:val="a3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(передано в</w:t>
            </w: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користуван-ня, вільне)</w:t>
            </w:r>
          </w:p>
        </w:tc>
        <w:tc>
          <w:tcPr>
            <w:tcW w:w="1417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 w:rsidR="008966A4"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</w:t>
            </w:r>
            <w:r w:rsidR="008966A4" w:rsidRPr="008966A4"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цій, грн</w:t>
            </w:r>
          </w:p>
        </w:tc>
      </w:tr>
      <w:tr w:rsidR="00DE5658" w:rsidRPr="008B664B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вул. Гвардійська, 6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color w:val="000000"/>
                <w:sz w:val="24"/>
                <w:szCs w:val="24"/>
              </w:rPr>
            </w:pPr>
            <w:r w:rsidRPr="00F941FF">
              <w:rPr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  <w:r w:rsidRPr="00326A78">
              <w:rPr>
                <w:b/>
                <w:bCs/>
              </w:rPr>
              <w:t>79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  <w:r w:rsidRPr="00326A78">
              <w:rPr>
                <w:b/>
                <w:bCs/>
              </w:rPr>
              <w:t>4239,36</w:t>
            </w:r>
          </w:p>
        </w:tc>
        <w:tc>
          <w:tcPr>
            <w:tcW w:w="1276" w:type="dxa"/>
            <w:vAlign w:val="center"/>
          </w:tcPr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  <w:r w:rsidRPr="00326A78">
              <w:rPr>
                <w:b/>
                <w:bCs/>
              </w:rPr>
              <w:t>95 640</w:t>
            </w:r>
          </w:p>
        </w:tc>
        <w:tc>
          <w:tcPr>
            <w:tcW w:w="1275" w:type="dxa"/>
            <w:vAlign w:val="center"/>
          </w:tcPr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</w:p>
          <w:p w:rsidR="00DE5658" w:rsidRPr="00326A78" w:rsidRDefault="00DE5658" w:rsidP="00DE5658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  <w:r w:rsidRPr="00326A78">
              <w:rPr>
                <w:b/>
                <w:bCs/>
              </w:rPr>
              <w:t>5087,23</w:t>
            </w:r>
          </w:p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79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 w:rsidRPr="00E512B2">
              <w:rPr>
                <w:b/>
              </w:rPr>
              <w:t>39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850,00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 w:rsidRPr="00E512B2">
              <w:rPr>
                <w:b/>
              </w:rPr>
              <w:t>39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850,00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вул. Героїв Бреста, 53-А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165,5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221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300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1337,16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265 560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1604,59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221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300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 w:rsidRPr="00E512B2">
              <w:rPr>
                <w:b/>
              </w:rPr>
              <w:t>110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650,00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 w:rsidRPr="00E512B2">
              <w:rPr>
                <w:b/>
              </w:rPr>
              <w:t>110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650,00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провул. Дмитра</w:t>
            </w:r>
            <w:r w:rsidRPr="00F941FF">
              <w:rPr>
                <w:sz w:val="24"/>
                <w:szCs w:val="24"/>
                <w:lang w:val="en-US"/>
              </w:rPr>
              <w:t xml:space="preserve"> </w:t>
            </w:r>
            <w:r w:rsidRPr="00F941FF">
              <w:rPr>
                <w:sz w:val="24"/>
                <w:szCs w:val="24"/>
              </w:rPr>
              <w:t>Тьомкіна, 4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:rsidR="00DE5658" w:rsidRPr="006732D3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 xml:space="preserve">орендар </w:t>
            </w:r>
            <w:r>
              <w:rPr>
                <w:sz w:val="24"/>
                <w:szCs w:val="24"/>
              </w:rPr>
              <w:t xml:space="preserve">- </w:t>
            </w:r>
            <w:r w:rsidRPr="006732D3">
              <w:rPr>
                <w:sz w:val="24"/>
                <w:szCs w:val="24"/>
              </w:rPr>
              <w:t xml:space="preserve">ФОП </w:t>
            </w:r>
          </w:p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>Олійник В.О.</w:t>
            </w:r>
          </w:p>
        </w:tc>
        <w:tc>
          <w:tcPr>
            <w:tcW w:w="1417" w:type="dxa"/>
            <w:vAlign w:val="center"/>
          </w:tcPr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71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200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8376,47</w:t>
            </w:r>
          </w:p>
        </w:tc>
        <w:tc>
          <w:tcPr>
            <w:tcW w:w="1276" w:type="dxa"/>
            <w:vAlign w:val="center"/>
          </w:tcPr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85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440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10051,76</w:t>
            </w:r>
          </w:p>
        </w:tc>
        <w:tc>
          <w:tcPr>
            <w:tcW w:w="1276" w:type="dxa"/>
            <w:vAlign w:val="center"/>
          </w:tcPr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71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200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spacing w:line="240" w:lineRule="atLeast"/>
              <w:jc w:val="center"/>
              <w:rPr>
                <w:b/>
              </w:rPr>
            </w:pPr>
            <w:r w:rsidRPr="00E512B2">
              <w:rPr>
                <w:b/>
              </w:rPr>
              <w:t>35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600,00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spacing w:line="240" w:lineRule="atLeast"/>
              <w:jc w:val="center"/>
              <w:rPr>
                <w:b/>
              </w:rPr>
            </w:pPr>
            <w:r w:rsidRPr="00E512B2">
              <w:rPr>
                <w:b/>
              </w:rPr>
              <w:t>35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600,00</w:t>
            </w:r>
          </w:p>
        </w:tc>
      </w:tr>
      <w:tr w:rsidR="00DE5658" w:rsidRPr="00D52BF6" w:rsidTr="00C60FB2">
        <w:trPr>
          <w:trHeight w:val="688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вул. Івана</w:t>
            </w:r>
            <w:r w:rsidRPr="00F941F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Приходька, </w:t>
            </w:r>
            <w:r w:rsidRPr="00F941FF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3,8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18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600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4894,74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22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320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5873,68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18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600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9 300,00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9 300,00</w:t>
            </w:r>
          </w:p>
        </w:tc>
      </w:tr>
      <w:tr w:rsidR="00DE5658" w:rsidRPr="00D52BF6" w:rsidTr="00C60FB2">
        <w:trPr>
          <w:trHeight w:val="407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квартал  278, буд. 35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10,5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44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4257,14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53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640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5108,57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44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22 350,00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22 350,00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проспект Лесі</w:t>
            </w:r>
            <w:r w:rsidRPr="00F941FF">
              <w:rPr>
                <w:sz w:val="24"/>
                <w:szCs w:val="24"/>
                <w:lang w:val="en-US"/>
              </w:rPr>
              <w:t xml:space="preserve"> </w:t>
            </w:r>
            <w:r w:rsidRPr="00F941FF">
              <w:rPr>
                <w:sz w:val="24"/>
                <w:szCs w:val="24"/>
              </w:rPr>
              <w:t>Українки, 13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color w:val="000000"/>
                <w:sz w:val="24"/>
                <w:szCs w:val="24"/>
              </w:rPr>
            </w:pPr>
            <w:r w:rsidRPr="00F941FF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27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900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3770,27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33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480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4524,32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27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900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13950,00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13950,00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проспект Лесі</w:t>
            </w:r>
            <w:r w:rsidRPr="00F941FF">
              <w:rPr>
                <w:sz w:val="24"/>
                <w:szCs w:val="24"/>
                <w:lang w:val="en-US"/>
              </w:rPr>
              <w:t xml:space="preserve"> </w:t>
            </w:r>
            <w:r w:rsidRPr="00F941FF">
              <w:rPr>
                <w:sz w:val="24"/>
                <w:szCs w:val="24"/>
              </w:rPr>
              <w:t>Українки, 14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color w:val="000000"/>
                <w:sz w:val="24"/>
                <w:szCs w:val="24"/>
              </w:rPr>
            </w:pPr>
            <w:r w:rsidRPr="00F941FF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25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3569,44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30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840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4283,33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25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12 850,00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12 850,00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проспект Лесі</w:t>
            </w:r>
            <w:r w:rsidRPr="00F941FF">
              <w:rPr>
                <w:sz w:val="24"/>
                <w:szCs w:val="24"/>
                <w:lang w:val="en-US"/>
              </w:rPr>
              <w:t xml:space="preserve"> </w:t>
            </w:r>
            <w:r w:rsidRPr="00F941FF">
              <w:rPr>
                <w:sz w:val="24"/>
                <w:szCs w:val="24"/>
              </w:rPr>
              <w:t>Українки, 66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20,6</w:t>
            </w:r>
          </w:p>
        </w:tc>
        <w:tc>
          <w:tcPr>
            <w:tcW w:w="1701" w:type="dxa"/>
          </w:tcPr>
          <w:p w:rsidR="00DE5658" w:rsidRPr="006732D3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 xml:space="preserve">орендар </w:t>
            </w:r>
            <w:r>
              <w:rPr>
                <w:sz w:val="24"/>
                <w:szCs w:val="24"/>
              </w:rPr>
              <w:t xml:space="preserve">- </w:t>
            </w:r>
            <w:r w:rsidRPr="006732D3">
              <w:rPr>
                <w:sz w:val="24"/>
                <w:szCs w:val="24"/>
              </w:rPr>
              <w:t xml:space="preserve">ФОП </w:t>
            </w:r>
          </w:p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>Яровий О.В.</w:t>
            </w:r>
          </w:p>
        </w:tc>
        <w:tc>
          <w:tcPr>
            <w:tcW w:w="1417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E5658" w:rsidRPr="00D12132" w:rsidRDefault="00DE5658" w:rsidP="00DE5658">
            <w:pPr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80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800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b/>
                <w:bCs/>
              </w:rPr>
            </w:pPr>
          </w:p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3922,33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b/>
                <w:bCs/>
              </w:rPr>
            </w:pPr>
          </w:p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96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960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E5658" w:rsidRPr="00D12132" w:rsidRDefault="00DE5658" w:rsidP="00DE5658">
            <w:pPr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4706,80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E5658" w:rsidRPr="00D12132" w:rsidRDefault="00DE5658" w:rsidP="00DE5658">
            <w:pPr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80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800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b/>
              </w:rPr>
            </w:pPr>
          </w:p>
          <w:p w:rsidR="00DE5658" w:rsidRPr="00E512B2" w:rsidRDefault="00DE5658" w:rsidP="00DE5658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40 400,00</w:t>
            </w:r>
          </w:p>
        </w:tc>
        <w:tc>
          <w:tcPr>
            <w:tcW w:w="1418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b/>
              </w:rPr>
            </w:pPr>
          </w:p>
          <w:p w:rsidR="00DE5658" w:rsidRPr="00E512B2" w:rsidRDefault="00DE5658" w:rsidP="00DE5658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40 400,00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вул. Перемоги, 13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7,6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47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000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6184,21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56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400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7421,05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47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000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23 500,00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23 500,00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вул. Перемоги, 13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20,7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80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000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3864,73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96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000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4637,68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80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000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40 000,00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40 000,00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Шевченка, 32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Орендар ПП «Фірма Принцип»</w:t>
            </w:r>
          </w:p>
        </w:tc>
        <w:tc>
          <w:tcPr>
            <w:tcW w:w="1417" w:type="dxa"/>
            <w:vAlign w:val="center"/>
          </w:tcPr>
          <w:p w:rsidR="00DE5658" w:rsidRDefault="00DE5658" w:rsidP="00DE5658">
            <w:pPr>
              <w:pStyle w:val="a3"/>
              <w:rPr>
                <w:b/>
                <w:bCs/>
              </w:rPr>
            </w:pPr>
          </w:p>
          <w:p w:rsidR="00DE5658" w:rsidRPr="004E3535" w:rsidRDefault="00DE5658" w:rsidP="00DE5658">
            <w:pPr>
              <w:jc w:val="center"/>
            </w:pPr>
            <w:r w:rsidRPr="000B6A6F">
              <w:rPr>
                <w:b/>
                <w:bCs/>
                <w:color w:val="000000"/>
              </w:rPr>
              <w:t>359</w:t>
            </w:r>
            <w:r>
              <w:rPr>
                <w:b/>
                <w:bCs/>
                <w:color w:val="000000"/>
              </w:rPr>
              <w:t> </w:t>
            </w:r>
            <w:r w:rsidRPr="000B6A6F">
              <w:rPr>
                <w:b/>
                <w:bCs/>
                <w:color w:val="000000"/>
              </w:rPr>
              <w:t>400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  <w:bCs/>
                <w:color w:val="000000"/>
              </w:rPr>
            </w:pPr>
          </w:p>
          <w:p w:rsidR="00DE5658" w:rsidRPr="00326A78" w:rsidRDefault="00DE5658" w:rsidP="00DE565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3708,98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  <w:bCs/>
              </w:rPr>
            </w:pPr>
          </w:p>
          <w:p w:rsidR="00DE5658" w:rsidRPr="004E3535" w:rsidRDefault="00DE5658" w:rsidP="00DE5658">
            <w:pPr>
              <w:jc w:val="center"/>
            </w:pPr>
            <w:r w:rsidRPr="000B6A6F">
              <w:rPr>
                <w:b/>
                <w:bCs/>
                <w:color w:val="000000"/>
              </w:rPr>
              <w:t>431</w:t>
            </w:r>
            <w:r>
              <w:rPr>
                <w:b/>
                <w:bCs/>
                <w:color w:val="000000"/>
              </w:rPr>
              <w:t> </w:t>
            </w:r>
            <w:r w:rsidRPr="000B6A6F">
              <w:rPr>
                <w:b/>
                <w:bCs/>
                <w:color w:val="000000"/>
              </w:rPr>
              <w:t>280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  <w:bCs/>
              </w:rPr>
            </w:pPr>
          </w:p>
          <w:p w:rsidR="00DE5658" w:rsidRPr="004E3535" w:rsidRDefault="00DE5658" w:rsidP="00DE5658">
            <w:pPr>
              <w:jc w:val="center"/>
            </w:pPr>
            <w:r>
              <w:rPr>
                <w:b/>
                <w:bCs/>
                <w:color w:val="000000"/>
              </w:rPr>
              <w:t>4450,77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  <w:bCs/>
                <w:color w:val="000000"/>
              </w:rPr>
            </w:pPr>
          </w:p>
          <w:p w:rsidR="00DE5658" w:rsidRPr="00326A78" w:rsidRDefault="00DE5658" w:rsidP="00DE5658">
            <w:pPr>
              <w:pStyle w:val="a3"/>
              <w:jc w:val="center"/>
              <w:rPr>
                <w:b/>
                <w:bCs/>
              </w:rPr>
            </w:pPr>
            <w:r w:rsidRPr="000B6A6F">
              <w:rPr>
                <w:b/>
                <w:bCs/>
                <w:color w:val="000000"/>
              </w:rPr>
              <w:t>359</w:t>
            </w:r>
            <w:r>
              <w:rPr>
                <w:b/>
                <w:bCs/>
                <w:color w:val="000000"/>
              </w:rPr>
              <w:t> </w:t>
            </w:r>
            <w:r w:rsidRPr="000B6A6F">
              <w:rPr>
                <w:b/>
                <w:bCs/>
                <w:color w:val="000000"/>
              </w:rPr>
              <w:t>400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</w:rPr>
            </w:pPr>
          </w:p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179 700,00</w:t>
            </w:r>
          </w:p>
        </w:tc>
        <w:tc>
          <w:tcPr>
            <w:tcW w:w="1418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</w:rPr>
            </w:pPr>
          </w:p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179 700,00</w:t>
            </w:r>
          </w:p>
        </w:tc>
      </w:tr>
    </w:tbl>
    <w:p w:rsidR="000B6E4B" w:rsidRDefault="000B6E4B"/>
    <w:sectPr w:rsidR="000B6E4B" w:rsidSect="00C60FB2">
      <w:pgSz w:w="16838" w:h="11906" w:orient="landscape"/>
      <w:pgMar w:top="993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36E" w:rsidRDefault="003B536E" w:rsidP="00D12132">
      <w:pPr>
        <w:spacing w:after="0" w:line="240" w:lineRule="auto"/>
      </w:pPr>
      <w:r>
        <w:separator/>
      </w:r>
    </w:p>
  </w:endnote>
  <w:endnote w:type="continuationSeparator" w:id="1">
    <w:p w:rsidR="003B536E" w:rsidRDefault="003B536E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36E" w:rsidRDefault="003B536E" w:rsidP="00D12132">
      <w:pPr>
        <w:spacing w:after="0" w:line="240" w:lineRule="auto"/>
      </w:pPr>
      <w:r>
        <w:separator/>
      </w:r>
    </w:p>
  </w:footnote>
  <w:footnote w:type="continuationSeparator" w:id="1">
    <w:p w:rsidR="003B536E" w:rsidRDefault="003B536E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A5878"/>
    <w:rsid w:val="000B6E4B"/>
    <w:rsid w:val="000F50D8"/>
    <w:rsid w:val="00146572"/>
    <w:rsid w:val="00155267"/>
    <w:rsid w:val="00263345"/>
    <w:rsid w:val="002F4E18"/>
    <w:rsid w:val="00396A0D"/>
    <w:rsid w:val="003B536E"/>
    <w:rsid w:val="004D4F08"/>
    <w:rsid w:val="004E3535"/>
    <w:rsid w:val="0052090F"/>
    <w:rsid w:val="005C1421"/>
    <w:rsid w:val="006F6751"/>
    <w:rsid w:val="00786C17"/>
    <w:rsid w:val="008966A4"/>
    <w:rsid w:val="008B664B"/>
    <w:rsid w:val="008D5D05"/>
    <w:rsid w:val="00B4087D"/>
    <w:rsid w:val="00B527B6"/>
    <w:rsid w:val="00BD148F"/>
    <w:rsid w:val="00C55D0C"/>
    <w:rsid w:val="00C60FB2"/>
    <w:rsid w:val="00C800E7"/>
    <w:rsid w:val="00D12132"/>
    <w:rsid w:val="00DE5587"/>
    <w:rsid w:val="00DE5658"/>
    <w:rsid w:val="00E512B2"/>
    <w:rsid w:val="00F44E7A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2020-06-26T08:11:00Z</cp:lastPrinted>
  <dcterms:created xsi:type="dcterms:W3CDTF">2020-06-22T06:33:00Z</dcterms:created>
  <dcterms:modified xsi:type="dcterms:W3CDTF">2020-06-26T08:13:00Z</dcterms:modified>
</cp:coreProperties>
</file>