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00" w:rsidRPr="00BF53EF" w:rsidRDefault="00553100" w:rsidP="00553100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553100" w:rsidRPr="00142550" w:rsidRDefault="00553100" w:rsidP="00553100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</w:t>
      </w:r>
      <w:r>
        <w:rPr>
          <w:rFonts w:ascii="Times New Roman" w:hAnsi="Times New Roman"/>
          <w:b/>
          <w:sz w:val="28"/>
          <w:szCs w:val="28"/>
        </w:rPr>
        <w:t>к</w:t>
      </w:r>
      <w:r w:rsidRPr="00BF53EF">
        <w:rPr>
          <w:rFonts w:ascii="Times New Roman" w:hAnsi="Times New Roman"/>
          <w:b/>
          <w:sz w:val="28"/>
          <w:szCs w:val="28"/>
        </w:rPr>
        <w:t xml:space="preserve">омітету Кременчуцької міської ради </w:t>
      </w:r>
    </w:p>
    <w:p w:rsidR="00553100" w:rsidRPr="00BF53EF" w:rsidRDefault="00553100" w:rsidP="000B72D5">
      <w:pPr>
        <w:ind w:left="4395" w:firstLine="708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553100" w:rsidRPr="00BF53EF" w:rsidRDefault="00553100" w:rsidP="00553100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553100" w:rsidRPr="00BF53EF" w:rsidRDefault="00553100" w:rsidP="00553100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32</w:t>
      </w:r>
    </w:p>
    <w:p w:rsidR="00553100" w:rsidRPr="00BF53EF" w:rsidRDefault="00553100" w:rsidP="005531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Некрасова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553100" w:rsidRPr="0096145D" w:rsidRDefault="00553100" w:rsidP="00553100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475"/>
        <w:gridCol w:w="4096"/>
      </w:tblGrid>
      <w:tr w:rsidR="00553100" w:rsidRPr="00BF53EF" w:rsidTr="008869CE">
        <w:trPr>
          <w:trHeight w:val="637"/>
        </w:trPr>
        <w:tc>
          <w:tcPr>
            <w:tcW w:w="2860" w:type="pct"/>
          </w:tcPr>
          <w:p w:rsidR="00553100" w:rsidRPr="00BF53EF" w:rsidRDefault="00553100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липня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553100" w:rsidRPr="00BF53EF" w:rsidRDefault="00553100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553100" w:rsidRPr="00BF53EF" w:rsidRDefault="00553100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3100" w:rsidRDefault="00553100" w:rsidP="005531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15.07.2019 року за № 50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553100" w:rsidRPr="00BF53EF" w:rsidRDefault="00553100" w:rsidP="00553100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553100" w:rsidRPr="00BF53EF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553100" w:rsidRPr="00BF53EF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553100" w:rsidRPr="00BF53EF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553100" w:rsidRPr="00BF53EF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553100" w:rsidRPr="00BF53EF" w:rsidTr="008869CE">
        <w:tc>
          <w:tcPr>
            <w:tcW w:w="10774" w:type="dxa"/>
          </w:tcPr>
          <w:p w:rsidR="00553100" w:rsidRPr="00BF53EF" w:rsidRDefault="00553100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553100" w:rsidRPr="00BF53EF" w:rsidRDefault="00553100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553100" w:rsidRPr="00BF53EF" w:rsidRDefault="00553100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3100" w:rsidRPr="00BF53EF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області –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Галузинська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І.Є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553100" w:rsidRPr="00BF53EF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Полтавської області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553100" w:rsidRPr="00BF53EF" w:rsidRDefault="00553100" w:rsidP="00525296">
      <w:pPr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</w:p>
    <w:p w:rsidR="00553100" w:rsidRPr="00BF53EF" w:rsidRDefault="00553100" w:rsidP="00553100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 Головний спеціаліст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   Департаменту ЖКГ 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–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Хоменко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К.Ю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багатоквартирного будинку № 32 по вулиці Некрасова (протокол зборів співвласників багатоквартирного будинку за місцезнаходженням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Некрасова</w:t>
      </w:r>
      <w:r>
        <w:rPr>
          <w:rFonts w:ascii="Times New Roman" w:hAnsi="Times New Roman"/>
          <w:sz w:val="24"/>
          <w:szCs w:val="24"/>
        </w:rPr>
        <w:t xml:space="preserve">, 32 </w:t>
      </w:r>
      <w:r>
        <w:rPr>
          <w:rFonts w:ascii="Times New Roman" w:hAnsi="Times New Roman"/>
          <w:bCs/>
          <w:sz w:val="24"/>
          <w:szCs w:val="24"/>
        </w:rPr>
        <w:t>від 15.06.2019 року) – Бузина Р.А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553100" w:rsidRPr="00BF53EF" w:rsidRDefault="00553100" w:rsidP="00553100">
      <w:pPr>
        <w:shd w:val="clear" w:color="auto" w:fill="FFFFFF"/>
        <w:spacing w:line="255" w:lineRule="atLeast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553100" w:rsidRPr="00BF53EF" w:rsidRDefault="00553100" w:rsidP="00553100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вулиця Некрасова</w:t>
      </w:r>
      <w:r>
        <w:rPr>
          <w:rFonts w:ascii="Times New Roman" w:hAnsi="Times New Roman"/>
          <w:sz w:val="24"/>
          <w:szCs w:val="24"/>
        </w:rPr>
        <w:t xml:space="preserve">, 32 </w:t>
      </w:r>
      <w:r w:rsidRPr="00BF53EF"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z w:val="24"/>
          <w:szCs w:val="24"/>
        </w:rPr>
        <w:t xml:space="preserve"> балансу КГЖЕП «</w:t>
      </w:r>
      <w:proofErr w:type="spellStart"/>
      <w:r>
        <w:rPr>
          <w:rFonts w:ascii="Times New Roman" w:hAnsi="Times New Roman"/>
          <w:sz w:val="24"/>
          <w:szCs w:val="24"/>
        </w:rPr>
        <w:t>Авто</w:t>
      </w:r>
      <w:r w:rsidRPr="00BF53EF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-</w:t>
      </w:r>
      <w:r w:rsidRPr="00BF53EF">
        <w:rPr>
          <w:rFonts w:ascii="Times New Roman" w:hAnsi="Times New Roman"/>
          <w:sz w:val="24"/>
          <w:szCs w:val="24"/>
        </w:rPr>
        <w:t>водське</w:t>
      </w:r>
      <w:proofErr w:type="spellEnd"/>
      <w:r w:rsidRPr="00BF53EF">
        <w:rPr>
          <w:rFonts w:ascii="Times New Roman" w:hAnsi="Times New Roman"/>
          <w:sz w:val="24"/>
          <w:szCs w:val="24"/>
        </w:rPr>
        <w:t>», код ЄДРПОУ 25165297.</w:t>
      </w:r>
    </w:p>
    <w:p w:rsidR="00553100" w:rsidRPr="00BF53EF" w:rsidRDefault="00553100" w:rsidP="00553100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1973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274,3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553100" w:rsidRPr="00A73596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ІІ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553100" w:rsidRPr="00166B4E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166B4E" w:rsidRPr="000B72D5">
        <w:rPr>
          <w:rFonts w:ascii="Times New Roman" w:hAnsi="Times New Roman"/>
          <w:sz w:val="24"/>
          <w:szCs w:val="24"/>
          <w:lang w:val="ru-RU"/>
        </w:rPr>
        <w:t>620</w:t>
      </w:r>
      <w:r w:rsidR="00166B4E">
        <w:rPr>
          <w:rFonts w:ascii="Times New Roman" w:hAnsi="Times New Roman"/>
          <w:sz w:val="24"/>
          <w:szCs w:val="24"/>
        </w:rPr>
        <w:t>,2</w:t>
      </w:r>
      <w:bookmarkStart w:id="6" w:name="_GoBack"/>
      <w:bookmarkEnd w:id="6"/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542691">
        <w:rPr>
          <w:rFonts w:ascii="Times New Roman" w:hAnsi="Times New Roman"/>
          <w:sz w:val="24"/>
          <w:szCs w:val="24"/>
        </w:rPr>
        <w:t>239</w:t>
      </w:r>
      <w:r>
        <w:rPr>
          <w:rFonts w:ascii="Times New Roman" w:hAnsi="Times New Roman"/>
          <w:sz w:val="24"/>
          <w:szCs w:val="24"/>
        </w:rPr>
        <w:t>,0</w:t>
      </w:r>
    </w:p>
    <w:p w:rsidR="00553100" w:rsidRPr="00BF53EF" w:rsidRDefault="00542691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403,3</w:t>
      </w:r>
    </w:p>
    <w:p w:rsidR="00553100" w:rsidRPr="00B16557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 xml:space="preserve">лоща нежитлових приміщень –  </w:t>
      </w:r>
    </w:p>
    <w:p w:rsidR="00553100" w:rsidRPr="0069582B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553100" w:rsidRPr="00B16557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сходові клітки –  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553100" w:rsidRPr="00B16557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553100" w:rsidRPr="00B16557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553100" w:rsidRPr="00B16557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553100" w:rsidRPr="00B16557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553100" w:rsidRPr="00B16557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553100" w:rsidRPr="00B16557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553100" w:rsidRPr="0069582B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8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>
        <w:rPr>
          <w:rFonts w:ascii="Times New Roman" w:hAnsi="Times New Roman"/>
          <w:sz w:val="24"/>
          <w:szCs w:val="24"/>
        </w:rPr>
        <w:t>8</w:t>
      </w:r>
    </w:p>
    <w:p w:rsidR="00553100" w:rsidRPr="00B16557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553100" w:rsidRPr="00B16557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553100" w:rsidRPr="00B16557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</w:p>
    <w:p w:rsidR="00553100" w:rsidRPr="0069582B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 xml:space="preserve">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водовідведенням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53100" w:rsidRPr="00BF53EF" w:rsidRDefault="00553100" w:rsidP="00553100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553100" w:rsidRPr="00BF53EF" w:rsidRDefault="00553100" w:rsidP="00553100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>
        <w:rPr>
          <w:rFonts w:ascii="Times New Roman" w:hAnsi="Times New Roman"/>
          <w:sz w:val="24"/>
          <w:szCs w:val="24"/>
        </w:rPr>
        <w:t>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53100" w:rsidRPr="00BF53EF" w:rsidRDefault="00553100" w:rsidP="00553100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централізованим/авт</w:t>
      </w:r>
      <w:r>
        <w:rPr>
          <w:rFonts w:ascii="Times New Roman" w:hAnsi="Times New Roman"/>
          <w:sz w:val="24"/>
          <w:szCs w:val="24"/>
        </w:rPr>
        <w:t xml:space="preserve">ономним гарячим водопостачанням 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8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553100" w:rsidRPr="00BF53EF" w:rsidRDefault="00553100" w:rsidP="00553100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>
        <w:rPr>
          <w:rFonts w:ascii="Times New Roman" w:hAnsi="Times New Roman"/>
          <w:sz w:val="24"/>
          <w:szCs w:val="24"/>
        </w:rPr>
        <w:t xml:space="preserve"> інвентарний </w:t>
      </w:r>
      <w:r w:rsidR="00542691">
        <w:rPr>
          <w:rFonts w:ascii="Times New Roman" w:hAnsi="Times New Roman"/>
          <w:sz w:val="24"/>
          <w:szCs w:val="24"/>
        </w:rPr>
        <w:t>№ 001019</w:t>
      </w:r>
      <w:r w:rsidR="00542691">
        <w:rPr>
          <w:rFonts w:ascii="Times New Roman" w:hAnsi="Times New Roman"/>
          <w:sz w:val="24"/>
          <w:szCs w:val="24"/>
          <w:lang w:val="ru-RU"/>
        </w:rPr>
        <w:t>–  8442265,78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553100" w:rsidRPr="00BF53EF" w:rsidRDefault="00553100" w:rsidP="00553100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    балансу) станом на 01.07.</w:t>
      </w:r>
      <w:r w:rsidR="00542691">
        <w:rPr>
          <w:rFonts w:ascii="Times New Roman" w:hAnsi="Times New Roman"/>
          <w:sz w:val="24"/>
          <w:szCs w:val="24"/>
        </w:rPr>
        <w:t>2019 року становить – 5650511,21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553100" w:rsidRDefault="00553100" w:rsidP="00553100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542691">
        <w:rPr>
          <w:rFonts w:ascii="Times New Roman" w:hAnsi="Times New Roman"/>
          <w:sz w:val="24"/>
          <w:szCs w:val="24"/>
        </w:rPr>
        <w:t xml:space="preserve"> – 2791754,57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553100" w:rsidRPr="00BF53EF" w:rsidRDefault="00553100" w:rsidP="00553100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553100" w:rsidRDefault="00553100" w:rsidP="00525296">
      <w:pPr>
        <w:ind w:left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 w:rsidR="00542691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 32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 вулиці Некрасова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знаходитьсяу задовільному технічному стані.</w:t>
      </w:r>
    </w:p>
    <w:p w:rsidR="00553100" w:rsidRPr="00D7628C" w:rsidRDefault="00553100" w:rsidP="00553100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542691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32</w:t>
      </w:r>
      <w:r w:rsidRPr="00D4468A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 вулиці Некрасова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542691" w:rsidRDefault="00542691" w:rsidP="00553100">
      <w:pPr>
        <w:rPr>
          <w:rFonts w:ascii="Times New Roman" w:hAnsi="Times New Roman"/>
          <w:b/>
          <w:sz w:val="24"/>
          <w:szCs w:val="24"/>
        </w:rPr>
      </w:pPr>
    </w:p>
    <w:p w:rsidR="00553100" w:rsidRPr="00141DB4" w:rsidRDefault="00553100" w:rsidP="00553100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lastRenderedPageBreak/>
        <w:t>6. Перелік документів, що використовувались під час складання акта:</w:t>
      </w:r>
    </w:p>
    <w:p w:rsidR="00553100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553100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553100" w:rsidRPr="00BF53EF" w:rsidRDefault="00553100" w:rsidP="00553100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553100" w:rsidRPr="00BF53EF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553100" w:rsidRPr="00BF53EF" w:rsidTr="008869CE">
        <w:tc>
          <w:tcPr>
            <w:tcW w:w="10348" w:type="dxa"/>
          </w:tcPr>
          <w:p w:rsidR="00553100" w:rsidRPr="00BF53EF" w:rsidRDefault="00553100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553100" w:rsidRPr="00BF53EF" w:rsidRDefault="00553100" w:rsidP="008869CE">
            <w:pPr>
              <w:tabs>
                <w:tab w:val="left" w:pos="960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553100" w:rsidRPr="00BF53EF" w:rsidRDefault="00553100" w:rsidP="008869C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553100" w:rsidRPr="00BF53EF" w:rsidRDefault="00553100" w:rsidP="008869C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53100" w:rsidRPr="00BF53EF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553100" w:rsidRPr="00BF53EF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Галузинська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І.Є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</w:p>
    <w:p w:rsidR="00553100" w:rsidRPr="00BF53EF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553100" w:rsidRDefault="00553100" w:rsidP="00553100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53100" w:rsidRDefault="00553100" w:rsidP="00525296">
      <w:pPr>
        <w:ind w:left="-567" w:firstLine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</w:t>
      </w:r>
      <w:r w:rsidR="00525296">
        <w:rPr>
          <w:rFonts w:ascii="Times New Roman" w:hAnsi="Times New Roman"/>
          <w:color w:val="000000" w:themeColor="text1"/>
          <w:sz w:val="24"/>
          <w:szCs w:val="24"/>
        </w:rPr>
        <w:t>рвіс</w:t>
      </w:r>
      <w:proofErr w:type="spellEnd"/>
      <w:r w:rsidR="00525296">
        <w:rPr>
          <w:rFonts w:ascii="Times New Roman" w:hAnsi="Times New Roman"/>
          <w:color w:val="000000" w:themeColor="text1"/>
          <w:sz w:val="24"/>
          <w:szCs w:val="24"/>
        </w:rPr>
        <w:t>» 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ЖКГ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</w:t>
      </w:r>
    </w:p>
    <w:p w:rsidR="00553100" w:rsidRPr="00BF53EF" w:rsidRDefault="00553100" w:rsidP="0055310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Полтавської області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Хоменко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К.Ю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542691">
        <w:rPr>
          <w:rFonts w:ascii="Times New Roman" w:hAnsi="Times New Roman"/>
          <w:bCs/>
          <w:sz w:val="24"/>
          <w:szCs w:val="24"/>
        </w:rPr>
        <w:t>32</w:t>
      </w:r>
      <w:r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Некрасова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 xml:space="preserve">ввласників 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за місцезнаходженням 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Некрасова</w:t>
      </w:r>
      <w:r w:rsidR="00542691">
        <w:rPr>
          <w:rFonts w:ascii="Times New Roman" w:hAnsi="Times New Roman"/>
          <w:sz w:val="24"/>
          <w:szCs w:val="24"/>
        </w:rPr>
        <w:t>, 32</w:t>
      </w:r>
      <w:r>
        <w:rPr>
          <w:rFonts w:ascii="Times New Roman" w:hAnsi="Times New Roman"/>
          <w:bCs/>
          <w:sz w:val="24"/>
          <w:szCs w:val="24"/>
        </w:rPr>
        <w:t>від 15.06.2019 року) _</w:t>
      </w:r>
      <w:r w:rsidR="00542691">
        <w:rPr>
          <w:rFonts w:ascii="Times New Roman" w:hAnsi="Times New Roman"/>
          <w:bCs/>
          <w:sz w:val="24"/>
          <w:szCs w:val="24"/>
        </w:rPr>
        <w:t>___________________ Бузина Р.А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553100" w:rsidRDefault="00553100" w:rsidP="0055310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553100" w:rsidRDefault="00553100" w:rsidP="00553100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553100" w:rsidRDefault="00553100" w:rsidP="00553100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553100" w:rsidRDefault="00553100" w:rsidP="00553100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553100" w:rsidRDefault="00553100" w:rsidP="00553100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553100" w:rsidRDefault="00553100" w:rsidP="00553100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553100" w:rsidRDefault="00553100" w:rsidP="00553100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553100" w:rsidRDefault="00553100" w:rsidP="00553100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553100" w:rsidRPr="00BF53EF" w:rsidRDefault="00553100" w:rsidP="00525296">
      <w:pPr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553100" w:rsidRPr="00141DB4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553100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553100" w:rsidRPr="00141DB4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553100" w:rsidRDefault="00553100" w:rsidP="00553100">
      <w:pPr>
        <w:jc w:val="both"/>
        <w:rPr>
          <w:rFonts w:ascii="Times New Roman" w:hAnsi="Times New Roman"/>
          <w:b/>
          <w:sz w:val="24"/>
          <w:szCs w:val="24"/>
        </w:rPr>
      </w:pPr>
    </w:p>
    <w:p w:rsidR="00553100" w:rsidRPr="00BF53EF" w:rsidRDefault="00553100" w:rsidP="0055310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553100" w:rsidRDefault="00553100" w:rsidP="00553100">
      <w:pPr>
        <w:jc w:val="both"/>
      </w:pPr>
    </w:p>
    <w:sectPr w:rsidR="00553100" w:rsidSect="007969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553100"/>
    <w:rsid w:val="000B72D5"/>
    <w:rsid w:val="0016438C"/>
    <w:rsid w:val="00166B4E"/>
    <w:rsid w:val="00525296"/>
    <w:rsid w:val="00542691"/>
    <w:rsid w:val="00553100"/>
    <w:rsid w:val="007969BF"/>
    <w:rsid w:val="00887208"/>
    <w:rsid w:val="00AD2AFF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53100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10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53100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10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7</cp:revision>
  <dcterms:created xsi:type="dcterms:W3CDTF">2019-07-19T05:24:00Z</dcterms:created>
  <dcterms:modified xsi:type="dcterms:W3CDTF">2019-08-07T13:01:00Z</dcterms:modified>
</cp:coreProperties>
</file>