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F67" w:rsidRPr="001F63C3" w:rsidRDefault="00333F67" w:rsidP="001F63C3">
      <w:pPr>
        <w:ind w:left="4956" w:firstLine="708"/>
        <w:rPr>
          <w:b/>
        </w:rPr>
      </w:pPr>
      <w:r w:rsidRPr="001F63C3">
        <w:rPr>
          <w:b/>
        </w:rPr>
        <w:t xml:space="preserve">Додаток </w:t>
      </w:r>
      <w:r w:rsidR="006E3B1C" w:rsidRPr="001F63C3">
        <w:rPr>
          <w:b/>
        </w:rPr>
        <w:t>2</w:t>
      </w:r>
    </w:p>
    <w:p w:rsidR="001F63C3" w:rsidRDefault="00333F67" w:rsidP="001F63C3">
      <w:pPr>
        <w:widowControl w:val="0"/>
        <w:autoSpaceDE w:val="0"/>
        <w:autoSpaceDN w:val="0"/>
        <w:ind w:left="4956" w:firstLine="708"/>
        <w:rPr>
          <w:rFonts w:eastAsia="Calibri"/>
          <w:b/>
        </w:rPr>
      </w:pPr>
      <w:r w:rsidRPr="001F63C3">
        <w:rPr>
          <w:rFonts w:eastAsia="Calibri"/>
          <w:b/>
        </w:rPr>
        <w:t xml:space="preserve">до Порядку оформлення  матеріалів </w:t>
      </w:r>
    </w:p>
    <w:p w:rsidR="00333F67" w:rsidRPr="001F63C3" w:rsidRDefault="00333F67" w:rsidP="001F63C3">
      <w:pPr>
        <w:widowControl w:val="0"/>
        <w:autoSpaceDE w:val="0"/>
        <w:autoSpaceDN w:val="0"/>
        <w:ind w:left="4956" w:firstLine="708"/>
        <w:rPr>
          <w:rFonts w:eastAsia="Calibri"/>
          <w:b/>
        </w:rPr>
      </w:pPr>
      <w:bookmarkStart w:id="0" w:name="_GoBack"/>
      <w:bookmarkEnd w:id="0"/>
      <w:r w:rsidRPr="001F63C3">
        <w:rPr>
          <w:rFonts w:eastAsia="Calibri"/>
          <w:b/>
        </w:rPr>
        <w:t>про адміністративні  правопорушення</w:t>
      </w:r>
    </w:p>
    <w:p w:rsidR="00333F67" w:rsidRPr="00EF640C" w:rsidRDefault="00333F67" w:rsidP="00333F67"/>
    <w:p w:rsidR="00333F67" w:rsidRPr="00EF640C" w:rsidRDefault="00333F67" w:rsidP="00333F67"/>
    <w:p w:rsidR="00333F67" w:rsidRDefault="00333F67" w:rsidP="00333F67">
      <w:pPr>
        <w:jc w:val="center"/>
      </w:pPr>
    </w:p>
    <w:p w:rsidR="00333F67" w:rsidRPr="00943F79" w:rsidRDefault="00333F67" w:rsidP="00333F67">
      <w:pPr>
        <w:tabs>
          <w:tab w:val="left" w:pos="3792"/>
        </w:tabs>
        <w:jc w:val="center"/>
        <w:rPr>
          <w:sz w:val="28"/>
          <w:szCs w:val="28"/>
        </w:rPr>
      </w:pPr>
      <w:r w:rsidRPr="00943F79">
        <w:rPr>
          <w:sz w:val="28"/>
          <w:szCs w:val="28"/>
        </w:rPr>
        <w:t>Журнал</w:t>
      </w:r>
    </w:p>
    <w:p w:rsidR="00333F67" w:rsidRPr="00943F79" w:rsidRDefault="00333F67" w:rsidP="00943F79">
      <w:pPr>
        <w:tabs>
          <w:tab w:val="left" w:pos="3792"/>
        </w:tabs>
        <w:jc w:val="center"/>
        <w:rPr>
          <w:sz w:val="28"/>
          <w:szCs w:val="28"/>
        </w:rPr>
      </w:pPr>
      <w:r w:rsidRPr="00943F79">
        <w:rPr>
          <w:sz w:val="28"/>
          <w:szCs w:val="28"/>
        </w:rPr>
        <w:t>реєстрації протоколів про адміністративне правопорушення</w:t>
      </w:r>
    </w:p>
    <w:p w:rsidR="002553E9" w:rsidRDefault="002553E9" w:rsidP="00943F79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843"/>
        <w:gridCol w:w="1418"/>
        <w:gridCol w:w="1559"/>
        <w:gridCol w:w="1134"/>
        <w:gridCol w:w="1276"/>
      </w:tblGrid>
      <w:tr w:rsidR="006E3B1C" w:rsidTr="00943F79">
        <w:tc>
          <w:tcPr>
            <w:tcW w:w="534" w:type="dxa"/>
            <w:vAlign w:val="center"/>
          </w:tcPr>
          <w:p w:rsidR="006E3B1C" w:rsidRPr="00876DBB" w:rsidRDefault="006E3B1C" w:rsidP="00943F79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876DBB">
              <w:rPr>
                <w:sz w:val="22"/>
                <w:szCs w:val="22"/>
                <w:lang w:val="ru-RU" w:eastAsia="ru-RU"/>
              </w:rPr>
              <w:t>№</w:t>
            </w:r>
          </w:p>
          <w:p w:rsidR="006E3B1C" w:rsidRPr="00876DBB" w:rsidRDefault="006E3B1C" w:rsidP="00943F79">
            <w:pPr>
              <w:jc w:val="center"/>
              <w:rPr>
                <w:sz w:val="22"/>
                <w:szCs w:val="22"/>
              </w:rPr>
            </w:pPr>
            <w:r w:rsidRPr="00876DBB">
              <w:rPr>
                <w:sz w:val="22"/>
                <w:szCs w:val="22"/>
                <w:lang w:val="ru-RU" w:eastAsia="ru-RU"/>
              </w:rPr>
              <w:t>з/</w:t>
            </w:r>
            <w:proofErr w:type="gramStart"/>
            <w:r w:rsidRPr="00876DBB">
              <w:rPr>
                <w:sz w:val="22"/>
                <w:szCs w:val="22"/>
                <w:lang w:val="ru-RU" w:eastAsia="ru-RU"/>
              </w:rPr>
              <w:t>п</w:t>
            </w:r>
            <w:proofErr w:type="gramEnd"/>
          </w:p>
        </w:tc>
        <w:tc>
          <w:tcPr>
            <w:tcW w:w="1275" w:type="dxa"/>
            <w:vAlign w:val="center"/>
          </w:tcPr>
          <w:p w:rsidR="006E3B1C" w:rsidRPr="00876DBB" w:rsidRDefault="006E3B1C" w:rsidP="00943F79">
            <w:pPr>
              <w:jc w:val="center"/>
              <w:rPr>
                <w:sz w:val="22"/>
                <w:szCs w:val="22"/>
              </w:rPr>
            </w:pPr>
            <w:r w:rsidRPr="00876DBB">
              <w:rPr>
                <w:sz w:val="22"/>
                <w:szCs w:val="22"/>
                <w:lang w:val="ru-RU" w:eastAsia="ru-RU"/>
              </w:rPr>
              <w:t xml:space="preserve">Дата </w:t>
            </w: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реєстрації</w:t>
            </w:r>
            <w:proofErr w:type="spellEnd"/>
            <w:r w:rsidRPr="00876DBB">
              <w:rPr>
                <w:sz w:val="22"/>
                <w:szCs w:val="22"/>
                <w:lang w:val="ru-RU" w:eastAsia="ru-RU"/>
              </w:rPr>
              <w:t xml:space="preserve"> протокола</w:t>
            </w:r>
          </w:p>
        </w:tc>
        <w:tc>
          <w:tcPr>
            <w:tcW w:w="1843" w:type="dxa"/>
            <w:vAlign w:val="center"/>
          </w:tcPr>
          <w:p w:rsidR="006E3B1C" w:rsidRPr="00876DBB" w:rsidRDefault="006E3B1C" w:rsidP="00943F79">
            <w:pPr>
              <w:jc w:val="center"/>
              <w:rPr>
                <w:sz w:val="22"/>
                <w:szCs w:val="22"/>
              </w:rPr>
            </w:pPr>
            <w:r w:rsidRPr="00876DBB">
              <w:rPr>
                <w:sz w:val="22"/>
                <w:szCs w:val="22"/>
                <w:lang w:val="ru-RU" w:eastAsia="ru-RU"/>
              </w:rPr>
              <w:t xml:space="preserve">Посада, </w:t>
            </w:r>
            <w:proofErr w:type="gramStart"/>
            <w:r w:rsidRPr="00876DBB">
              <w:rPr>
                <w:sz w:val="22"/>
                <w:szCs w:val="22"/>
                <w:lang w:val="ru-RU" w:eastAsia="ru-RU"/>
              </w:rPr>
              <w:t>П</w:t>
            </w:r>
            <w:proofErr w:type="gramEnd"/>
            <w:r w:rsidRPr="00876DBB">
              <w:rPr>
                <w:sz w:val="22"/>
                <w:szCs w:val="22"/>
                <w:lang w:val="ru-RU" w:eastAsia="ru-RU"/>
              </w:rPr>
              <w:t xml:space="preserve">ІБ, </w:t>
            </w: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осби</w:t>
            </w:r>
            <w:proofErr w:type="spellEnd"/>
            <w:r w:rsidRPr="00876DBB">
              <w:rPr>
                <w:sz w:val="22"/>
                <w:szCs w:val="22"/>
                <w:lang w:val="ru-RU" w:eastAsia="ru-RU"/>
              </w:rPr>
              <w:t xml:space="preserve">, </w:t>
            </w: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що</w:t>
            </w:r>
            <w:proofErr w:type="spellEnd"/>
            <w:r w:rsidRPr="00876DBB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склала</w:t>
            </w:r>
            <w:proofErr w:type="spellEnd"/>
            <w:r w:rsidRPr="00876DBB">
              <w:rPr>
                <w:sz w:val="22"/>
                <w:szCs w:val="22"/>
                <w:lang w:val="ru-RU" w:eastAsia="ru-RU"/>
              </w:rPr>
              <w:t xml:space="preserve"> протокол та </w:t>
            </w: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її</w:t>
            </w:r>
            <w:proofErr w:type="spellEnd"/>
            <w:r w:rsidRPr="00876DBB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підпис</w:t>
            </w:r>
            <w:proofErr w:type="spellEnd"/>
          </w:p>
        </w:tc>
        <w:tc>
          <w:tcPr>
            <w:tcW w:w="1418" w:type="dxa"/>
            <w:vAlign w:val="center"/>
          </w:tcPr>
          <w:p w:rsidR="006E3B1C" w:rsidRPr="00876DBB" w:rsidRDefault="006E3B1C" w:rsidP="00943F79">
            <w:pPr>
              <w:jc w:val="center"/>
              <w:rPr>
                <w:sz w:val="22"/>
                <w:szCs w:val="22"/>
              </w:rPr>
            </w:pPr>
            <w:proofErr w:type="gramStart"/>
            <w:r w:rsidRPr="00876DBB">
              <w:rPr>
                <w:sz w:val="22"/>
                <w:szCs w:val="22"/>
                <w:lang w:val="ru-RU" w:eastAsia="ru-RU"/>
              </w:rPr>
              <w:t>П</w:t>
            </w:r>
            <w:proofErr w:type="gramEnd"/>
            <w:r w:rsidRPr="00876DBB">
              <w:rPr>
                <w:sz w:val="22"/>
                <w:szCs w:val="22"/>
                <w:lang w:val="ru-RU" w:eastAsia="ru-RU"/>
              </w:rPr>
              <w:t xml:space="preserve">ІБ, </w:t>
            </w: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щодо</w:t>
            </w:r>
            <w:proofErr w:type="spellEnd"/>
            <w:r w:rsidRPr="00876DBB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осби</w:t>
            </w:r>
            <w:proofErr w:type="spellEnd"/>
            <w:r w:rsidRPr="00876DBB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якої</w:t>
            </w:r>
            <w:proofErr w:type="spellEnd"/>
            <w:r w:rsidRPr="00876DBB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складено</w:t>
            </w:r>
            <w:proofErr w:type="spellEnd"/>
            <w:r w:rsidRPr="00876DBB">
              <w:rPr>
                <w:sz w:val="22"/>
                <w:szCs w:val="22"/>
                <w:lang w:val="ru-RU" w:eastAsia="ru-RU"/>
              </w:rPr>
              <w:t xml:space="preserve"> протокол</w:t>
            </w:r>
          </w:p>
        </w:tc>
        <w:tc>
          <w:tcPr>
            <w:tcW w:w="1559" w:type="dxa"/>
            <w:vAlign w:val="center"/>
          </w:tcPr>
          <w:p w:rsidR="006E3B1C" w:rsidRPr="00876DBB" w:rsidRDefault="006E3B1C" w:rsidP="00943F79">
            <w:pPr>
              <w:jc w:val="center"/>
              <w:rPr>
                <w:sz w:val="22"/>
                <w:szCs w:val="22"/>
              </w:rPr>
            </w:pPr>
            <w:r w:rsidRPr="006E3B1C">
              <w:rPr>
                <w:color w:val="000000"/>
                <w:sz w:val="22"/>
                <w:szCs w:val="22"/>
              </w:rPr>
              <w:t>Дата та номер супровідного листа про направлення протоколу на розгляд</w:t>
            </w:r>
          </w:p>
        </w:tc>
        <w:tc>
          <w:tcPr>
            <w:tcW w:w="1134" w:type="dxa"/>
            <w:vAlign w:val="center"/>
          </w:tcPr>
          <w:p w:rsidR="006E3B1C" w:rsidRPr="00876DBB" w:rsidRDefault="006E3B1C" w:rsidP="00943F79">
            <w:pPr>
              <w:jc w:val="center"/>
              <w:rPr>
                <w:sz w:val="22"/>
                <w:szCs w:val="22"/>
              </w:rPr>
            </w:pP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Прийняте</w:t>
            </w:r>
            <w:proofErr w:type="spellEnd"/>
            <w:r w:rsidRPr="00876DBB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proofErr w:type="gramStart"/>
            <w:r w:rsidRPr="00876DBB">
              <w:rPr>
                <w:sz w:val="22"/>
                <w:szCs w:val="22"/>
                <w:lang w:val="ru-RU" w:eastAsia="ru-RU"/>
              </w:rPr>
              <w:t>р</w:t>
            </w:r>
            <w:proofErr w:type="gramEnd"/>
            <w:r w:rsidRPr="00876DBB">
              <w:rPr>
                <w:sz w:val="22"/>
                <w:szCs w:val="22"/>
                <w:lang w:val="ru-RU" w:eastAsia="ru-RU"/>
              </w:rPr>
              <w:t>ішення</w:t>
            </w:r>
            <w:proofErr w:type="spellEnd"/>
          </w:p>
        </w:tc>
        <w:tc>
          <w:tcPr>
            <w:tcW w:w="1276" w:type="dxa"/>
            <w:vAlign w:val="center"/>
          </w:tcPr>
          <w:p w:rsidR="006E3B1C" w:rsidRPr="00876DBB" w:rsidRDefault="006E3B1C" w:rsidP="00943F79">
            <w:pPr>
              <w:jc w:val="center"/>
              <w:rPr>
                <w:sz w:val="22"/>
                <w:szCs w:val="22"/>
              </w:rPr>
            </w:pP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Відмітка</w:t>
            </w:r>
            <w:proofErr w:type="spellEnd"/>
            <w:r w:rsidRPr="00876DBB">
              <w:rPr>
                <w:sz w:val="22"/>
                <w:szCs w:val="22"/>
                <w:lang w:val="ru-RU" w:eastAsia="ru-RU"/>
              </w:rPr>
              <w:t xml:space="preserve"> та дата </w:t>
            </w:r>
            <w:proofErr w:type="spellStart"/>
            <w:r w:rsidRPr="00876DBB">
              <w:rPr>
                <w:sz w:val="22"/>
                <w:szCs w:val="22"/>
                <w:lang w:val="ru-RU" w:eastAsia="ru-RU"/>
              </w:rPr>
              <w:t>виконання</w:t>
            </w:r>
            <w:proofErr w:type="spellEnd"/>
            <w:r w:rsidRPr="00876DBB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proofErr w:type="gramStart"/>
            <w:r w:rsidRPr="00876DBB">
              <w:rPr>
                <w:sz w:val="22"/>
                <w:szCs w:val="22"/>
                <w:lang w:val="ru-RU" w:eastAsia="ru-RU"/>
              </w:rPr>
              <w:t>р</w:t>
            </w:r>
            <w:proofErr w:type="gramEnd"/>
            <w:r w:rsidRPr="00876DBB">
              <w:rPr>
                <w:sz w:val="22"/>
                <w:szCs w:val="22"/>
                <w:lang w:val="ru-RU" w:eastAsia="ru-RU"/>
              </w:rPr>
              <w:t>ішення</w:t>
            </w:r>
            <w:proofErr w:type="spellEnd"/>
          </w:p>
        </w:tc>
      </w:tr>
      <w:tr w:rsidR="006E3B1C" w:rsidTr="00943F79">
        <w:trPr>
          <w:trHeight w:val="544"/>
        </w:trPr>
        <w:tc>
          <w:tcPr>
            <w:tcW w:w="534" w:type="dxa"/>
            <w:vAlign w:val="center"/>
          </w:tcPr>
          <w:p w:rsidR="006E3B1C" w:rsidRPr="00876DBB" w:rsidRDefault="006E3B1C" w:rsidP="00943F79">
            <w:pPr>
              <w:jc w:val="center"/>
              <w:rPr>
                <w:sz w:val="22"/>
                <w:szCs w:val="22"/>
              </w:rPr>
            </w:pPr>
            <w:r w:rsidRPr="00876DBB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vAlign w:val="center"/>
          </w:tcPr>
          <w:p w:rsidR="006E3B1C" w:rsidRPr="00876DBB" w:rsidRDefault="006E3B1C" w:rsidP="00943F79">
            <w:pPr>
              <w:jc w:val="center"/>
              <w:rPr>
                <w:sz w:val="22"/>
                <w:szCs w:val="22"/>
              </w:rPr>
            </w:pPr>
            <w:r w:rsidRPr="00876DBB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6E3B1C" w:rsidRPr="00876DBB" w:rsidRDefault="006E3B1C" w:rsidP="00943F79">
            <w:pPr>
              <w:jc w:val="center"/>
              <w:rPr>
                <w:sz w:val="22"/>
                <w:szCs w:val="22"/>
              </w:rPr>
            </w:pPr>
            <w:r w:rsidRPr="00876DBB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6E3B1C" w:rsidRPr="00876DBB" w:rsidRDefault="006E3B1C" w:rsidP="00943F79">
            <w:pPr>
              <w:jc w:val="center"/>
              <w:rPr>
                <w:sz w:val="22"/>
                <w:szCs w:val="22"/>
              </w:rPr>
            </w:pPr>
            <w:r w:rsidRPr="00876DBB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vAlign w:val="center"/>
          </w:tcPr>
          <w:p w:rsidR="006E3B1C" w:rsidRPr="00876DBB" w:rsidRDefault="006E3B1C" w:rsidP="00943F79">
            <w:pPr>
              <w:jc w:val="center"/>
              <w:rPr>
                <w:sz w:val="22"/>
                <w:szCs w:val="22"/>
              </w:rPr>
            </w:pPr>
            <w:r w:rsidRPr="00876DB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6E3B1C" w:rsidRPr="00876DBB" w:rsidRDefault="00943F79" w:rsidP="00943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6E3B1C" w:rsidRPr="00876DBB" w:rsidRDefault="00943F79" w:rsidP="00943F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</w:tbl>
    <w:p w:rsidR="00876DBB" w:rsidRDefault="00876DBB" w:rsidP="00943F79">
      <w:pPr>
        <w:jc w:val="center"/>
      </w:pPr>
    </w:p>
    <w:sectPr w:rsidR="00876DBB" w:rsidSect="00876DBB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54F"/>
    <w:rsid w:val="001F63C3"/>
    <w:rsid w:val="002553E9"/>
    <w:rsid w:val="00333F67"/>
    <w:rsid w:val="00407D41"/>
    <w:rsid w:val="006E3B1C"/>
    <w:rsid w:val="00876DBB"/>
    <w:rsid w:val="00943F79"/>
    <w:rsid w:val="00A455D1"/>
    <w:rsid w:val="00F3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55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5D1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55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5D1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97796-F89E-4DCB-852F-8A47299B9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RePack by Diakov</cp:lastModifiedBy>
  <cp:revision>5</cp:revision>
  <cp:lastPrinted>2019-04-01T13:57:00Z</cp:lastPrinted>
  <dcterms:created xsi:type="dcterms:W3CDTF">2019-02-14T12:22:00Z</dcterms:created>
  <dcterms:modified xsi:type="dcterms:W3CDTF">2019-04-01T13:57:00Z</dcterms:modified>
</cp:coreProperties>
</file>