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0F15" w:rsidRPr="00BF53EF" w:rsidRDefault="00F60F15" w:rsidP="00F60F15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ЗАТВЕРДЖЕНО</w:t>
      </w:r>
    </w:p>
    <w:p w:rsidR="00F60F15" w:rsidRDefault="00F60F15" w:rsidP="00F60F15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 xml:space="preserve">Рішення виконавчого комітету Кременчуцької міської ради </w:t>
      </w:r>
    </w:p>
    <w:p w:rsidR="00F60F15" w:rsidRPr="00BF53EF" w:rsidRDefault="00F60F15" w:rsidP="00F60F15">
      <w:pPr>
        <w:ind w:left="5580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Полтавської області</w:t>
      </w:r>
    </w:p>
    <w:p w:rsidR="00F60F15" w:rsidRPr="00BF53EF" w:rsidRDefault="00F60F15" w:rsidP="00F60F15">
      <w:pPr>
        <w:tabs>
          <w:tab w:val="left" w:pos="8280"/>
        </w:tabs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ab/>
      </w:r>
    </w:p>
    <w:p w:rsidR="00F60F15" w:rsidRPr="00BF53EF" w:rsidRDefault="00F60F15" w:rsidP="00F60F15">
      <w:pPr>
        <w:jc w:val="center"/>
        <w:rPr>
          <w:rFonts w:ascii="Times New Roman" w:hAnsi="Times New Roman"/>
          <w:b/>
          <w:sz w:val="28"/>
          <w:szCs w:val="28"/>
        </w:rPr>
      </w:pPr>
      <w:r w:rsidRPr="00BF53EF">
        <w:rPr>
          <w:rFonts w:ascii="Times New Roman" w:hAnsi="Times New Roman"/>
          <w:b/>
          <w:sz w:val="28"/>
          <w:szCs w:val="28"/>
        </w:rPr>
        <w:t>АКТ</w:t>
      </w:r>
      <w:r w:rsidRPr="00BF53EF">
        <w:rPr>
          <w:rFonts w:ascii="Times New Roman" w:hAnsi="Times New Roman"/>
          <w:b/>
          <w:sz w:val="28"/>
          <w:szCs w:val="28"/>
        </w:rPr>
        <w:br/>
        <w:t>про списан</w:t>
      </w:r>
      <w:r>
        <w:rPr>
          <w:rFonts w:ascii="Times New Roman" w:hAnsi="Times New Roman"/>
          <w:b/>
          <w:sz w:val="28"/>
          <w:szCs w:val="28"/>
        </w:rPr>
        <w:t>ня багатоквартирного будинку № 78</w:t>
      </w:r>
      <w:r w:rsidRPr="00BF53EF">
        <w:rPr>
          <w:rFonts w:ascii="Times New Roman" w:hAnsi="Times New Roman"/>
          <w:b/>
          <w:sz w:val="28"/>
          <w:szCs w:val="28"/>
        </w:rPr>
        <w:t xml:space="preserve"> </w:t>
      </w:r>
    </w:p>
    <w:p w:rsidR="00F60F15" w:rsidRPr="00BF53EF" w:rsidRDefault="00F60F15" w:rsidP="00F60F15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вулиці Мічуріна</w:t>
      </w:r>
      <w:r w:rsidRPr="00BF53EF">
        <w:rPr>
          <w:rFonts w:ascii="Times New Roman" w:hAnsi="Times New Roman"/>
          <w:b/>
          <w:sz w:val="28"/>
          <w:szCs w:val="28"/>
        </w:rPr>
        <w:t xml:space="preserve"> з балансу КГЖЕП «Автозаводське»</w:t>
      </w:r>
    </w:p>
    <w:p w:rsidR="00F60F15" w:rsidRPr="0096145D" w:rsidRDefault="00F60F15" w:rsidP="00F60F15">
      <w:pPr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5556"/>
        <w:gridCol w:w="4158"/>
      </w:tblGrid>
      <w:tr w:rsidR="00F60F15" w:rsidRPr="00BF53EF" w:rsidTr="00237C97">
        <w:trPr>
          <w:trHeight w:val="637"/>
        </w:trPr>
        <w:tc>
          <w:tcPr>
            <w:tcW w:w="2860" w:type="pct"/>
          </w:tcPr>
          <w:p w:rsidR="00F60F15" w:rsidRPr="00BF53EF" w:rsidRDefault="00F60F15" w:rsidP="00237C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 лютого 2019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року</w:t>
            </w:r>
          </w:p>
        </w:tc>
        <w:tc>
          <w:tcPr>
            <w:tcW w:w="2140" w:type="pct"/>
          </w:tcPr>
          <w:p w:rsidR="00F60F15" w:rsidRPr="00BF53EF" w:rsidRDefault="00F60F15" w:rsidP="00237C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                      </w:t>
            </w:r>
            <w:r w:rsidRPr="00F60F1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      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>м. Кременчук</w:t>
            </w:r>
          </w:p>
          <w:p w:rsidR="00F60F15" w:rsidRPr="00BF53EF" w:rsidRDefault="00F60F15" w:rsidP="00237C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0F15" w:rsidRDefault="00F60F15" w:rsidP="00F60F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Комісія, с</w:t>
      </w:r>
      <w:r w:rsidRPr="00BF53EF">
        <w:rPr>
          <w:rFonts w:ascii="Times New Roman" w:hAnsi="Times New Roman"/>
          <w:sz w:val="24"/>
          <w:szCs w:val="24"/>
        </w:rPr>
        <w:t>творена згідно з Наказ</w:t>
      </w:r>
      <w:r>
        <w:rPr>
          <w:rFonts w:ascii="Times New Roman" w:hAnsi="Times New Roman"/>
          <w:sz w:val="24"/>
          <w:szCs w:val="24"/>
        </w:rPr>
        <w:t>ом КГЖЕП «Автозаводське»  від 22.01.2019 року за № 4</w:t>
      </w:r>
      <w:r w:rsidRPr="00BF53EF">
        <w:rPr>
          <w:rFonts w:ascii="Times New Roman" w:hAnsi="Times New Roman"/>
          <w:sz w:val="24"/>
          <w:szCs w:val="24"/>
        </w:rPr>
        <w:t xml:space="preserve">, </w:t>
      </w:r>
    </w:p>
    <w:p w:rsidR="00F60F15" w:rsidRPr="00BF53EF" w:rsidRDefault="00F60F15" w:rsidP="00F60F15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складі:</w:t>
      </w:r>
    </w:p>
    <w:p w:rsidR="00F60F15" w:rsidRPr="00BF53EF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u w:val="single"/>
          <w:lang w:eastAsia="en-US"/>
        </w:rPr>
      </w:pPr>
    </w:p>
    <w:p w:rsidR="00F60F15" w:rsidRPr="00BF53EF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Директор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ГЖЕП «Автозаводське» - 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F60F15" w:rsidRPr="00BF53EF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F60F15" w:rsidRPr="00BF53EF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tbl>
      <w:tblPr>
        <w:tblW w:w="13596" w:type="dxa"/>
        <w:tblInd w:w="-34" w:type="dxa"/>
        <w:tblLook w:val="04A0" w:firstRow="1" w:lastRow="0" w:firstColumn="1" w:lastColumn="0" w:noHBand="0" w:noVBand="1"/>
      </w:tblPr>
      <w:tblGrid>
        <w:gridCol w:w="10774"/>
        <w:gridCol w:w="310"/>
        <w:gridCol w:w="2512"/>
      </w:tblGrid>
      <w:tr w:rsidR="00F60F15" w:rsidRPr="00BF53EF" w:rsidTr="00237C97">
        <w:tc>
          <w:tcPr>
            <w:tcW w:w="10774" w:type="dxa"/>
          </w:tcPr>
          <w:p w:rsidR="00F60F15" w:rsidRPr="00BF53EF" w:rsidRDefault="00F60F15" w:rsidP="00237C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 -  Волкова М.Ю.;</w:t>
            </w:r>
          </w:p>
        </w:tc>
        <w:tc>
          <w:tcPr>
            <w:tcW w:w="310" w:type="dxa"/>
          </w:tcPr>
          <w:p w:rsidR="00F60F15" w:rsidRPr="00BF53EF" w:rsidRDefault="00F60F15" w:rsidP="00237C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12" w:type="dxa"/>
          </w:tcPr>
          <w:p w:rsidR="00F60F15" w:rsidRPr="00BF53EF" w:rsidRDefault="00F60F15" w:rsidP="00237C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60F15" w:rsidRPr="00BF53EF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</w:t>
      </w:r>
      <w:r w:rsidR="00732C1E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майна Управління міського майна 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 w:rsidR="00732C1E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області -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F60F15" w:rsidRPr="00BF53EF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="00732C1E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="00732C1E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 w:rsidR="00732C1E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</w:t>
      </w:r>
      <w:r w:rsidR="00732C1E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-  </w:t>
      </w:r>
      <w:proofErr w:type="spellStart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F60F15" w:rsidRPr="003C3B88" w:rsidRDefault="00F60F15" w:rsidP="00F60F15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 для людей Кременчук» -  Щербакова Н.В.;</w:t>
      </w:r>
      <w:r w:rsidRPr="003C3B88">
        <w:rPr>
          <w:rFonts w:ascii="Times New Roman" w:hAnsi="Times New Roman"/>
          <w:color w:val="000000" w:themeColor="text1"/>
          <w:sz w:val="24"/>
          <w:szCs w:val="24"/>
          <w:u w:val="single"/>
        </w:rPr>
        <w:t xml:space="preserve"> </w:t>
      </w:r>
    </w:p>
    <w:p w:rsidR="00F60F15" w:rsidRPr="003C3B88" w:rsidRDefault="00F60F15" w:rsidP="00F60F15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ТОВ «Місто для  людей   Кременчук» - 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Л.В.;</w:t>
      </w:r>
    </w:p>
    <w:p w:rsidR="00F60F15" w:rsidRPr="00BF53EF" w:rsidRDefault="00F60F15" w:rsidP="00F60F15">
      <w:pPr>
        <w:ind w:hanging="567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       </w:t>
      </w:r>
      <w:r w:rsidR="00D376E5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 управління житлово</w:t>
      </w:r>
      <w:r w:rsidR="00D376E5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ї політики Департаменту ЖКГ</w:t>
      </w:r>
      <w:r w:rsidR="00732C1E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виконавчого комітету </w:t>
      </w:r>
      <w:r w:rsidR="00732C1E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 w:rsidR="00732C1E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кої ради Полтавської </w:t>
      </w:r>
      <w:proofErr w:type="spellStart"/>
      <w:r w:rsidR="00732C1E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області-</w:t>
      </w:r>
      <w:proofErr w:type="spellEnd"/>
      <w:r w:rsidR="00D376E5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</w:t>
      </w:r>
      <w:proofErr w:type="spellStart"/>
      <w:r w:rsidR="00D376E5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Бондарєва</w:t>
      </w:r>
      <w:proofErr w:type="spellEnd"/>
      <w:r w:rsidR="00D376E5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.;</w:t>
      </w:r>
    </w:p>
    <w:p w:rsidR="00F60F15" w:rsidRPr="00732C1E" w:rsidRDefault="00F60F15" w:rsidP="00F60F1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Уповноважена особа з числа співвласник</w:t>
      </w:r>
      <w:r>
        <w:rPr>
          <w:rFonts w:ascii="Times New Roman" w:hAnsi="Times New Roman"/>
          <w:bCs/>
          <w:sz w:val="24"/>
          <w:szCs w:val="24"/>
        </w:rPr>
        <w:t xml:space="preserve">ів багатоквартирного будинку № </w:t>
      </w:r>
      <w:r w:rsidR="00732C1E">
        <w:rPr>
          <w:rFonts w:ascii="Times New Roman" w:hAnsi="Times New Roman"/>
          <w:bCs/>
          <w:sz w:val="24"/>
          <w:szCs w:val="24"/>
        </w:rPr>
        <w:t>78</w:t>
      </w:r>
      <w:r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 w:rsidR="00732C1E">
        <w:rPr>
          <w:rFonts w:ascii="Times New Roman" w:hAnsi="Times New Roman"/>
          <w:bCs/>
          <w:sz w:val="24"/>
          <w:szCs w:val="24"/>
        </w:rPr>
        <w:t xml:space="preserve">Мічуріна </w:t>
      </w:r>
      <w:r w:rsidRPr="00BF53EF">
        <w:rPr>
          <w:rFonts w:ascii="Times New Roman" w:hAnsi="Times New Roman"/>
          <w:bCs/>
          <w:sz w:val="24"/>
          <w:szCs w:val="24"/>
        </w:rPr>
        <w:t>(</w:t>
      </w:r>
      <w:r w:rsidR="00732C1E">
        <w:rPr>
          <w:rFonts w:ascii="Times New Roman" w:hAnsi="Times New Roman"/>
          <w:bCs/>
          <w:sz w:val="24"/>
          <w:szCs w:val="24"/>
        </w:rPr>
        <w:t>заява голови правління ОСББ «Мічуріна, 78</w:t>
      </w:r>
      <w:r>
        <w:rPr>
          <w:rFonts w:ascii="Times New Roman" w:hAnsi="Times New Roman"/>
          <w:bCs/>
          <w:sz w:val="24"/>
          <w:szCs w:val="24"/>
        </w:rPr>
        <w:t xml:space="preserve">» від </w:t>
      </w:r>
      <w:r w:rsidR="00732C1E">
        <w:rPr>
          <w:rFonts w:ascii="Times New Roman" w:hAnsi="Times New Roman"/>
          <w:bCs/>
          <w:sz w:val="24"/>
          <w:szCs w:val="24"/>
        </w:rPr>
        <w:t xml:space="preserve">21.01.2019 року) – </w:t>
      </w:r>
      <w:proofErr w:type="spellStart"/>
      <w:r w:rsidR="00732C1E">
        <w:rPr>
          <w:rFonts w:ascii="Times New Roman" w:hAnsi="Times New Roman"/>
          <w:bCs/>
          <w:sz w:val="24"/>
          <w:szCs w:val="24"/>
        </w:rPr>
        <w:t>Жидко</w:t>
      </w:r>
      <w:proofErr w:type="spellEnd"/>
      <w:r w:rsidR="00732C1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Н.В</w:t>
      </w:r>
      <w:r w:rsidRPr="00BF53EF">
        <w:rPr>
          <w:rFonts w:ascii="Times New Roman" w:hAnsi="Times New Roman"/>
          <w:bCs/>
          <w:sz w:val="24"/>
          <w:szCs w:val="24"/>
        </w:rPr>
        <w:t>.</w:t>
      </w:r>
    </w:p>
    <w:p w:rsidR="00F60F15" w:rsidRPr="00BF53EF" w:rsidRDefault="00F60F15" w:rsidP="00F60F15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склали цей акт про списання багатоквартирного будинку, що розміщений за адресою: </w:t>
      </w:r>
    </w:p>
    <w:p w:rsidR="00F60F15" w:rsidRDefault="00F60F15" w:rsidP="00732C1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Полтавська область, м. Кременчук, </w:t>
      </w:r>
      <w:r w:rsidR="00732C1E">
        <w:rPr>
          <w:rFonts w:ascii="Times New Roman" w:eastAsia="Calibri" w:hAnsi="Times New Roman"/>
          <w:kern w:val="36"/>
          <w:sz w:val="24"/>
          <w:szCs w:val="24"/>
          <w:lang w:eastAsia="en-US"/>
        </w:rPr>
        <w:t>вул. Мічурі</w:t>
      </w:r>
      <w:r>
        <w:rPr>
          <w:rFonts w:ascii="Times New Roman" w:eastAsia="Calibri" w:hAnsi="Times New Roman"/>
          <w:kern w:val="36"/>
          <w:sz w:val="24"/>
          <w:szCs w:val="24"/>
          <w:lang w:eastAsia="en-US"/>
        </w:rPr>
        <w:t>на</w:t>
      </w:r>
      <w:r>
        <w:rPr>
          <w:rFonts w:ascii="Times New Roman" w:hAnsi="Times New Roman"/>
          <w:sz w:val="24"/>
          <w:szCs w:val="24"/>
        </w:rPr>
        <w:t xml:space="preserve">, буд. № </w:t>
      </w:r>
      <w:r w:rsidR="00732C1E">
        <w:rPr>
          <w:rFonts w:ascii="Times New Roman" w:hAnsi="Times New Roman"/>
          <w:sz w:val="24"/>
          <w:szCs w:val="24"/>
        </w:rPr>
        <w:t>78</w:t>
      </w:r>
      <w:r w:rsidRPr="00BF53EF">
        <w:rPr>
          <w:rFonts w:ascii="Times New Roman" w:hAnsi="Times New Roman"/>
          <w:sz w:val="24"/>
          <w:szCs w:val="24"/>
        </w:rPr>
        <w:t xml:space="preserve"> з балансу</w:t>
      </w:r>
      <w:r w:rsidR="00732C1E">
        <w:rPr>
          <w:rFonts w:ascii="Times New Roman" w:hAnsi="Times New Roman"/>
          <w:sz w:val="24"/>
          <w:szCs w:val="24"/>
        </w:rPr>
        <w:t xml:space="preserve"> </w:t>
      </w:r>
      <w:r w:rsidR="00732C1E" w:rsidRPr="00BF53EF">
        <w:rPr>
          <w:rFonts w:ascii="Times New Roman" w:hAnsi="Times New Roman"/>
          <w:sz w:val="24"/>
          <w:szCs w:val="24"/>
        </w:rPr>
        <w:t>КГЖЕП «</w:t>
      </w:r>
      <w:proofErr w:type="spellStart"/>
      <w:r w:rsidR="00732C1E" w:rsidRPr="00BF53EF">
        <w:rPr>
          <w:rFonts w:ascii="Times New Roman" w:hAnsi="Times New Roman"/>
          <w:sz w:val="24"/>
          <w:szCs w:val="24"/>
        </w:rPr>
        <w:t>Авто</w:t>
      </w:r>
      <w:r w:rsidR="00732C1E">
        <w:rPr>
          <w:rFonts w:ascii="Times New Roman" w:hAnsi="Times New Roman"/>
          <w:sz w:val="24"/>
          <w:szCs w:val="24"/>
        </w:rPr>
        <w:t>-</w:t>
      </w:r>
      <w:proofErr w:type="spellEnd"/>
    </w:p>
    <w:p w:rsidR="00F60F15" w:rsidRPr="00BF53EF" w:rsidRDefault="00F60F15" w:rsidP="00732C1E">
      <w:pPr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заводське», код ЄДРПОУ 25165297.</w:t>
      </w:r>
    </w:p>
    <w:p w:rsidR="00F60F15" w:rsidRPr="00BF53EF" w:rsidRDefault="00F60F15" w:rsidP="00732C1E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Рі</w:t>
      </w:r>
      <w:r w:rsidR="00732C1E">
        <w:rPr>
          <w:rFonts w:ascii="Times New Roman" w:hAnsi="Times New Roman"/>
          <w:sz w:val="24"/>
          <w:szCs w:val="24"/>
        </w:rPr>
        <w:t>к введення в експлуатацію – 199</w:t>
      </w:r>
      <w:r>
        <w:rPr>
          <w:rFonts w:ascii="Times New Roman" w:hAnsi="Times New Roman"/>
          <w:sz w:val="24"/>
          <w:szCs w:val="24"/>
        </w:rPr>
        <w:t>2</w:t>
      </w:r>
    </w:p>
    <w:p w:rsidR="00F60F15" w:rsidRPr="00BF53EF" w:rsidRDefault="00632CF6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залізобетонні панелі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руберойд</w:t>
      </w:r>
      <w:r w:rsidRPr="00BF53EF">
        <w:rPr>
          <w:rFonts w:ascii="Times New Roman" w:hAnsi="Times New Roman"/>
          <w:sz w:val="24"/>
          <w:szCs w:val="24"/>
        </w:rPr>
        <w:t xml:space="preserve">; площа </w:t>
      </w:r>
      <w:r w:rsidR="00632CF6">
        <w:rPr>
          <w:rFonts w:ascii="Times New Roman" w:hAnsi="Times New Roman"/>
          <w:sz w:val="24"/>
          <w:szCs w:val="24"/>
        </w:rPr>
        <w:t>87</w:t>
      </w:r>
      <w:r>
        <w:rPr>
          <w:rFonts w:ascii="Times New Roman" w:hAnsi="Times New Roman"/>
          <w:sz w:val="24"/>
          <w:szCs w:val="24"/>
        </w:rPr>
        <w:t>7</w:t>
      </w:r>
      <w:r w:rsidR="00632CF6">
        <w:rPr>
          <w:rFonts w:ascii="Times New Roman" w:hAnsi="Times New Roman"/>
          <w:sz w:val="24"/>
          <w:szCs w:val="24"/>
        </w:rPr>
        <w:t>,9</w:t>
      </w:r>
      <w:r w:rsidRPr="00BF53EF">
        <w:rPr>
          <w:rFonts w:ascii="Times New Roman" w:hAnsi="Times New Roman"/>
          <w:sz w:val="24"/>
          <w:szCs w:val="24"/>
        </w:rPr>
        <w:t xml:space="preserve"> кв. м</w:t>
      </w:r>
    </w:p>
    <w:p w:rsidR="00F60F15" w:rsidRPr="001177F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>Група капітальності – ІІ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>Кількість поверхів – 5</w:t>
      </w: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F60F15" w:rsidRPr="00C653EC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 w:rsidR="00C15D0B">
        <w:rPr>
          <w:rFonts w:ascii="Times New Roman" w:hAnsi="Times New Roman"/>
          <w:sz w:val="24"/>
          <w:szCs w:val="24"/>
          <w:lang w:val="ru-RU"/>
        </w:rPr>
        <w:t>3389,5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326022">
        <w:rPr>
          <w:rFonts w:ascii="Times New Roman" w:hAnsi="Times New Roman"/>
          <w:sz w:val="24"/>
          <w:szCs w:val="24"/>
        </w:rPr>
        <w:t>1796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Загальна площа квартир – </w:t>
      </w:r>
      <w:r w:rsidR="00326022">
        <w:rPr>
          <w:rFonts w:ascii="Times New Roman" w:hAnsi="Times New Roman"/>
          <w:sz w:val="24"/>
          <w:szCs w:val="24"/>
        </w:rPr>
        <w:t xml:space="preserve"> 3053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Загальна п</w:t>
      </w:r>
      <w:r w:rsidR="00C15D0B">
        <w:rPr>
          <w:rFonts w:ascii="Times New Roman" w:hAnsi="Times New Roman"/>
          <w:sz w:val="24"/>
          <w:szCs w:val="24"/>
        </w:rPr>
        <w:t>лоща нежитлових приміщень –  52,8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Загальна площа допоміжних приміщень – </w:t>
      </w:r>
      <w:r w:rsidR="00C15D0B">
        <w:rPr>
          <w:rFonts w:ascii="Times New Roman" w:hAnsi="Times New Roman"/>
          <w:sz w:val="24"/>
          <w:szCs w:val="24"/>
        </w:rPr>
        <w:t>336,5</w:t>
      </w:r>
      <w:r w:rsidR="00632CF6">
        <w:rPr>
          <w:rFonts w:ascii="Times New Roman" w:hAnsi="Times New Roman"/>
          <w:sz w:val="24"/>
          <w:szCs w:val="24"/>
        </w:rPr>
        <w:t xml:space="preserve"> 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lastRenderedPageBreak/>
        <w:t xml:space="preserve">сходові клітки – </w:t>
      </w:r>
      <w:r w:rsidR="004D2486">
        <w:rPr>
          <w:rFonts w:ascii="Times New Roman" w:hAnsi="Times New Roman"/>
          <w:sz w:val="24"/>
          <w:szCs w:val="24"/>
        </w:rPr>
        <w:t xml:space="preserve"> </w:t>
      </w:r>
      <w:bookmarkStart w:id="6" w:name="_GoBack"/>
      <w:bookmarkEnd w:id="6"/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вестибюлі –  </w:t>
      </w:r>
      <w:r w:rsidRPr="00BF53EF">
        <w:rPr>
          <w:rFonts w:ascii="Times New Roman" w:hAnsi="Times New Roman"/>
          <w:sz w:val="24"/>
          <w:szCs w:val="24"/>
        </w:rPr>
        <w:tab/>
      </w:r>
      <w:r w:rsidRPr="00BF53EF">
        <w:rPr>
          <w:rFonts w:ascii="Times New Roman" w:hAnsi="Times New Roman"/>
          <w:sz w:val="24"/>
          <w:szCs w:val="24"/>
        </w:rPr>
        <w:tab/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позаквартирні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коридори – </w:t>
      </w:r>
      <w:r w:rsidRPr="00BF53EF">
        <w:rPr>
          <w:rFonts w:ascii="Times New Roman" w:hAnsi="Times New Roman"/>
          <w:sz w:val="24"/>
          <w:szCs w:val="24"/>
        </w:rPr>
        <w:tab/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колясочні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 – 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комори – 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горища –</w:t>
      </w:r>
      <w:r>
        <w:rPr>
          <w:rFonts w:ascii="Times New Roman" w:hAnsi="Times New Roman"/>
          <w:sz w:val="24"/>
          <w:szCs w:val="24"/>
        </w:rPr>
        <w:tab/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підвали –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шахти і машин</w:t>
      </w:r>
      <w:r>
        <w:rPr>
          <w:rFonts w:ascii="Times New Roman" w:hAnsi="Times New Roman"/>
          <w:sz w:val="24"/>
          <w:szCs w:val="24"/>
        </w:rPr>
        <w:t>ні відділення ліфтів – 0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квартир у будинку – 60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у тому числі: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приватної форми власності - 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державної форми власності -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комунальної форми власності - </w:t>
      </w:r>
    </w:p>
    <w:p w:rsidR="00F60F15" w:rsidRPr="005A4B2C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  <w:lang w:val="ru-RU"/>
        </w:rPr>
      </w:pPr>
      <w:r w:rsidRPr="00BF53EF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 w:rsidR="004D2486">
        <w:rPr>
          <w:rFonts w:ascii="Times New Roman" w:hAnsi="Times New Roman"/>
          <w:sz w:val="24"/>
          <w:szCs w:val="24"/>
          <w:lang w:val="ru-RU"/>
        </w:rPr>
        <w:t xml:space="preserve"> - 1</w:t>
      </w:r>
    </w:p>
    <w:p w:rsidR="00F60F15" w:rsidRDefault="00632CF6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4</w:t>
      </w:r>
    </w:p>
    <w:p w:rsidR="00C15D0B" w:rsidRPr="00F813CD" w:rsidRDefault="00C15D0B" w:rsidP="00C15D0B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t>Одне нежитлове</w:t>
      </w:r>
      <w:r w:rsidRPr="00F813CD">
        <w:rPr>
          <w:rFonts w:ascii="Times New Roman" w:hAnsi="Times New Roman"/>
          <w:color w:val="333333"/>
          <w:sz w:val="24"/>
          <w:szCs w:val="24"/>
        </w:rPr>
        <w:t xml:space="preserve"> пр</w:t>
      </w:r>
      <w:r>
        <w:rPr>
          <w:rFonts w:ascii="Times New Roman" w:hAnsi="Times New Roman"/>
          <w:color w:val="333333"/>
          <w:sz w:val="24"/>
          <w:szCs w:val="24"/>
        </w:rPr>
        <w:t xml:space="preserve">иміщення загальною площею 52,8 </w:t>
      </w:r>
      <w:proofErr w:type="spellStart"/>
      <w:r>
        <w:rPr>
          <w:rFonts w:ascii="Times New Roman" w:hAnsi="Times New Roman"/>
          <w:color w:val="333333"/>
          <w:sz w:val="24"/>
          <w:szCs w:val="24"/>
        </w:rPr>
        <w:t>кв.м</w:t>
      </w:r>
      <w:proofErr w:type="spellEnd"/>
      <w:r>
        <w:rPr>
          <w:rFonts w:ascii="Times New Roman" w:hAnsi="Times New Roman"/>
          <w:color w:val="333333"/>
          <w:sz w:val="24"/>
          <w:szCs w:val="24"/>
        </w:rPr>
        <w:t xml:space="preserve">  залишає</w:t>
      </w:r>
      <w:r w:rsidRPr="00F813CD">
        <w:rPr>
          <w:rFonts w:ascii="Times New Roman" w:hAnsi="Times New Roman"/>
          <w:color w:val="333333"/>
          <w:sz w:val="24"/>
          <w:szCs w:val="24"/>
        </w:rPr>
        <w:t>ться комунальною          власністю територіальної громади м. Кременчука.</w:t>
      </w: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F53EF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BF53EF">
        <w:rPr>
          <w:rFonts w:ascii="Times New Roman" w:hAnsi="Times New Roman"/>
          <w:sz w:val="24"/>
          <w:szCs w:val="24"/>
        </w:rPr>
        <w:t>: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</w:t>
      </w:r>
      <w:r>
        <w:rPr>
          <w:rFonts w:ascii="Times New Roman" w:hAnsi="Times New Roman"/>
          <w:sz w:val="24"/>
          <w:szCs w:val="24"/>
        </w:rPr>
        <w:t>ним постачанням холодної води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водовідведенням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60F15" w:rsidRPr="00BF53EF" w:rsidRDefault="00F60F15" w:rsidP="00F60F15">
      <w:pPr>
        <w:ind w:left="284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централізованим опаленням/автономним теп</w:t>
      </w:r>
      <w:r>
        <w:rPr>
          <w:rFonts w:ascii="Times New Roman" w:hAnsi="Times New Roman"/>
          <w:sz w:val="24"/>
          <w:szCs w:val="24"/>
        </w:rPr>
        <w:t>лопостачанням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</w:t>
      </w:r>
      <w:r>
        <w:rPr>
          <w:rFonts w:ascii="Times New Roman" w:hAnsi="Times New Roman"/>
          <w:sz w:val="24"/>
          <w:szCs w:val="24"/>
        </w:rPr>
        <w:t xml:space="preserve"> </w:t>
      </w:r>
      <w:r w:rsidRPr="00F60F15">
        <w:rPr>
          <w:rFonts w:ascii="Times New Roman" w:hAnsi="Times New Roman"/>
          <w:sz w:val="24"/>
          <w:szCs w:val="24"/>
          <w:lang w:val="ru-RU"/>
        </w:rPr>
        <w:t xml:space="preserve">   </w:t>
      </w:r>
      <w:r>
        <w:rPr>
          <w:rFonts w:ascii="Times New Roman" w:hAnsi="Times New Roman"/>
          <w:sz w:val="24"/>
          <w:szCs w:val="24"/>
        </w:rPr>
        <w:t>п</w:t>
      </w:r>
      <w:r w:rsidRPr="00BF53EF">
        <w:rPr>
          <w:rFonts w:ascii="Times New Roman" w:hAnsi="Times New Roman"/>
          <w:sz w:val="24"/>
          <w:szCs w:val="24"/>
        </w:rPr>
        <w:t>риміщень,</w:t>
      </w:r>
    </w:p>
    <w:p w:rsidR="00F60F15" w:rsidRPr="00BF53EF" w:rsidRDefault="00F60F15" w:rsidP="00F60F15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індивідуальним  (</w:t>
      </w:r>
      <w:proofErr w:type="spellStart"/>
      <w:r w:rsidRPr="00BF53EF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BF53EF">
        <w:rPr>
          <w:rFonts w:ascii="Times New Roman" w:hAnsi="Times New Roman"/>
          <w:sz w:val="24"/>
          <w:szCs w:val="24"/>
        </w:rPr>
        <w:t xml:space="preserve">)  теплопостачанням (опаленням та/або  гарячим                            водопостачанням) </w:t>
      </w:r>
      <w:r>
        <w:rPr>
          <w:rFonts w:ascii="Times New Roman" w:hAnsi="Times New Roman"/>
          <w:sz w:val="24"/>
          <w:szCs w:val="24"/>
        </w:rPr>
        <w:t>6</w:t>
      </w:r>
      <w:r w:rsidRPr="00BF53EF">
        <w:rPr>
          <w:rFonts w:ascii="Times New Roman" w:hAnsi="Times New Roman"/>
          <w:sz w:val="24"/>
          <w:szCs w:val="24"/>
        </w:rPr>
        <w:t>0 квартир/нежитлових приміщень,</w:t>
      </w:r>
    </w:p>
    <w:p w:rsidR="00F60F15" w:rsidRPr="00BF53EF" w:rsidRDefault="00F60F15" w:rsidP="00F60F15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 xml:space="preserve">централізованим/автономним гарячим водопостачанням </w:t>
      </w:r>
      <w:r>
        <w:rPr>
          <w:rFonts w:ascii="Times New Roman" w:hAnsi="Times New Roman"/>
          <w:sz w:val="24"/>
          <w:szCs w:val="24"/>
        </w:rPr>
        <w:t xml:space="preserve">60 квартир/нежитлових </w:t>
      </w:r>
      <w:r w:rsidRPr="00BF53EF">
        <w:rPr>
          <w:rFonts w:ascii="Times New Roman" w:hAnsi="Times New Roman"/>
          <w:sz w:val="24"/>
          <w:szCs w:val="24"/>
        </w:rPr>
        <w:t>приміщень,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електроосвітленням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газопостачанням 60</w:t>
      </w:r>
      <w:r w:rsidRPr="00BF53EF">
        <w:rPr>
          <w:rFonts w:ascii="Times New Roman" w:hAnsi="Times New Roman"/>
          <w:sz w:val="24"/>
          <w:szCs w:val="24"/>
        </w:rPr>
        <w:t xml:space="preserve"> квартир/нежитлових приміщень,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стаціонарними електроплитами 0 квартир,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газовими плитами 60</w:t>
      </w:r>
      <w:r w:rsidRPr="00BF53EF">
        <w:rPr>
          <w:rFonts w:ascii="Times New Roman" w:hAnsi="Times New Roman"/>
          <w:sz w:val="24"/>
          <w:szCs w:val="24"/>
        </w:rPr>
        <w:t xml:space="preserve"> квартир,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ліфтами 0</w:t>
      </w:r>
      <w:r w:rsidRPr="00BF53EF">
        <w:rPr>
          <w:rFonts w:ascii="Times New Roman" w:hAnsi="Times New Roman"/>
          <w:sz w:val="24"/>
          <w:szCs w:val="24"/>
        </w:rPr>
        <w:t xml:space="preserve"> одиниць,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сміттєпроводами 0 одиниць,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зам</w:t>
      </w:r>
      <w:r w:rsidR="00632CF6">
        <w:rPr>
          <w:rFonts w:ascii="Times New Roman" w:hAnsi="Times New Roman"/>
          <w:sz w:val="24"/>
          <w:szCs w:val="24"/>
        </w:rPr>
        <w:t>ково-переговорними пристроями 4 під’їзди</w:t>
      </w:r>
      <w:r w:rsidRPr="00BF53EF">
        <w:rPr>
          <w:rFonts w:ascii="Times New Roman" w:hAnsi="Times New Roman"/>
          <w:sz w:val="24"/>
          <w:szCs w:val="24"/>
        </w:rPr>
        <w:t>.</w:t>
      </w: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  <w:bookmarkStart w:id="7" w:name="o140"/>
      <w:bookmarkStart w:id="8" w:name="o160"/>
      <w:bookmarkEnd w:id="7"/>
      <w:bookmarkEnd w:id="8"/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F60F15" w:rsidRPr="00BF53EF" w:rsidRDefault="00F60F15" w:rsidP="00F60F15">
      <w:pPr>
        <w:ind w:left="284"/>
        <w:jc w:val="both"/>
        <w:rPr>
          <w:rFonts w:ascii="Times New Roman" w:hAnsi="Times New Roman"/>
          <w:sz w:val="24"/>
          <w:szCs w:val="24"/>
        </w:rPr>
      </w:pPr>
      <w:bookmarkStart w:id="9" w:name="o254"/>
      <w:bookmarkEnd w:id="9"/>
      <w:r w:rsidRPr="00BF53EF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10" w:name="o255"/>
      <w:bookmarkEnd w:id="10"/>
      <w:r w:rsidR="002E5E30">
        <w:rPr>
          <w:rFonts w:ascii="Times New Roman" w:hAnsi="Times New Roman"/>
          <w:sz w:val="24"/>
          <w:szCs w:val="24"/>
        </w:rPr>
        <w:t xml:space="preserve"> інвентарний           № 103170</w:t>
      </w:r>
      <w:r>
        <w:rPr>
          <w:rFonts w:ascii="Times New Roman" w:hAnsi="Times New Roman"/>
          <w:sz w:val="24"/>
          <w:szCs w:val="24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–  </w:t>
      </w:r>
      <w:r w:rsidR="002E5E30">
        <w:rPr>
          <w:rFonts w:ascii="Times New Roman" w:hAnsi="Times New Roman"/>
          <w:sz w:val="24"/>
          <w:szCs w:val="24"/>
          <w:lang w:val="ru-RU"/>
        </w:rPr>
        <w:t>5762266,61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BF53EF">
        <w:rPr>
          <w:rFonts w:ascii="Times New Roman" w:hAnsi="Times New Roman"/>
          <w:sz w:val="24"/>
          <w:szCs w:val="24"/>
        </w:rPr>
        <w:t>грн.</w:t>
      </w:r>
    </w:p>
    <w:p w:rsidR="00F60F15" w:rsidRPr="00BF53EF" w:rsidRDefault="00F60F15" w:rsidP="00F60F15">
      <w:pPr>
        <w:ind w:left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Знос (амортизація) будинку (на перше число місяця, в якому здійснюється списання будинк</w:t>
      </w:r>
      <w:r w:rsidR="002E5E30">
        <w:rPr>
          <w:rFonts w:ascii="Times New Roman" w:hAnsi="Times New Roman"/>
          <w:sz w:val="24"/>
          <w:szCs w:val="24"/>
        </w:rPr>
        <w:t>у з     балансу) станом на 01.01.2019</w:t>
      </w:r>
      <w:r>
        <w:rPr>
          <w:rFonts w:ascii="Times New Roman" w:hAnsi="Times New Roman"/>
          <w:sz w:val="24"/>
          <w:szCs w:val="24"/>
        </w:rPr>
        <w:t xml:space="preserve"> року становить </w:t>
      </w:r>
      <w:r w:rsidR="002E5E30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2E5E30">
        <w:rPr>
          <w:rFonts w:ascii="Times New Roman" w:hAnsi="Times New Roman"/>
          <w:sz w:val="24"/>
          <w:szCs w:val="24"/>
        </w:rPr>
        <w:t>3948432,30</w:t>
      </w:r>
      <w:r w:rsidRPr="00BF53EF">
        <w:rPr>
          <w:rFonts w:ascii="Times New Roman" w:hAnsi="Times New Roman"/>
          <w:sz w:val="24"/>
          <w:szCs w:val="24"/>
        </w:rPr>
        <w:t xml:space="preserve"> грн.</w:t>
      </w:r>
    </w:p>
    <w:p w:rsidR="00F60F15" w:rsidRPr="00BF53EF" w:rsidRDefault="00F60F15" w:rsidP="00F60F15">
      <w:pPr>
        <w:ind w:left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Залишкова вартість </w:t>
      </w:r>
      <w:r w:rsidRPr="00BF53EF">
        <w:rPr>
          <w:rFonts w:ascii="Times New Roman" w:hAnsi="Times New Roman"/>
          <w:sz w:val="24"/>
          <w:szCs w:val="24"/>
        </w:rPr>
        <w:t>багатоквартирного будинку</w:t>
      </w:r>
      <w:r w:rsidR="002E5E30">
        <w:rPr>
          <w:rFonts w:ascii="Times New Roman" w:hAnsi="Times New Roman"/>
          <w:sz w:val="24"/>
          <w:szCs w:val="24"/>
        </w:rPr>
        <w:t xml:space="preserve"> – 1813834,31</w:t>
      </w:r>
      <w:r>
        <w:rPr>
          <w:rFonts w:ascii="Times New Roman" w:hAnsi="Times New Roman"/>
          <w:sz w:val="24"/>
          <w:szCs w:val="24"/>
        </w:rPr>
        <w:t xml:space="preserve"> грн.</w:t>
      </w:r>
    </w:p>
    <w:p w:rsidR="00F60F15" w:rsidRPr="00BF53EF" w:rsidRDefault="00F60F15" w:rsidP="00F60F15">
      <w:pPr>
        <w:ind w:left="284"/>
        <w:jc w:val="both"/>
        <w:rPr>
          <w:rFonts w:ascii="Times New Roman" w:hAnsi="Times New Roman"/>
          <w:sz w:val="24"/>
          <w:szCs w:val="24"/>
        </w:rPr>
      </w:pP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  <w:bookmarkStart w:id="11" w:name="o257"/>
      <w:bookmarkEnd w:id="11"/>
      <w:r w:rsidRPr="00BF53EF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F60F15" w:rsidRPr="00BF53EF" w:rsidRDefault="00F60F15" w:rsidP="00F60F15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F53EF">
        <w:rPr>
          <w:rFonts w:ascii="Times New Roman" w:hAnsi="Times New Roman"/>
          <w:sz w:val="24"/>
          <w:szCs w:val="24"/>
        </w:rPr>
        <w:t>Елементи благоустрою на прибудинковій території:</w:t>
      </w:r>
    </w:p>
    <w:p w:rsidR="00F60F15" w:rsidRPr="00BF53EF" w:rsidRDefault="00F60F15" w:rsidP="00F60F15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Лавочки (4</w:t>
      </w:r>
      <w:r w:rsidRPr="00BF53EF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BF53EF">
        <w:rPr>
          <w:rFonts w:ascii="Times New Roman" w:hAnsi="Times New Roman" w:cs="Times New Roman"/>
          <w:sz w:val="24"/>
          <w:szCs w:val="24"/>
          <w:lang w:val="uk-UA"/>
        </w:rPr>
        <w:t>шт</w:t>
      </w:r>
      <w:proofErr w:type="spellEnd"/>
      <w:r w:rsidRPr="00BF53EF">
        <w:rPr>
          <w:rFonts w:ascii="Times New Roman" w:hAnsi="Times New Roman" w:cs="Times New Roman"/>
          <w:sz w:val="24"/>
          <w:szCs w:val="24"/>
          <w:lang w:val="uk-UA"/>
        </w:rPr>
        <w:t>);</w:t>
      </w:r>
    </w:p>
    <w:p w:rsidR="00F60F15" w:rsidRPr="00C95B5A" w:rsidRDefault="002E5E30" w:rsidP="00F60F15">
      <w:pPr>
        <w:pStyle w:val="a3"/>
        <w:numPr>
          <w:ilvl w:val="0"/>
          <w:numId w:val="2"/>
        </w:numPr>
        <w:ind w:left="284" w:firstLine="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>Урна (4</w:t>
      </w:r>
      <w:r w:rsidR="00F60F15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="00F60F15">
        <w:rPr>
          <w:rFonts w:ascii="Times New Roman" w:hAnsi="Times New Roman" w:cs="Times New Roman"/>
          <w:sz w:val="24"/>
          <w:szCs w:val="24"/>
          <w:lang w:val="uk-UA"/>
        </w:rPr>
        <w:t>шт</w:t>
      </w:r>
      <w:proofErr w:type="spellEnd"/>
      <w:r w:rsidR="00F60F15">
        <w:rPr>
          <w:rFonts w:ascii="Times New Roman" w:hAnsi="Times New Roman" w:cs="Times New Roman"/>
          <w:sz w:val="24"/>
          <w:szCs w:val="24"/>
          <w:lang w:val="uk-UA"/>
        </w:rPr>
        <w:t>);</w:t>
      </w:r>
    </w:p>
    <w:p w:rsidR="00F60F15" w:rsidRPr="004004BC" w:rsidRDefault="00F60F15" w:rsidP="00F60F15">
      <w:pPr>
        <w:pStyle w:val="a3"/>
        <w:ind w:left="284"/>
        <w:jc w:val="both"/>
        <w:rPr>
          <w:rFonts w:ascii="Times New Roman" w:hAnsi="Times New Roman"/>
          <w:sz w:val="24"/>
          <w:szCs w:val="24"/>
          <w:lang w:val="uk-UA"/>
        </w:rPr>
      </w:pPr>
      <w:r w:rsidRPr="004004BC">
        <w:rPr>
          <w:rFonts w:ascii="Times New Roman" w:hAnsi="Times New Roman" w:cs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ку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адресою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>:</w:t>
      </w:r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 </w:t>
      </w:r>
      <w:proofErr w:type="spellStart"/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>вул</w:t>
      </w:r>
      <w:proofErr w:type="spellEnd"/>
      <w:r w:rsidRPr="004004BC">
        <w:rPr>
          <w:rFonts w:ascii="Times New Roman" w:eastAsia="Calibri" w:hAnsi="Times New Roman" w:cs="Times New Roman"/>
          <w:kern w:val="36"/>
          <w:sz w:val="24"/>
          <w:szCs w:val="24"/>
          <w:lang w:eastAsia="en-US"/>
        </w:rPr>
        <w:t xml:space="preserve">. </w:t>
      </w:r>
      <w:r w:rsidR="002E5E30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Мічурі</w:t>
      </w:r>
      <w:r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>на</w:t>
      </w:r>
      <w:r w:rsidR="00994336">
        <w:rPr>
          <w:rFonts w:ascii="Times New Roman" w:eastAsia="Calibri" w:hAnsi="Times New Roman"/>
          <w:kern w:val="36"/>
          <w:sz w:val="24"/>
          <w:szCs w:val="24"/>
          <w:lang w:eastAsia="en-US"/>
        </w:rPr>
        <w:t>,</w:t>
      </w:r>
      <w:r w:rsidR="00994336">
        <w:rPr>
          <w:rFonts w:ascii="Times New Roman" w:eastAsia="Calibri" w:hAnsi="Times New Roman"/>
          <w:kern w:val="36"/>
          <w:sz w:val="24"/>
          <w:szCs w:val="24"/>
          <w:lang w:val="uk-UA" w:eastAsia="en-US"/>
        </w:rPr>
        <w:t xml:space="preserve">                    </w:t>
      </w:r>
      <w:r w:rsidR="00994336">
        <w:rPr>
          <w:rFonts w:ascii="Times New Roman" w:hAnsi="Times New Roman" w:cs="Times New Roman"/>
          <w:sz w:val="24"/>
          <w:szCs w:val="24"/>
        </w:rPr>
        <w:t>№</w:t>
      </w:r>
      <w:r w:rsidR="009943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C15D0B">
        <w:rPr>
          <w:rFonts w:ascii="Times New Roman" w:hAnsi="Times New Roman" w:cs="Times New Roman"/>
          <w:sz w:val="24"/>
          <w:szCs w:val="24"/>
          <w:lang w:val="uk-UA"/>
        </w:rPr>
        <w:t>78</w:t>
      </w:r>
      <w:r w:rsidR="00994336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комісією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було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зафіксовано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наступні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порушення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правил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утримання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жилих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будинків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та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прибудинкової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території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згідно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 наказом Державного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комітету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України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з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питань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житлово-комунального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господарства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№ 76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від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17.05.2005 року):</w:t>
      </w:r>
    </w:p>
    <w:p w:rsidR="00326022" w:rsidRPr="00326022" w:rsidRDefault="00326022" w:rsidP="00326022">
      <w:pPr>
        <w:pStyle w:val="HTML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6022">
        <w:rPr>
          <w:rFonts w:ascii="Times New Roman" w:hAnsi="Times New Roman" w:cs="Times New Roman"/>
          <w:sz w:val="24"/>
          <w:szCs w:val="24"/>
          <w:lang w:val="uk-UA"/>
        </w:rPr>
        <w:lastRenderedPageBreak/>
        <w:t xml:space="preserve">спостерігається пошкодження рулонного покриття на покрівлі, в місцях розташування  виходів на покрівлю відбувається затікання до під'їздів, пошкоджена </w:t>
      </w:r>
      <w:r w:rsidRPr="00326022">
        <w:rPr>
          <w:rFonts w:ascii="Times New Roman" w:hAnsi="Times New Roman" w:cs="Times New Roman"/>
          <w:color w:val="292B2C"/>
          <w:sz w:val="24"/>
          <w:szCs w:val="24"/>
          <w:lang w:val="uk-UA"/>
        </w:rPr>
        <w:t xml:space="preserve">герметичність стиків трубопроводів </w:t>
      </w:r>
      <w:proofErr w:type="spellStart"/>
      <w:r w:rsidRPr="00326022">
        <w:rPr>
          <w:rFonts w:ascii="Times New Roman" w:hAnsi="Times New Roman" w:cs="Times New Roman"/>
          <w:sz w:val="24"/>
          <w:szCs w:val="24"/>
          <w:lang w:val="uk-UA"/>
        </w:rPr>
        <w:t>ливневої</w:t>
      </w:r>
      <w:proofErr w:type="spellEnd"/>
      <w:r w:rsidRPr="00326022">
        <w:rPr>
          <w:rFonts w:ascii="Times New Roman" w:hAnsi="Times New Roman" w:cs="Times New Roman"/>
          <w:sz w:val="24"/>
          <w:szCs w:val="24"/>
          <w:lang w:val="uk-UA"/>
        </w:rPr>
        <w:t xml:space="preserve"> каналізації внутрішнього водостоку  в під'їзді 4;</w:t>
      </w:r>
    </w:p>
    <w:p w:rsidR="00326022" w:rsidRPr="00326022" w:rsidRDefault="00326022" w:rsidP="00326022">
      <w:pPr>
        <w:pStyle w:val="HTML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6022">
        <w:rPr>
          <w:rFonts w:ascii="Times New Roman" w:hAnsi="Times New Roman" w:cs="Times New Roman"/>
          <w:sz w:val="24"/>
          <w:szCs w:val="24"/>
          <w:lang w:val="uk-UA"/>
        </w:rPr>
        <w:t xml:space="preserve"> відсутнє скління / решітки на слухових  вікнах технічного поверху, в під'їздах 2,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26022">
        <w:rPr>
          <w:rFonts w:ascii="Times New Roman" w:hAnsi="Times New Roman" w:cs="Times New Roman"/>
          <w:sz w:val="24"/>
          <w:szCs w:val="24"/>
          <w:lang w:val="uk-UA"/>
        </w:rPr>
        <w:t>3 відсутні приставні драбини для виходу на покрівлю, під'їзди знаходяться в незадовільному стані;</w:t>
      </w:r>
    </w:p>
    <w:p w:rsidR="00326022" w:rsidRPr="00326022" w:rsidRDefault="00326022" w:rsidP="00326022">
      <w:pPr>
        <w:pStyle w:val="HTML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6022">
        <w:rPr>
          <w:rFonts w:ascii="Times New Roman" w:hAnsi="Times New Roman" w:cs="Times New Roman"/>
          <w:sz w:val="24"/>
          <w:szCs w:val="24"/>
          <w:lang w:val="uk-UA"/>
        </w:rPr>
        <w:t xml:space="preserve">на балконах квартир всіх п'ятих поверхів відбувається затікання по несучій стіні, має місце пошкодження </w:t>
      </w:r>
      <w:proofErr w:type="spellStart"/>
      <w:r w:rsidRPr="00326022">
        <w:rPr>
          <w:rFonts w:ascii="Times New Roman" w:hAnsi="Times New Roman" w:cs="Times New Roman"/>
          <w:sz w:val="24"/>
          <w:szCs w:val="24"/>
          <w:lang w:val="uk-UA"/>
        </w:rPr>
        <w:t>міжпанельних</w:t>
      </w:r>
      <w:proofErr w:type="spellEnd"/>
      <w:r w:rsidRPr="00326022">
        <w:rPr>
          <w:rFonts w:ascii="Times New Roman" w:hAnsi="Times New Roman" w:cs="Times New Roman"/>
          <w:sz w:val="24"/>
          <w:szCs w:val="24"/>
          <w:lang w:val="uk-UA"/>
        </w:rPr>
        <w:t xml:space="preserve"> швів та порушення цілісності балконних плит, на козирках балконів  ростуть поросли дерев;</w:t>
      </w:r>
    </w:p>
    <w:p w:rsidR="00326022" w:rsidRPr="00326022" w:rsidRDefault="00326022" w:rsidP="00326022">
      <w:pPr>
        <w:pStyle w:val="HTML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6022">
        <w:rPr>
          <w:rFonts w:ascii="Times New Roman" w:hAnsi="Times New Roman" w:cs="Times New Roman"/>
          <w:sz w:val="24"/>
          <w:szCs w:val="24"/>
          <w:lang w:val="uk-UA"/>
        </w:rPr>
        <w:t xml:space="preserve">щитова та </w:t>
      </w:r>
      <w:proofErr w:type="spellStart"/>
      <w:r w:rsidRPr="00326022">
        <w:rPr>
          <w:rFonts w:ascii="Times New Roman" w:hAnsi="Times New Roman" w:cs="Times New Roman"/>
          <w:sz w:val="24"/>
          <w:szCs w:val="24"/>
          <w:lang w:val="uk-UA"/>
        </w:rPr>
        <w:t>внутрішньобудинкова</w:t>
      </w:r>
      <w:proofErr w:type="spellEnd"/>
      <w:r w:rsidRPr="00326022">
        <w:rPr>
          <w:rFonts w:ascii="Times New Roman" w:hAnsi="Times New Roman" w:cs="Times New Roman"/>
          <w:sz w:val="24"/>
          <w:szCs w:val="24"/>
          <w:lang w:val="uk-UA"/>
        </w:rPr>
        <w:t xml:space="preserve"> електропроводка  потребує капітального ремонту, на сходових клітинах необхідна  заміна  </w:t>
      </w:r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електричних пристроїв (вимикачів, патронів, світильників, ламп, ізоляція проводки тощо), біля </w:t>
      </w:r>
      <w:proofErr w:type="spellStart"/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підїзду</w:t>
      </w:r>
      <w:proofErr w:type="spellEnd"/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3 роками відсутнє </w:t>
      </w:r>
      <w:proofErr w:type="spellStart"/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зовунішнє</w:t>
      </w:r>
      <w:proofErr w:type="spellEnd"/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 освітлення входу;</w:t>
      </w:r>
    </w:p>
    <w:p w:rsidR="00326022" w:rsidRPr="00326022" w:rsidRDefault="00326022" w:rsidP="00326022">
      <w:pPr>
        <w:pStyle w:val="HTML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6022">
        <w:rPr>
          <w:rFonts w:ascii="Times New Roman" w:hAnsi="Times New Roman" w:cs="Times New Roman"/>
          <w:sz w:val="24"/>
          <w:szCs w:val="24"/>
          <w:lang w:val="uk-UA"/>
        </w:rPr>
        <w:t xml:space="preserve">спостерігається руйнування </w:t>
      </w:r>
      <w:proofErr w:type="spellStart"/>
      <w:r w:rsidRPr="00326022">
        <w:rPr>
          <w:rFonts w:ascii="Times New Roman" w:hAnsi="Times New Roman" w:cs="Times New Roman"/>
          <w:sz w:val="24"/>
          <w:szCs w:val="24"/>
          <w:lang w:val="uk-UA"/>
        </w:rPr>
        <w:t>відмостки</w:t>
      </w:r>
      <w:proofErr w:type="spellEnd"/>
      <w:r w:rsidRPr="00326022">
        <w:rPr>
          <w:rFonts w:ascii="Times New Roman" w:hAnsi="Times New Roman" w:cs="Times New Roman"/>
          <w:sz w:val="24"/>
          <w:szCs w:val="24"/>
          <w:lang w:val="uk-UA"/>
        </w:rPr>
        <w:t xml:space="preserve"> по периметру будинку, місцями осідання та провали, що призводять  до потрапляння води в підвал та руйнування фундаменту будинку;</w:t>
      </w:r>
    </w:p>
    <w:p w:rsidR="00326022" w:rsidRPr="00326022" w:rsidRDefault="00326022" w:rsidP="00326022">
      <w:pPr>
        <w:pStyle w:val="HTML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6022">
        <w:rPr>
          <w:rFonts w:ascii="Times New Roman" w:hAnsi="Times New Roman" w:cs="Times New Roman"/>
          <w:sz w:val="24"/>
          <w:szCs w:val="24"/>
          <w:lang w:val="uk-UA"/>
        </w:rPr>
        <w:t xml:space="preserve">випуски каналізаційних мереж потребують заміни, спостерігається просідання </w:t>
      </w:r>
      <w:proofErr w:type="spellStart"/>
      <w:r w:rsidRPr="00326022">
        <w:rPr>
          <w:rFonts w:ascii="Times New Roman" w:hAnsi="Times New Roman" w:cs="Times New Roman"/>
          <w:sz w:val="24"/>
          <w:szCs w:val="24"/>
          <w:lang w:val="uk-UA"/>
        </w:rPr>
        <w:t>грунту</w:t>
      </w:r>
      <w:proofErr w:type="spellEnd"/>
      <w:r w:rsidRPr="00326022">
        <w:rPr>
          <w:rFonts w:ascii="Times New Roman" w:hAnsi="Times New Roman" w:cs="Times New Roman"/>
          <w:sz w:val="24"/>
          <w:szCs w:val="24"/>
          <w:lang w:val="uk-UA"/>
        </w:rPr>
        <w:t xml:space="preserve"> в межах їх проходження; </w:t>
      </w:r>
    </w:p>
    <w:p w:rsidR="00326022" w:rsidRPr="00326022" w:rsidRDefault="00326022" w:rsidP="00326022">
      <w:pPr>
        <w:pStyle w:val="HTML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6022">
        <w:rPr>
          <w:rFonts w:ascii="Times New Roman" w:hAnsi="Times New Roman" w:cs="Times New Roman"/>
          <w:sz w:val="24"/>
          <w:szCs w:val="24"/>
          <w:lang w:val="uk-UA"/>
        </w:rPr>
        <w:t xml:space="preserve">по фасаду будинку потребує </w:t>
      </w:r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proofErr w:type="spellStart"/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герметизація</w:t>
      </w:r>
      <w:proofErr w:type="spellEnd"/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</w:t>
      </w:r>
      <w:proofErr w:type="spellStart"/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ущільнювачами</w:t>
      </w:r>
      <w:proofErr w:type="spellEnd"/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та мастиками) </w:t>
      </w:r>
      <w:proofErr w:type="spellStart"/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стиків</w:t>
      </w:r>
      <w:proofErr w:type="spellEnd"/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зовнішніх панельних стиків, фарбування газопроводу;</w:t>
      </w:r>
    </w:p>
    <w:p w:rsidR="00326022" w:rsidRPr="00326022" w:rsidRDefault="00326022" w:rsidP="00326022">
      <w:pPr>
        <w:pStyle w:val="HTML"/>
        <w:numPr>
          <w:ilvl w:val="0"/>
          <w:numId w:val="3"/>
        </w:numPr>
        <w:shd w:val="clear" w:color="auto" w:fill="FFFFFF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26022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 xml:space="preserve">у зв'язку з терміном експлуатації будинку потребують капітального ремонту мережі холодного, гарячого водопостачання, водовідведення та централізованого </w:t>
      </w:r>
      <w:r w:rsidR="00994336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uk-UA"/>
        </w:rPr>
        <w:t>опалення з відновленням ізоляції на мережах.</w:t>
      </w:r>
    </w:p>
    <w:p w:rsidR="00326022" w:rsidRPr="00326022" w:rsidRDefault="00326022" w:rsidP="00326022">
      <w:pPr>
        <w:rPr>
          <w:rFonts w:ascii="Times New Roman" w:hAnsi="Times New Roman"/>
          <w:sz w:val="24"/>
          <w:szCs w:val="24"/>
        </w:rPr>
      </w:pPr>
      <w:r w:rsidRPr="00326022">
        <w:rPr>
          <w:rFonts w:ascii="Times New Roman" w:hAnsi="Times New Roman"/>
          <w:sz w:val="24"/>
          <w:szCs w:val="24"/>
        </w:rPr>
        <w:t xml:space="preserve">Для забезпечення безперебійної роботи </w:t>
      </w:r>
      <w:proofErr w:type="spellStart"/>
      <w:r w:rsidRPr="00326022">
        <w:rPr>
          <w:rFonts w:ascii="Times New Roman" w:hAnsi="Times New Roman"/>
          <w:sz w:val="24"/>
          <w:szCs w:val="24"/>
        </w:rPr>
        <w:t>внутрішньобудинкових</w:t>
      </w:r>
      <w:proofErr w:type="spellEnd"/>
      <w:r w:rsidRPr="00326022">
        <w:rPr>
          <w:rFonts w:ascii="Times New Roman" w:hAnsi="Times New Roman"/>
          <w:sz w:val="24"/>
          <w:szCs w:val="24"/>
        </w:rPr>
        <w:t xml:space="preserve"> інженерних системи потребує першочергової заміни:</w:t>
      </w:r>
    </w:p>
    <w:p w:rsidR="00326022" w:rsidRPr="00326022" w:rsidRDefault="00326022" w:rsidP="00326022">
      <w:pPr>
        <w:rPr>
          <w:rFonts w:ascii="Times New Roman" w:hAnsi="Times New Roman"/>
          <w:sz w:val="24"/>
          <w:szCs w:val="24"/>
        </w:rPr>
      </w:pPr>
      <w:r w:rsidRPr="00326022">
        <w:rPr>
          <w:rFonts w:ascii="Times New Roman" w:hAnsi="Times New Roman"/>
          <w:sz w:val="24"/>
          <w:szCs w:val="24"/>
        </w:rPr>
        <w:t xml:space="preserve">засувки </w:t>
      </w:r>
      <w:proofErr w:type="spellStart"/>
      <w:r w:rsidRPr="00326022">
        <w:rPr>
          <w:rFonts w:ascii="Times New Roman" w:hAnsi="Times New Roman"/>
          <w:sz w:val="24"/>
          <w:szCs w:val="24"/>
        </w:rPr>
        <w:t>діам</w:t>
      </w:r>
      <w:proofErr w:type="spellEnd"/>
      <w:r w:rsidRPr="00326022">
        <w:rPr>
          <w:rFonts w:ascii="Times New Roman" w:hAnsi="Times New Roman"/>
          <w:sz w:val="24"/>
          <w:szCs w:val="24"/>
        </w:rPr>
        <w:t>. 50</w:t>
      </w:r>
      <w:r w:rsidR="00994336">
        <w:rPr>
          <w:rFonts w:ascii="Times New Roman" w:hAnsi="Times New Roman"/>
          <w:sz w:val="24"/>
          <w:szCs w:val="24"/>
        </w:rPr>
        <w:t xml:space="preserve"> </w:t>
      </w:r>
      <w:r w:rsidRPr="00326022">
        <w:rPr>
          <w:rFonts w:ascii="Times New Roman" w:hAnsi="Times New Roman"/>
          <w:sz w:val="24"/>
          <w:szCs w:val="24"/>
        </w:rPr>
        <w:t xml:space="preserve">- 8 </w:t>
      </w:r>
      <w:proofErr w:type="spellStart"/>
      <w:r w:rsidRPr="00326022">
        <w:rPr>
          <w:rFonts w:ascii="Times New Roman" w:hAnsi="Times New Roman"/>
          <w:sz w:val="24"/>
          <w:szCs w:val="24"/>
        </w:rPr>
        <w:t>шт</w:t>
      </w:r>
      <w:proofErr w:type="spellEnd"/>
      <w:r w:rsidRPr="00326022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26022">
        <w:rPr>
          <w:rFonts w:ascii="Times New Roman" w:hAnsi="Times New Roman"/>
          <w:sz w:val="24"/>
          <w:szCs w:val="24"/>
        </w:rPr>
        <w:t>спусників</w:t>
      </w:r>
      <w:proofErr w:type="spellEnd"/>
      <w:r w:rsidRPr="00326022">
        <w:rPr>
          <w:rFonts w:ascii="Times New Roman" w:hAnsi="Times New Roman"/>
          <w:sz w:val="24"/>
          <w:szCs w:val="24"/>
        </w:rPr>
        <w:t xml:space="preserve"> -</w:t>
      </w:r>
      <w:r w:rsidR="00994336">
        <w:rPr>
          <w:rFonts w:ascii="Times New Roman" w:hAnsi="Times New Roman"/>
          <w:sz w:val="24"/>
          <w:szCs w:val="24"/>
        </w:rPr>
        <w:t xml:space="preserve"> </w:t>
      </w:r>
      <w:r w:rsidRPr="00326022">
        <w:rPr>
          <w:rFonts w:ascii="Times New Roman" w:hAnsi="Times New Roman"/>
          <w:sz w:val="24"/>
          <w:szCs w:val="24"/>
        </w:rPr>
        <w:t xml:space="preserve">8 шт., крани </w:t>
      </w:r>
      <w:r w:rsidRPr="00326022">
        <w:rPr>
          <w:rFonts w:ascii="Times New Roman" w:hAnsi="Times New Roman"/>
          <w:sz w:val="24"/>
          <w:szCs w:val="24"/>
          <w:lang w:val="en-US"/>
        </w:rPr>
        <w:t>d</w:t>
      </w:r>
      <w:r w:rsidRPr="00326022">
        <w:rPr>
          <w:rFonts w:ascii="Times New Roman" w:hAnsi="Times New Roman"/>
          <w:sz w:val="24"/>
          <w:szCs w:val="24"/>
        </w:rPr>
        <w:t xml:space="preserve"> 25 - 28 штук (12-на х/в, 16 на г/в), крани </w:t>
      </w:r>
      <w:r w:rsidRPr="00326022">
        <w:rPr>
          <w:rFonts w:ascii="Times New Roman" w:hAnsi="Times New Roman"/>
          <w:sz w:val="24"/>
          <w:szCs w:val="24"/>
          <w:lang w:val="en-US"/>
        </w:rPr>
        <w:t>d</w:t>
      </w:r>
      <w:r w:rsidRPr="0032602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26022">
        <w:rPr>
          <w:rFonts w:ascii="Times New Roman" w:hAnsi="Times New Roman"/>
          <w:sz w:val="24"/>
          <w:szCs w:val="24"/>
        </w:rPr>
        <w:t xml:space="preserve">15 - 38 шт., болти і гайки </w:t>
      </w:r>
      <w:r w:rsidRPr="00326022">
        <w:rPr>
          <w:rFonts w:ascii="Times New Roman" w:hAnsi="Times New Roman"/>
          <w:sz w:val="24"/>
          <w:szCs w:val="24"/>
          <w:lang w:val="en-US"/>
        </w:rPr>
        <w:t>d</w:t>
      </w:r>
      <w:r w:rsidRPr="00326022">
        <w:rPr>
          <w:rFonts w:ascii="Times New Roman" w:hAnsi="Times New Roman"/>
          <w:sz w:val="24"/>
          <w:szCs w:val="24"/>
        </w:rPr>
        <w:t xml:space="preserve"> 16 - 64 шт.,труба </w:t>
      </w:r>
      <w:r w:rsidRPr="00326022">
        <w:rPr>
          <w:rFonts w:ascii="Times New Roman" w:hAnsi="Times New Roman"/>
          <w:sz w:val="24"/>
          <w:szCs w:val="24"/>
          <w:lang w:val="en-US"/>
        </w:rPr>
        <w:t>d</w:t>
      </w:r>
      <w:r w:rsidRPr="00326022">
        <w:rPr>
          <w:rFonts w:ascii="Times New Roman" w:hAnsi="Times New Roman"/>
          <w:sz w:val="24"/>
          <w:szCs w:val="24"/>
        </w:rPr>
        <w:t xml:space="preserve"> 80</w:t>
      </w:r>
      <w:r w:rsidR="00994336">
        <w:rPr>
          <w:rFonts w:ascii="Times New Roman" w:hAnsi="Times New Roman"/>
          <w:sz w:val="24"/>
          <w:szCs w:val="24"/>
        </w:rPr>
        <w:t xml:space="preserve"> </w:t>
      </w:r>
      <w:r w:rsidRPr="00326022">
        <w:rPr>
          <w:rFonts w:ascii="Times New Roman" w:hAnsi="Times New Roman"/>
          <w:color w:val="000000" w:themeColor="text1"/>
          <w:sz w:val="24"/>
          <w:szCs w:val="24"/>
        </w:rPr>
        <w:t>- 6</w:t>
      </w:r>
      <w:r w:rsidRPr="00326022">
        <w:rPr>
          <w:rFonts w:ascii="Times New Roman" w:hAnsi="Times New Roman"/>
          <w:sz w:val="24"/>
          <w:szCs w:val="24"/>
        </w:rPr>
        <w:t xml:space="preserve"> м. (г/в), труба </w:t>
      </w:r>
      <w:r w:rsidRPr="00326022">
        <w:rPr>
          <w:rFonts w:ascii="Times New Roman" w:hAnsi="Times New Roman"/>
          <w:sz w:val="24"/>
          <w:szCs w:val="24"/>
          <w:lang w:val="en-US"/>
        </w:rPr>
        <w:t>d</w:t>
      </w:r>
      <w:r w:rsidRPr="00326022">
        <w:rPr>
          <w:rFonts w:ascii="Times New Roman" w:hAnsi="Times New Roman"/>
          <w:sz w:val="24"/>
          <w:szCs w:val="24"/>
        </w:rPr>
        <w:t xml:space="preserve"> 32 -  16 м., з'єднання МРВ </w:t>
      </w:r>
      <w:r w:rsidRPr="00326022">
        <w:rPr>
          <w:rFonts w:ascii="Times New Roman" w:hAnsi="Times New Roman"/>
          <w:sz w:val="24"/>
          <w:szCs w:val="24"/>
          <w:lang w:val="en-US"/>
        </w:rPr>
        <w:t>d</w:t>
      </w:r>
      <w:r w:rsidRPr="00326022">
        <w:rPr>
          <w:rFonts w:ascii="Times New Roman" w:hAnsi="Times New Roman"/>
          <w:sz w:val="24"/>
          <w:szCs w:val="24"/>
        </w:rPr>
        <w:t xml:space="preserve"> 32×25 -</w:t>
      </w:r>
      <w:r w:rsidR="00994336">
        <w:rPr>
          <w:rFonts w:ascii="Times New Roman" w:hAnsi="Times New Roman"/>
          <w:sz w:val="24"/>
          <w:szCs w:val="24"/>
        </w:rPr>
        <w:t xml:space="preserve"> </w:t>
      </w:r>
      <w:r w:rsidRPr="00326022">
        <w:rPr>
          <w:rFonts w:ascii="Times New Roman" w:hAnsi="Times New Roman"/>
          <w:sz w:val="24"/>
          <w:szCs w:val="24"/>
        </w:rPr>
        <w:t>20 шт., МРН - а</w:t>
      </w:r>
      <w:r w:rsidR="00994336">
        <w:rPr>
          <w:rFonts w:ascii="Times New Roman" w:hAnsi="Times New Roman"/>
          <w:sz w:val="24"/>
          <w:szCs w:val="24"/>
        </w:rPr>
        <w:t xml:space="preserve">мериканка  </w:t>
      </w:r>
      <w:r w:rsidRPr="00326022">
        <w:rPr>
          <w:rFonts w:ascii="Times New Roman" w:hAnsi="Times New Roman"/>
          <w:sz w:val="24"/>
          <w:szCs w:val="24"/>
          <w:lang w:val="en-US"/>
        </w:rPr>
        <w:t>d</w:t>
      </w:r>
      <w:r w:rsidRPr="00326022">
        <w:rPr>
          <w:rFonts w:ascii="Times New Roman" w:hAnsi="Times New Roman"/>
          <w:sz w:val="24"/>
          <w:szCs w:val="24"/>
        </w:rPr>
        <w:t xml:space="preserve"> 32×25 -</w:t>
      </w:r>
      <w:r w:rsidR="00994336">
        <w:rPr>
          <w:rFonts w:ascii="Times New Roman" w:hAnsi="Times New Roman"/>
          <w:sz w:val="24"/>
          <w:szCs w:val="24"/>
        </w:rPr>
        <w:t xml:space="preserve"> </w:t>
      </w:r>
      <w:r w:rsidRPr="00326022">
        <w:rPr>
          <w:rFonts w:ascii="Times New Roman" w:hAnsi="Times New Roman"/>
          <w:sz w:val="24"/>
          <w:szCs w:val="24"/>
        </w:rPr>
        <w:t xml:space="preserve">20 шт., </w:t>
      </w:r>
      <w:proofErr w:type="spellStart"/>
      <w:r w:rsidRPr="00326022">
        <w:rPr>
          <w:rFonts w:ascii="Times New Roman" w:hAnsi="Times New Roman"/>
          <w:sz w:val="24"/>
          <w:szCs w:val="24"/>
        </w:rPr>
        <w:t>тройник</w:t>
      </w:r>
      <w:proofErr w:type="spellEnd"/>
      <w:r w:rsidRPr="00326022">
        <w:rPr>
          <w:rFonts w:ascii="Times New Roman" w:hAnsi="Times New Roman"/>
          <w:sz w:val="24"/>
          <w:szCs w:val="24"/>
        </w:rPr>
        <w:t xml:space="preserve"> </w:t>
      </w:r>
      <w:r w:rsidRPr="00326022">
        <w:rPr>
          <w:rFonts w:ascii="Times New Roman" w:hAnsi="Times New Roman"/>
          <w:sz w:val="24"/>
          <w:szCs w:val="24"/>
          <w:lang w:val="en-US"/>
        </w:rPr>
        <w:t>d</w:t>
      </w:r>
      <w:r w:rsidRPr="00326022">
        <w:rPr>
          <w:rFonts w:ascii="Times New Roman" w:hAnsi="Times New Roman"/>
          <w:sz w:val="24"/>
          <w:szCs w:val="24"/>
        </w:rPr>
        <w:t xml:space="preserve"> 32×20</w:t>
      </w:r>
      <w:r w:rsidR="00994336">
        <w:rPr>
          <w:rFonts w:ascii="Times New Roman" w:hAnsi="Times New Roman"/>
          <w:sz w:val="24"/>
          <w:szCs w:val="24"/>
        </w:rPr>
        <w:t xml:space="preserve"> </w:t>
      </w:r>
      <w:r w:rsidRPr="00326022">
        <w:rPr>
          <w:rFonts w:ascii="Times New Roman" w:hAnsi="Times New Roman"/>
          <w:sz w:val="24"/>
          <w:szCs w:val="24"/>
        </w:rPr>
        <w:t>-</w:t>
      </w:r>
      <w:r w:rsidR="00994336">
        <w:rPr>
          <w:rFonts w:ascii="Times New Roman" w:hAnsi="Times New Roman"/>
          <w:sz w:val="24"/>
          <w:szCs w:val="24"/>
        </w:rPr>
        <w:t xml:space="preserve"> </w:t>
      </w:r>
      <w:r w:rsidRPr="00326022">
        <w:rPr>
          <w:rFonts w:ascii="Times New Roman" w:hAnsi="Times New Roman"/>
          <w:sz w:val="24"/>
          <w:szCs w:val="24"/>
        </w:rPr>
        <w:t xml:space="preserve">20 шт.,МРН </w:t>
      </w:r>
      <w:r w:rsidRPr="00326022">
        <w:rPr>
          <w:rFonts w:ascii="Times New Roman" w:hAnsi="Times New Roman"/>
          <w:sz w:val="24"/>
          <w:szCs w:val="24"/>
          <w:lang w:val="en-US"/>
        </w:rPr>
        <w:t>d</w:t>
      </w:r>
      <w:r w:rsidRPr="00326022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326022">
        <w:rPr>
          <w:rFonts w:ascii="Times New Roman" w:hAnsi="Times New Roman"/>
          <w:sz w:val="24"/>
          <w:szCs w:val="24"/>
        </w:rPr>
        <w:t>20 1/2 - 20 шт.</w:t>
      </w:r>
    </w:p>
    <w:p w:rsidR="00326022" w:rsidRPr="00326022" w:rsidRDefault="00326022" w:rsidP="00326022">
      <w:pPr>
        <w:jc w:val="both"/>
        <w:rPr>
          <w:rFonts w:ascii="Times New Roman" w:hAnsi="Times New Roman"/>
          <w:sz w:val="24"/>
          <w:szCs w:val="24"/>
        </w:rPr>
      </w:pPr>
      <w:r w:rsidRPr="00326022">
        <w:rPr>
          <w:rFonts w:ascii="Times New Roman" w:hAnsi="Times New Roman"/>
          <w:sz w:val="24"/>
          <w:szCs w:val="24"/>
        </w:rPr>
        <w:t>Наявність безгосподарної зовнішньої мережі електропостачання (кабель АВВГ 3×50+1×25) від підстанції КЛ-0,4 кВ ТП -</w:t>
      </w:r>
      <w:r w:rsidRPr="00326022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26022">
        <w:rPr>
          <w:rFonts w:ascii="Times New Roman" w:hAnsi="Times New Roman"/>
          <w:color w:val="000000" w:themeColor="text1"/>
          <w:sz w:val="24"/>
          <w:szCs w:val="24"/>
        </w:rPr>
        <w:t>337</w:t>
      </w:r>
      <w:r w:rsidRPr="00326022">
        <w:rPr>
          <w:rFonts w:ascii="Times New Roman" w:hAnsi="Times New Roman"/>
          <w:sz w:val="24"/>
          <w:szCs w:val="24"/>
        </w:rPr>
        <w:t xml:space="preserve"> до будинку ставить під загрозу питання забезпечення освітлення місць загального користування. Проблема потребує негайного вирішення, зокрема  прийняття до комунальної власності зазначених мереж та передачі їх на обслуговування спеціалізованій організації.</w:t>
      </w:r>
    </w:p>
    <w:p w:rsidR="00F60F15" w:rsidRPr="006D69BD" w:rsidRDefault="00F60F15" w:rsidP="006D69BD">
      <w:pPr>
        <w:jc w:val="both"/>
        <w:rPr>
          <w:rFonts w:ascii="Times New Roman" w:hAnsi="Times New Roman"/>
          <w:b/>
          <w:sz w:val="24"/>
          <w:szCs w:val="24"/>
        </w:rPr>
      </w:pPr>
      <w:r w:rsidRPr="006D69B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На співвласників багатоквартирного будинку № </w:t>
      </w:r>
      <w:r w:rsidR="006D69B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78 по вулиці Мічуріна</w:t>
      </w:r>
      <w:r w:rsidRPr="006D69BD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 покладаються зобов’язання щодо належного утримання прибудинкової та прилеглої території згідно з рішенням Кременчуцької міської ради Полтавської області від 27.04.2010 року «Про затвердження правил благоустрою м. Кременчука».</w:t>
      </w:r>
    </w:p>
    <w:p w:rsidR="006D69BD" w:rsidRDefault="00F60F15" w:rsidP="00F60F1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</w:t>
      </w:r>
    </w:p>
    <w:p w:rsidR="00F60F15" w:rsidRPr="00141DB4" w:rsidRDefault="00F60F15" w:rsidP="00F60F15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141DB4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12" w:name="o280"/>
      <w:bookmarkEnd w:id="12"/>
      <w:r w:rsidRPr="00BF53EF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;</w:t>
      </w:r>
    </w:p>
    <w:p w:rsidR="00F60F15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  <w:r w:rsidRPr="00BF53EF">
        <w:rPr>
          <w:rFonts w:ascii="Times New Roman" w:hAnsi="Times New Roman"/>
          <w:sz w:val="24"/>
          <w:szCs w:val="24"/>
        </w:rPr>
        <w:t>- технічний</w:t>
      </w:r>
      <w:r w:rsidR="006D69BD">
        <w:rPr>
          <w:rFonts w:ascii="Times New Roman" w:hAnsi="Times New Roman"/>
          <w:sz w:val="24"/>
          <w:szCs w:val="24"/>
        </w:rPr>
        <w:t xml:space="preserve"> паспорт на житловий будинок.</w:t>
      </w:r>
    </w:p>
    <w:p w:rsidR="00F60F15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60F15" w:rsidRPr="00BF53EF" w:rsidRDefault="00F60F15" w:rsidP="00F60F15">
      <w:pPr>
        <w:ind w:firstLine="284"/>
        <w:jc w:val="both"/>
        <w:rPr>
          <w:rFonts w:ascii="Times New Roman" w:hAnsi="Times New Roman"/>
          <w:sz w:val="24"/>
          <w:szCs w:val="24"/>
        </w:rPr>
      </w:pP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F60F15" w:rsidRPr="00BF53EF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F60F15" w:rsidRPr="00BF53EF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Д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 КГЖЕП «Автозаводське» _______________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</w:t>
      </w:r>
      <w:r w:rsidR="006D69B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________________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Кійло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F60F15" w:rsidRPr="00BF53EF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tbl>
      <w:tblPr>
        <w:tblW w:w="13170" w:type="dxa"/>
        <w:tblInd w:w="-34" w:type="dxa"/>
        <w:tblLook w:val="04A0" w:firstRow="1" w:lastRow="0" w:firstColumn="1" w:lastColumn="0" w:noHBand="0" w:noVBand="1"/>
      </w:tblPr>
      <w:tblGrid>
        <w:gridCol w:w="10348"/>
        <w:gridCol w:w="310"/>
        <w:gridCol w:w="2512"/>
      </w:tblGrid>
      <w:tr w:rsidR="00F60F15" w:rsidRPr="00BF53EF" w:rsidTr="006D69BD">
        <w:tc>
          <w:tcPr>
            <w:tcW w:w="10348" w:type="dxa"/>
          </w:tcPr>
          <w:p w:rsidR="00F60F15" w:rsidRPr="00BF53EF" w:rsidRDefault="00F60F15" w:rsidP="00237C97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Інспектор з основної діяльності </w:t>
            </w:r>
          </w:p>
          <w:p w:rsidR="00F60F15" w:rsidRPr="00BF53EF" w:rsidRDefault="00F60F15" w:rsidP="00237C9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BF53EF">
              <w:rPr>
                <w:rFonts w:ascii="Times New Roman" w:hAnsi="Times New Roman"/>
                <w:sz w:val="24"/>
                <w:szCs w:val="24"/>
              </w:rPr>
              <w:t xml:space="preserve">КГЖЕП 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«Автозаводське» ______________</w:t>
            </w:r>
            <w:r w:rsidR="006D69BD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>_______________________________</w:t>
            </w:r>
            <w:r w:rsidRPr="00BF53EF">
              <w:rPr>
                <w:rFonts w:ascii="Times New Roman" w:eastAsia="Calibri" w:hAnsi="Times New Roman"/>
                <w:bCs/>
                <w:color w:val="000000"/>
                <w:kern w:val="36"/>
                <w:sz w:val="24"/>
                <w:szCs w:val="24"/>
                <w:lang w:eastAsia="en-US"/>
              </w:rPr>
              <w:t xml:space="preserve"> Волкова М.Ю.</w:t>
            </w:r>
          </w:p>
        </w:tc>
        <w:tc>
          <w:tcPr>
            <w:tcW w:w="310" w:type="dxa"/>
          </w:tcPr>
          <w:p w:rsidR="00F60F15" w:rsidRPr="00BF53EF" w:rsidRDefault="00F60F15" w:rsidP="00237C9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512" w:type="dxa"/>
          </w:tcPr>
          <w:p w:rsidR="00F60F15" w:rsidRPr="00BF53EF" w:rsidRDefault="00F60F15" w:rsidP="00237C97">
            <w:pPr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</w:tbl>
    <w:p w:rsidR="00F60F15" w:rsidRPr="00BF53EF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lastRenderedPageBreak/>
        <w:t xml:space="preserve">Головний спеціаліст відділу приватизації та контролю </w:t>
      </w: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за рухом комунального майна Управління міського майна </w:t>
      </w:r>
    </w:p>
    <w:p w:rsidR="006D69BD" w:rsidRDefault="006D69BD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</w:p>
    <w:p w:rsidR="00F60F15" w:rsidRPr="00BF53EF" w:rsidRDefault="006D69BD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Полтавської області</w:t>
      </w:r>
      <w:r w:rsidR="00F60F15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______________________________________________</w:t>
      </w:r>
      <w:r w:rsidR="00F60F15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="00F60F15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Радченко Д.В</w:t>
      </w:r>
      <w:r w:rsidR="00F60F15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6D69BD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КП «Квартирне управління»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 w:rsidR="006D69B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</w:p>
    <w:p w:rsidR="00F60F15" w:rsidRPr="00BF53EF" w:rsidRDefault="006D69BD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 Полтавської області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_________________________</w:t>
      </w:r>
      <w:r w:rsidR="00F60F15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proofErr w:type="spellStart"/>
      <w:r w:rsidR="00F60F15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="00F60F15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</w:t>
      </w:r>
    </w:p>
    <w:p w:rsidR="00F60F15" w:rsidRDefault="00F60F15" w:rsidP="00F60F15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</w:p>
    <w:p w:rsidR="00F60F15" w:rsidRPr="00BF53EF" w:rsidRDefault="00F60F15" w:rsidP="00F60F15">
      <w:pPr>
        <w:ind w:left="-567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 w:rsidRPr="00BF53EF">
        <w:rPr>
          <w:rFonts w:ascii="Times New Roman" w:hAnsi="Times New Roman"/>
          <w:color w:val="000000" w:themeColor="text1"/>
          <w:sz w:val="24"/>
          <w:szCs w:val="24"/>
        </w:rPr>
        <w:t xml:space="preserve">        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Головний інженер ТОВ  «Місто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для людей К</w:t>
      </w:r>
      <w:r w:rsidR="006D69BD">
        <w:rPr>
          <w:rFonts w:ascii="Times New Roman" w:hAnsi="Times New Roman"/>
          <w:color w:val="000000" w:themeColor="text1"/>
          <w:sz w:val="24"/>
          <w:szCs w:val="24"/>
        </w:rPr>
        <w:t>ременчук»_________________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>Щербакова Н.В.</w:t>
      </w:r>
    </w:p>
    <w:p w:rsidR="00F60F15" w:rsidRPr="00BF53EF" w:rsidRDefault="00F60F15" w:rsidP="00F60F15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Начальник </w:t>
      </w:r>
      <w:r w:rsidRPr="003C3B88">
        <w:rPr>
          <w:rFonts w:ascii="Times New Roman" w:hAnsi="Times New Roman"/>
          <w:sz w:val="24"/>
          <w:szCs w:val="24"/>
        </w:rPr>
        <w:t>відділу з управління житловим фондом</w:t>
      </w:r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F60F15" w:rsidRPr="00BF53EF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3C3B88">
        <w:rPr>
          <w:rFonts w:ascii="Times New Roman" w:hAnsi="Times New Roman"/>
          <w:color w:val="000000" w:themeColor="text1"/>
          <w:sz w:val="24"/>
          <w:szCs w:val="24"/>
        </w:rPr>
        <w:t>ТОВ «М</w:t>
      </w:r>
      <w:r>
        <w:rPr>
          <w:rFonts w:ascii="Times New Roman" w:hAnsi="Times New Roman"/>
          <w:color w:val="000000" w:themeColor="text1"/>
          <w:sz w:val="24"/>
          <w:szCs w:val="24"/>
        </w:rPr>
        <w:t>істо для  людей   Кременчук» ____</w:t>
      </w:r>
      <w:r w:rsidR="006D69BD">
        <w:rPr>
          <w:rFonts w:ascii="Times New Roman" w:hAnsi="Times New Roman"/>
          <w:color w:val="000000" w:themeColor="text1"/>
          <w:sz w:val="24"/>
          <w:szCs w:val="24"/>
        </w:rPr>
        <w:t>__________________________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proofErr w:type="spellStart"/>
      <w:r w:rsidRPr="003C3B88">
        <w:rPr>
          <w:rFonts w:ascii="Times New Roman" w:hAnsi="Times New Roman"/>
          <w:color w:val="000000" w:themeColor="text1"/>
          <w:sz w:val="24"/>
          <w:szCs w:val="24"/>
        </w:rPr>
        <w:t>Вороновська</w:t>
      </w:r>
      <w:proofErr w:type="spellEnd"/>
      <w:r w:rsidRPr="003C3B88">
        <w:rPr>
          <w:rFonts w:ascii="Times New Roman" w:hAnsi="Times New Roman"/>
          <w:color w:val="000000" w:themeColor="text1"/>
          <w:sz w:val="24"/>
          <w:szCs w:val="24"/>
        </w:rPr>
        <w:t xml:space="preserve"> Л.В</w:t>
      </w:r>
      <w:r>
        <w:rPr>
          <w:rFonts w:ascii="Times New Roman" w:hAnsi="Times New Roman"/>
          <w:color w:val="000000" w:themeColor="text1"/>
          <w:sz w:val="24"/>
          <w:szCs w:val="24"/>
        </w:rPr>
        <w:t>.</w:t>
      </w: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6D69BD" w:rsidRDefault="006D69BD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відділу розвитку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го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фонду</w:t>
      </w:r>
    </w:p>
    <w:p w:rsidR="006D69BD" w:rsidRDefault="006D69BD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управління житлово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ї політики Департаменту ЖКГ </w:t>
      </w:r>
    </w:p>
    <w:p w:rsidR="006D69BD" w:rsidRDefault="006D69BD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виконавчого комітету </w:t>
      </w:r>
      <w:r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Кременчуцької місь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кої ради</w:t>
      </w:r>
    </w:p>
    <w:p w:rsidR="00F60F15" w:rsidRPr="00BF53EF" w:rsidRDefault="006D69BD" w:rsidP="00F60F15">
      <w:pPr>
        <w:shd w:val="clear" w:color="auto" w:fill="FFFFFF"/>
        <w:spacing w:line="255" w:lineRule="atLeast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Полтавської області</w:t>
      </w:r>
      <w:r w:rsidR="00F60F15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 ____________________________________</w:t>
      </w:r>
      <w:r w:rsidR="00F60F15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 </w:t>
      </w: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Бондарєва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О.О</w:t>
      </w:r>
      <w:r w:rsidR="00F60F15" w:rsidRPr="00BF53EF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</w:t>
      </w: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22382" w:rsidRDefault="00F60F15" w:rsidP="00F60F1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Уповноважена особа з числа співвласників </w:t>
      </w:r>
    </w:p>
    <w:p w:rsidR="006D69BD" w:rsidRDefault="00F60F15" w:rsidP="006D69BD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 xml:space="preserve">багатоквартирного </w:t>
      </w:r>
      <w:r>
        <w:rPr>
          <w:rFonts w:ascii="Times New Roman" w:hAnsi="Times New Roman"/>
          <w:bCs/>
          <w:sz w:val="24"/>
          <w:szCs w:val="24"/>
        </w:rPr>
        <w:t xml:space="preserve">будинку № </w:t>
      </w:r>
      <w:r w:rsidR="006D69BD">
        <w:rPr>
          <w:rFonts w:ascii="Times New Roman" w:hAnsi="Times New Roman"/>
          <w:bCs/>
          <w:sz w:val="24"/>
          <w:szCs w:val="24"/>
        </w:rPr>
        <w:t>78</w:t>
      </w:r>
      <w:r w:rsidR="006D69BD" w:rsidRPr="00BF53EF">
        <w:rPr>
          <w:rFonts w:ascii="Times New Roman" w:hAnsi="Times New Roman"/>
          <w:bCs/>
          <w:sz w:val="24"/>
          <w:szCs w:val="24"/>
        </w:rPr>
        <w:t xml:space="preserve"> по вулиці </w:t>
      </w:r>
      <w:r w:rsidR="006D69BD">
        <w:rPr>
          <w:rFonts w:ascii="Times New Roman" w:hAnsi="Times New Roman"/>
          <w:bCs/>
          <w:sz w:val="24"/>
          <w:szCs w:val="24"/>
        </w:rPr>
        <w:t xml:space="preserve">Мічуріна </w:t>
      </w:r>
    </w:p>
    <w:p w:rsidR="00422382" w:rsidRDefault="006D69BD" w:rsidP="006D69BD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 w:rsidRPr="00BF53EF">
        <w:rPr>
          <w:rFonts w:ascii="Times New Roman" w:hAnsi="Times New Roman"/>
          <w:bCs/>
          <w:sz w:val="24"/>
          <w:szCs w:val="24"/>
        </w:rPr>
        <w:t>(</w:t>
      </w:r>
      <w:r>
        <w:rPr>
          <w:rFonts w:ascii="Times New Roman" w:hAnsi="Times New Roman"/>
          <w:bCs/>
          <w:sz w:val="24"/>
          <w:szCs w:val="24"/>
        </w:rPr>
        <w:t xml:space="preserve">заява голови правління ОСББ «Мічуріна, 78» </w:t>
      </w:r>
    </w:p>
    <w:p w:rsidR="00F60F15" w:rsidRDefault="006D69BD" w:rsidP="006D69BD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від 21.01.2019 року) _______</w:t>
      </w:r>
      <w:r w:rsidR="00422382">
        <w:rPr>
          <w:rFonts w:ascii="Times New Roman" w:hAnsi="Times New Roman"/>
          <w:bCs/>
          <w:sz w:val="24"/>
          <w:szCs w:val="24"/>
        </w:rPr>
        <w:t>___________________________________________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Cs/>
          <w:sz w:val="24"/>
          <w:szCs w:val="24"/>
        </w:rPr>
        <w:t>Жидко</w:t>
      </w:r>
      <w:proofErr w:type="spellEnd"/>
      <w:r w:rsidR="00F60F15">
        <w:rPr>
          <w:rFonts w:ascii="Times New Roman" w:hAnsi="Times New Roman"/>
          <w:bCs/>
          <w:sz w:val="24"/>
          <w:szCs w:val="24"/>
        </w:rPr>
        <w:t xml:space="preserve"> Н.В</w:t>
      </w:r>
      <w:r w:rsidR="00F60F15" w:rsidRPr="00BF53EF">
        <w:rPr>
          <w:rFonts w:ascii="Times New Roman" w:hAnsi="Times New Roman"/>
          <w:bCs/>
          <w:sz w:val="24"/>
          <w:szCs w:val="24"/>
        </w:rPr>
        <w:t>.</w:t>
      </w: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F60F15" w:rsidRDefault="00F60F15" w:rsidP="00F60F15">
      <w:pPr>
        <w:shd w:val="clear" w:color="auto" w:fill="FFFFFF"/>
        <w:spacing w:line="255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22382" w:rsidRDefault="00F60F15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  <w:r w:rsidRPr="00210D60">
        <w:rPr>
          <w:rFonts w:ascii="Times New Roman" w:hAnsi="Times New Roman"/>
          <w:sz w:val="24"/>
          <w:szCs w:val="24"/>
        </w:rPr>
        <w:t xml:space="preserve">       </w:t>
      </w: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422382" w:rsidRDefault="00422382" w:rsidP="00F60F15">
      <w:pPr>
        <w:ind w:left="-567"/>
        <w:jc w:val="both"/>
        <w:rPr>
          <w:rFonts w:ascii="Times New Roman" w:hAnsi="Times New Roman"/>
          <w:sz w:val="24"/>
          <w:szCs w:val="24"/>
        </w:rPr>
      </w:pPr>
    </w:p>
    <w:p w:rsidR="00F60F15" w:rsidRPr="00BF53EF" w:rsidRDefault="00F60F15" w:rsidP="00F60F1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210D60">
        <w:rPr>
          <w:rFonts w:ascii="Times New Roman" w:hAnsi="Times New Roman"/>
          <w:sz w:val="24"/>
          <w:szCs w:val="24"/>
        </w:rPr>
        <w:t xml:space="preserve">  </w:t>
      </w:r>
      <w:r w:rsidR="00422382">
        <w:rPr>
          <w:rFonts w:ascii="Times New Roman" w:hAnsi="Times New Roman"/>
          <w:sz w:val="24"/>
          <w:szCs w:val="24"/>
        </w:rPr>
        <w:t xml:space="preserve">       </w:t>
      </w:r>
      <w:r w:rsidRPr="00BF53EF">
        <w:rPr>
          <w:rFonts w:ascii="Times New Roman" w:hAnsi="Times New Roman"/>
          <w:b/>
          <w:sz w:val="24"/>
          <w:szCs w:val="24"/>
        </w:rPr>
        <w:t>ПОГОДЖЕНО</w:t>
      </w: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</w:t>
      </w:r>
      <w:r w:rsidRPr="00BF53EF">
        <w:rPr>
          <w:rFonts w:ascii="Times New Roman" w:hAnsi="Times New Roman"/>
          <w:b/>
          <w:sz w:val="24"/>
          <w:szCs w:val="24"/>
        </w:rPr>
        <w:t>иректор</w:t>
      </w: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_________________________ О</w:t>
      </w:r>
      <w:r w:rsidRPr="00BF53EF">
        <w:rPr>
          <w:rFonts w:ascii="Times New Roman" w:hAnsi="Times New Roman"/>
          <w:b/>
          <w:sz w:val="24"/>
          <w:szCs w:val="24"/>
        </w:rPr>
        <w:t xml:space="preserve">.І. </w:t>
      </w:r>
      <w:proofErr w:type="spellStart"/>
      <w:r>
        <w:rPr>
          <w:rFonts w:ascii="Times New Roman" w:hAnsi="Times New Roman"/>
          <w:b/>
          <w:sz w:val="24"/>
          <w:szCs w:val="24"/>
        </w:rPr>
        <w:t>Кійло</w:t>
      </w:r>
      <w:proofErr w:type="spellEnd"/>
    </w:p>
    <w:p w:rsidR="00F60F15" w:rsidRPr="00141DB4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__</w:t>
      </w:r>
      <w:r>
        <w:rPr>
          <w:rFonts w:ascii="Times New Roman" w:hAnsi="Times New Roman"/>
          <w:b/>
          <w:sz w:val="24"/>
          <w:szCs w:val="24"/>
        </w:rPr>
        <w:t xml:space="preserve">________________________ </w:t>
      </w:r>
      <w:r w:rsidR="00422382">
        <w:rPr>
          <w:rFonts w:ascii="Times New Roman" w:hAnsi="Times New Roman"/>
          <w:b/>
          <w:sz w:val="24"/>
          <w:szCs w:val="24"/>
        </w:rPr>
        <w:t>2019</w:t>
      </w:r>
      <w:r>
        <w:rPr>
          <w:rFonts w:ascii="Times New Roman" w:hAnsi="Times New Roman"/>
          <w:b/>
          <w:sz w:val="24"/>
          <w:szCs w:val="24"/>
        </w:rPr>
        <w:t xml:space="preserve"> рік</w:t>
      </w:r>
    </w:p>
    <w:p w:rsidR="00F60F15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 xml:space="preserve">КГЖЕП «Автозаводське», </w:t>
      </w:r>
    </w:p>
    <w:p w:rsidR="00F60F15" w:rsidRPr="00141DB4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  <w:r w:rsidRPr="00BF53EF">
        <w:rPr>
          <w:rFonts w:ascii="Times New Roman" w:hAnsi="Times New Roman"/>
          <w:b/>
          <w:sz w:val="24"/>
          <w:szCs w:val="24"/>
        </w:rPr>
        <w:t>код Є</w:t>
      </w:r>
      <w:r w:rsidRPr="00141DB4">
        <w:rPr>
          <w:rFonts w:ascii="Times New Roman" w:hAnsi="Times New Roman"/>
          <w:b/>
          <w:sz w:val="24"/>
          <w:szCs w:val="24"/>
        </w:rPr>
        <w:t>ДРПОУ 25165297</w:t>
      </w:r>
    </w:p>
    <w:p w:rsidR="00F60F15" w:rsidRDefault="00F60F15" w:rsidP="00F60F15">
      <w:pPr>
        <w:jc w:val="both"/>
        <w:rPr>
          <w:rFonts w:ascii="Times New Roman" w:hAnsi="Times New Roman"/>
          <w:b/>
          <w:sz w:val="24"/>
          <w:szCs w:val="24"/>
        </w:rPr>
      </w:pPr>
    </w:p>
    <w:p w:rsidR="00F60F15" w:rsidRPr="00BF53EF" w:rsidRDefault="00F60F15" w:rsidP="00F60F15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141DB4">
        <w:rPr>
          <w:rFonts w:ascii="Times New Roman" w:hAnsi="Times New Roman"/>
          <w:b/>
          <w:sz w:val="24"/>
          <w:szCs w:val="24"/>
        </w:rPr>
        <w:t>М.П</w:t>
      </w:r>
      <w:r w:rsidRPr="00BF53EF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60F15" w:rsidRPr="00BF53EF" w:rsidRDefault="00F60F15" w:rsidP="00F60F15">
      <w:pPr>
        <w:ind w:left="-567"/>
        <w:jc w:val="both"/>
        <w:rPr>
          <w:rFonts w:ascii="Times New Roman" w:hAnsi="Times New Roman"/>
          <w:b/>
          <w:sz w:val="24"/>
          <w:szCs w:val="24"/>
        </w:rPr>
      </w:pPr>
      <w:r w:rsidRPr="00210D60">
        <w:rPr>
          <w:rFonts w:ascii="Times New Roman" w:hAnsi="Times New Roman"/>
          <w:sz w:val="24"/>
          <w:szCs w:val="24"/>
        </w:rPr>
        <w:t xml:space="preserve">     </w:t>
      </w:r>
    </w:p>
    <w:sectPr w:rsidR="00F60F15" w:rsidRPr="00BF53EF" w:rsidSect="00F60F15">
      <w:pgSz w:w="11906" w:h="16838" w:code="9"/>
      <w:pgMar w:top="568" w:right="707" w:bottom="1134" w:left="1701" w:header="567" w:footer="567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F0016"/>
    <w:multiLevelType w:val="hybridMultilevel"/>
    <w:tmpl w:val="E564E11C"/>
    <w:lvl w:ilvl="0" w:tplc="7DE0864C">
      <w:numFmt w:val="bullet"/>
      <w:lvlText w:val="-"/>
      <w:lvlJc w:val="left"/>
      <w:pPr>
        <w:ind w:left="9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7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>
    <w:nsid w:val="253923B1"/>
    <w:multiLevelType w:val="hybridMultilevel"/>
    <w:tmpl w:val="27A40CCE"/>
    <w:lvl w:ilvl="0" w:tplc="2C52ADC6">
      <w:start w:val="5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>
    <w:nsid w:val="30137A75"/>
    <w:multiLevelType w:val="hybridMultilevel"/>
    <w:tmpl w:val="5FA6C5FE"/>
    <w:lvl w:ilvl="0" w:tplc="5A943896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F15"/>
    <w:rsid w:val="002E5E30"/>
    <w:rsid w:val="00326022"/>
    <w:rsid w:val="00422382"/>
    <w:rsid w:val="00487730"/>
    <w:rsid w:val="004D2486"/>
    <w:rsid w:val="00545A19"/>
    <w:rsid w:val="00632CF6"/>
    <w:rsid w:val="006D69BD"/>
    <w:rsid w:val="00732C1E"/>
    <w:rsid w:val="00994336"/>
    <w:rsid w:val="00C15D0B"/>
    <w:rsid w:val="00C177AE"/>
    <w:rsid w:val="00D376E5"/>
    <w:rsid w:val="00F60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F60F15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F1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3260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60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24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486"/>
    <w:rPr>
      <w:rFonts w:ascii="Tahoma" w:eastAsia="Times New Roman" w:hAnsi="Tahoma" w:cs="Tahoma"/>
      <w:sz w:val="16"/>
      <w:szCs w:val="16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F60F15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0F1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32602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val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2602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D248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486"/>
    <w:rPr>
      <w:rFonts w:ascii="Tahoma" w:eastAsia="Times New Roman" w:hAnsi="Tahoma" w:cs="Tahoma"/>
      <w:sz w:val="16"/>
      <w:szCs w:val="1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296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1265</Words>
  <Characters>7217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8466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2019-02-15T12:13:00Z</cp:lastPrinted>
  <dcterms:created xsi:type="dcterms:W3CDTF">2019-02-11T07:10:00Z</dcterms:created>
  <dcterms:modified xsi:type="dcterms:W3CDTF">2019-02-15T12:19:00Z</dcterms:modified>
</cp:coreProperties>
</file>