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916" w:rsidRPr="002B2382" w:rsidRDefault="00755916" w:rsidP="00755916">
      <w:pPr>
        <w:rPr>
          <w:sz w:val="28"/>
          <w:szCs w:val="28"/>
          <w:lang w:val="ru-RU"/>
        </w:rPr>
      </w:pPr>
    </w:p>
    <w:p w:rsidR="00796432" w:rsidRPr="00796432" w:rsidRDefault="00796432" w:rsidP="00796432">
      <w:pPr>
        <w:suppressAutoHyphens w:val="0"/>
        <w:rPr>
          <w:rFonts w:ascii="Arial" w:hAnsi="Arial" w:cs="Arial"/>
          <w:color w:val="000000"/>
          <w:sz w:val="20"/>
          <w:szCs w:val="20"/>
          <w:lang w:val="ru-RU" w:eastAsia="ru-RU"/>
        </w:rPr>
      </w:pPr>
    </w:p>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Pr="0096021D" w:rsidRDefault="00755916" w:rsidP="00755916">
      <w:pPr>
        <w:rPr>
          <w:lang w:val="ru-RU"/>
        </w:rPr>
      </w:pPr>
      <w:r>
        <w:t xml:space="preserve">                                                                                </w:t>
      </w:r>
      <w:r w:rsidR="0096021D">
        <w:t xml:space="preserve">                             </w:t>
      </w:r>
    </w:p>
    <w:p w:rsidR="00755916" w:rsidRDefault="00755916" w:rsidP="00755916">
      <w:pPr>
        <w:rPr>
          <w:b/>
          <w:sz w:val="16"/>
          <w:szCs w:val="16"/>
        </w:rPr>
      </w:pPr>
    </w:p>
    <w:p w:rsidR="00755916" w:rsidRPr="0062481F" w:rsidRDefault="00755916" w:rsidP="00A60661">
      <w:pPr>
        <w:tabs>
          <w:tab w:val="left" w:pos="7088"/>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DA0D1A" w:rsidRPr="00BB7FC7" w:rsidTr="009B2840">
        <w:tc>
          <w:tcPr>
            <w:tcW w:w="7308" w:type="dxa"/>
            <w:tcBorders>
              <w:top w:val="nil"/>
              <w:left w:val="nil"/>
              <w:bottom w:val="nil"/>
              <w:right w:val="nil"/>
            </w:tcBorders>
            <w:shd w:val="clear" w:color="auto" w:fill="auto"/>
          </w:tcPr>
          <w:p w:rsidR="00DA0D1A" w:rsidRDefault="00DA0D1A" w:rsidP="00DA0D1A">
            <w:pPr>
              <w:ind w:left="-112"/>
              <w:rPr>
                <w:b/>
                <w:sz w:val="28"/>
                <w:szCs w:val="28"/>
              </w:rPr>
            </w:pPr>
            <w:r>
              <w:rPr>
                <w:b/>
                <w:sz w:val="28"/>
                <w:szCs w:val="28"/>
              </w:rPr>
              <w:t xml:space="preserve">Про внесення змін до рішення </w:t>
            </w:r>
          </w:p>
          <w:p w:rsidR="00DA0D1A" w:rsidRDefault="00DA0D1A" w:rsidP="00DA0D1A">
            <w:pPr>
              <w:ind w:left="-112"/>
              <w:rPr>
                <w:b/>
                <w:sz w:val="28"/>
                <w:szCs w:val="28"/>
              </w:rPr>
            </w:pPr>
            <w:r>
              <w:rPr>
                <w:b/>
                <w:sz w:val="28"/>
                <w:szCs w:val="28"/>
              </w:rPr>
              <w:t>виконавчого комітету Кременчуцької</w:t>
            </w:r>
            <w:r>
              <w:rPr>
                <w:b/>
                <w:sz w:val="28"/>
                <w:szCs w:val="28"/>
              </w:rPr>
              <w:br/>
              <w:t xml:space="preserve">міської </w:t>
            </w:r>
            <w:r w:rsidR="004A5FB7">
              <w:rPr>
                <w:b/>
                <w:sz w:val="28"/>
                <w:szCs w:val="28"/>
              </w:rPr>
              <w:t xml:space="preserve">ради Полтавської області </w:t>
            </w:r>
            <w:r w:rsidR="004A5FB7">
              <w:rPr>
                <w:b/>
                <w:sz w:val="28"/>
                <w:szCs w:val="28"/>
              </w:rPr>
              <w:br/>
              <w:t>від 27.02.2018 № 210</w:t>
            </w:r>
            <w:r>
              <w:rPr>
                <w:b/>
                <w:sz w:val="28"/>
                <w:szCs w:val="28"/>
              </w:rPr>
              <w:t xml:space="preserve"> </w:t>
            </w:r>
          </w:p>
          <w:p w:rsidR="00DA0D1A" w:rsidRPr="001176BF" w:rsidRDefault="00DA0D1A" w:rsidP="009B2840">
            <w:pPr>
              <w:rPr>
                <w:b/>
                <w:sz w:val="28"/>
                <w:szCs w:val="28"/>
              </w:rPr>
            </w:pPr>
          </w:p>
        </w:tc>
      </w:tr>
    </w:tbl>
    <w:p w:rsidR="00DA0D1A" w:rsidRPr="000B12B3" w:rsidRDefault="00DA0D1A" w:rsidP="00DA0D1A">
      <w:pPr>
        <w:ind w:firstLine="709"/>
        <w:jc w:val="both"/>
        <w:rPr>
          <w:sz w:val="28"/>
        </w:rPr>
      </w:pPr>
      <w:r>
        <w:rPr>
          <w:sz w:val="28"/>
          <w:szCs w:val="28"/>
        </w:rPr>
        <w:t>У зв’язку з кадровими змінами, керуючись ст. 34 Закону України «Про місцеве самоврядування в Україні», виконавчий комітет Кременчуцької міської ради Полтавської області</w:t>
      </w:r>
    </w:p>
    <w:p w:rsidR="00DA0D1A" w:rsidRDefault="00DA0D1A" w:rsidP="00DA0D1A">
      <w:pPr>
        <w:pStyle w:val="a8"/>
        <w:spacing w:after="0"/>
        <w:ind w:left="0" w:firstLine="709"/>
        <w:jc w:val="both"/>
        <w:rPr>
          <w:sz w:val="28"/>
          <w:szCs w:val="28"/>
        </w:rPr>
      </w:pPr>
    </w:p>
    <w:p w:rsidR="00DA0D1A" w:rsidRPr="002B2382" w:rsidRDefault="00DA0D1A" w:rsidP="00DA0D1A">
      <w:pPr>
        <w:pStyle w:val="a8"/>
        <w:spacing w:after="0"/>
        <w:ind w:left="0"/>
        <w:jc w:val="center"/>
        <w:rPr>
          <w:sz w:val="28"/>
          <w:szCs w:val="28"/>
        </w:rPr>
      </w:pPr>
      <w:r>
        <w:rPr>
          <w:b/>
          <w:sz w:val="28"/>
          <w:szCs w:val="28"/>
        </w:rPr>
        <w:t>вирішив</w:t>
      </w:r>
      <w:r w:rsidRPr="002B2382">
        <w:rPr>
          <w:b/>
          <w:sz w:val="28"/>
          <w:szCs w:val="28"/>
        </w:rPr>
        <w:t>:</w:t>
      </w:r>
    </w:p>
    <w:p w:rsidR="00DA0D1A" w:rsidRDefault="00DA0D1A" w:rsidP="00DA0D1A">
      <w:pPr>
        <w:pStyle w:val="a8"/>
        <w:spacing w:after="0"/>
        <w:ind w:left="0" w:firstLine="709"/>
        <w:jc w:val="both"/>
        <w:rPr>
          <w:sz w:val="28"/>
          <w:szCs w:val="28"/>
        </w:rPr>
      </w:pPr>
    </w:p>
    <w:p w:rsidR="00DA0D1A" w:rsidRPr="00F424A7" w:rsidRDefault="00DA0D1A" w:rsidP="00DA0D1A">
      <w:pPr>
        <w:tabs>
          <w:tab w:val="left" w:pos="709"/>
        </w:tabs>
        <w:ind w:firstLine="709"/>
        <w:jc w:val="both"/>
        <w:rPr>
          <w:sz w:val="28"/>
          <w:szCs w:val="28"/>
        </w:rPr>
      </w:pPr>
      <w:r>
        <w:rPr>
          <w:sz w:val="28"/>
          <w:szCs w:val="28"/>
        </w:rPr>
        <w:t>1</w:t>
      </w:r>
      <w:r w:rsidRPr="00807336">
        <w:rPr>
          <w:sz w:val="28"/>
          <w:szCs w:val="28"/>
        </w:rPr>
        <w:t xml:space="preserve">. </w:t>
      </w:r>
      <w:r w:rsidR="004A5FB7">
        <w:rPr>
          <w:sz w:val="28"/>
          <w:szCs w:val="28"/>
        </w:rPr>
        <w:t xml:space="preserve">Внести зміни до </w:t>
      </w:r>
      <w:r w:rsidR="004A5FB7" w:rsidRPr="00AF62C6">
        <w:rPr>
          <w:sz w:val="28"/>
          <w:szCs w:val="28"/>
        </w:rPr>
        <w:t>рішення вик</w:t>
      </w:r>
      <w:r w:rsidR="004A5FB7">
        <w:rPr>
          <w:sz w:val="28"/>
          <w:szCs w:val="28"/>
        </w:rPr>
        <w:t xml:space="preserve">онавчого комітету Кременчуцької </w:t>
      </w:r>
      <w:r w:rsidR="004A5FB7" w:rsidRPr="00AF62C6">
        <w:rPr>
          <w:sz w:val="28"/>
          <w:szCs w:val="28"/>
        </w:rPr>
        <w:t>міської ради</w:t>
      </w:r>
      <w:r w:rsidR="004A5FB7">
        <w:rPr>
          <w:sz w:val="28"/>
          <w:szCs w:val="28"/>
        </w:rPr>
        <w:t xml:space="preserve"> Полтавської області від 27.02.2018 № 210 «Про внесення змін до рішення виконавчого комітету Кременчуцької міської ради Полтавської області </w:t>
      </w:r>
      <w:r w:rsidR="004A5FB7">
        <w:rPr>
          <w:sz w:val="28"/>
          <w:szCs w:val="28"/>
        </w:rPr>
        <w:br/>
        <w:t>від 11.09</w:t>
      </w:r>
      <w:r w:rsidR="00647761">
        <w:rPr>
          <w:sz w:val="28"/>
          <w:szCs w:val="28"/>
        </w:rPr>
        <w:t>.2017 № 937</w:t>
      </w:r>
      <w:r w:rsidR="00A42545">
        <w:rPr>
          <w:sz w:val="28"/>
          <w:szCs w:val="28"/>
        </w:rPr>
        <w:t>», а саме</w:t>
      </w:r>
      <w:bookmarkStart w:id="0" w:name="_GoBack"/>
      <w:bookmarkEnd w:id="0"/>
      <w:r w:rsidR="004A5FB7">
        <w:rPr>
          <w:sz w:val="28"/>
          <w:szCs w:val="28"/>
        </w:rPr>
        <w:t>: в додатку до рішення замість слів «в.о. директора департаменту соціального захисту населення та питань АТО виконавчого комітету Кременчуцької міської ради Полтавської області» читати «директор департаменту соціального захисту населення та питань АТО виконавчого комітету Кременчуцької міської ради Полтавської області»</w:t>
      </w:r>
      <w:r w:rsidR="004A5FB7" w:rsidRPr="001431EA">
        <w:rPr>
          <w:sz w:val="28"/>
          <w:szCs w:val="28"/>
        </w:rPr>
        <w:t>.</w:t>
      </w:r>
    </w:p>
    <w:p w:rsidR="00DA0D1A" w:rsidRDefault="00AB667B" w:rsidP="00DA0D1A">
      <w:pPr>
        <w:ind w:firstLine="708"/>
        <w:jc w:val="both"/>
        <w:rPr>
          <w:sz w:val="28"/>
          <w:szCs w:val="28"/>
          <w:lang w:val="ru-RU"/>
        </w:rPr>
      </w:pPr>
      <w:r>
        <w:rPr>
          <w:sz w:val="28"/>
          <w:szCs w:val="28"/>
        </w:rPr>
        <w:t>3</w:t>
      </w:r>
      <w:r w:rsidR="00DA0D1A">
        <w:rPr>
          <w:sz w:val="28"/>
          <w:szCs w:val="28"/>
        </w:rPr>
        <w:t>. Оприлюднити рішення відповідно до вимог законодавства.</w:t>
      </w:r>
    </w:p>
    <w:p w:rsidR="00DA0D1A" w:rsidRDefault="00AB667B" w:rsidP="00DA0D1A">
      <w:pPr>
        <w:tabs>
          <w:tab w:val="left" w:pos="7020"/>
        </w:tabs>
        <w:ind w:firstLine="708"/>
        <w:jc w:val="both"/>
        <w:rPr>
          <w:sz w:val="28"/>
          <w:szCs w:val="28"/>
        </w:rPr>
      </w:pPr>
      <w:r>
        <w:rPr>
          <w:sz w:val="28"/>
          <w:szCs w:val="28"/>
        </w:rPr>
        <w:t>4</w:t>
      </w:r>
      <w:r w:rsidR="00DA0D1A">
        <w:rPr>
          <w:sz w:val="28"/>
          <w:szCs w:val="28"/>
        </w:rPr>
        <w:t>.</w:t>
      </w:r>
      <w:r w:rsidR="00DA0D1A" w:rsidRPr="00EA2130">
        <w:rPr>
          <w:sz w:val="2"/>
          <w:szCs w:val="2"/>
        </w:rPr>
        <w:t xml:space="preserve"> </w:t>
      </w:r>
      <w:r w:rsidR="00DA0D1A">
        <w:rPr>
          <w:sz w:val="28"/>
          <w:szCs w:val="28"/>
        </w:rPr>
        <w:t>Контроль за виконанням рішення покласти на заступника міського голови Кравченка Д.В.</w:t>
      </w:r>
    </w:p>
    <w:p w:rsidR="00DA0D1A" w:rsidRDefault="00DA0D1A" w:rsidP="00DA0D1A">
      <w:pPr>
        <w:tabs>
          <w:tab w:val="left" w:pos="7020"/>
        </w:tabs>
        <w:ind w:firstLine="708"/>
        <w:jc w:val="both"/>
        <w:rPr>
          <w:sz w:val="28"/>
          <w:szCs w:val="28"/>
        </w:rPr>
      </w:pPr>
    </w:p>
    <w:p w:rsidR="00647761" w:rsidRDefault="00647761" w:rsidP="00DA0D1A">
      <w:pPr>
        <w:tabs>
          <w:tab w:val="left" w:pos="7020"/>
        </w:tabs>
        <w:ind w:firstLine="708"/>
        <w:jc w:val="both"/>
        <w:rPr>
          <w:sz w:val="28"/>
          <w:szCs w:val="28"/>
        </w:rPr>
      </w:pPr>
    </w:p>
    <w:p w:rsidR="00DA0D1A" w:rsidRPr="00775733" w:rsidRDefault="00DA0D1A" w:rsidP="00DA0D1A">
      <w:pPr>
        <w:tabs>
          <w:tab w:val="left" w:pos="7020"/>
        </w:tabs>
        <w:ind w:firstLine="708"/>
        <w:jc w:val="both"/>
        <w:rPr>
          <w:sz w:val="20"/>
          <w:szCs w:val="20"/>
        </w:rPr>
      </w:pPr>
    </w:p>
    <w:p w:rsidR="00DA0D1A" w:rsidRDefault="00DA0D1A" w:rsidP="00DA0D1A">
      <w:pPr>
        <w:pStyle w:val="a8"/>
        <w:tabs>
          <w:tab w:val="left" w:pos="7088"/>
        </w:tabs>
        <w:ind w:left="0"/>
        <w:rPr>
          <w:b/>
          <w:sz w:val="28"/>
          <w:szCs w:val="28"/>
        </w:rPr>
      </w:pPr>
      <w:r>
        <w:rPr>
          <w:b/>
          <w:sz w:val="28"/>
          <w:szCs w:val="28"/>
        </w:rPr>
        <w:t>М</w:t>
      </w:r>
      <w:r w:rsidRPr="00633792">
        <w:rPr>
          <w:b/>
          <w:sz w:val="28"/>
          <w:szCs w:val="28"/>
        </w:rPr>
        <w:t>іськ</w:t>
      </w:r>
      <w:r>
        <w:rPr>
          <w:b/>
          <w:sz w:val="28"/>
          <w:szCs w:val="28"/>
        </w:rPr>
        <w:t>ий</w:t>
      </w:r>
      <w:r w:rsidRPr="00633792">
        <w:rPr>
          <w:b/>
          <w:sz w:val="28"/>
          <w:szCs w:val="28"/>
        </w:rPr>
        <w:t xml:space="preserve"> голов</w:t>
      </w:r>
      <w:r>
        <w:rPr>
          <w:b/>
          <w:sz w:val="28"/>
          <w:szCs w:val="28"/>
        </w:rPr>
        <w:t>а</w:t>
      </w:r>
      <w:r w:rsidRPr="00633792">
        <w:rPr>
          <w:b/>
          <w:sz w:val="28"/>
          <w:szCs w:val="28"/>
        </w:rPr>
        <w:tab/>
      </w:r>
      <w:r>
        <w:rPr>
          <w:b/>
          <w:sz w:val="28"/>
          <w:szCs w:val="28"/>
        </w:rPr>
        <w:t>В.О.МАЛЕЦЬКИЙ</w:t>
      </w:r>
    </w:p>
    <w:p w:rsidR="00755916" w:rsidRDefault="00755916" w:rsidP="00755916">
      <w:pPr>
        <w:tabs>
          <w:tab w:val="left" w:pos="7088"/>
        </w:tabs>
        <w:rPr>
          <w:b/>
          <w:sz w:val="28"/>
          <w:szCs w:val="28"/>
        </w:rPr>
      </w:pPr>
      <w:r>
        <w:rPr>
          <w:b/>
          <w:sz w:val="28"/>
          <w:szCs w:val="28"/>
        </w:rPr>
        <w:t xml:space="preserve">            </w:t>
      </w:r>
    </w:p>
    <w:sectPr w:rsidR="00755916" w:rsidSect="00824868">
      <w:headerReference w:type="even" r:id="rId8"/>
      <w:headerReference w:type="default" r:id="rId9"/>
      <w:footerReference w:type="even" r:id="rId10"/>
      <w:footerReference w:type="default" r:id="rId11"/>
      <w:footnotePr>
        <w:pos w:val="beneathText"/>
      </w:footnotePr>
      <w:type w:val="continuous"/>
      <w:pgSz w:w="11905" w:h="16837"/>
      <w:pgMar w:top="397" w:right="567" w:bottom="992"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75" w:rsidRDefault="00874675">
      <w:r>
        <w:separator/>
      </w:r>
    </w:p>
  </w:endnote>
  <w:endnote w:type="continuationSeparator" w:id="0">
    <w:p w:rsidR="00874675" w:rsidRDefault="0087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874675" w:rsidP="00D9243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874675" w:rsidP="00D9243F">
    <w:pPr>
      <w:pStyle w:val="a6"/>
      <w:framePr w:wrap="around" w:vAnchor="text" w:hAnchor="margin" w:xAlign="right" w:y="1"/>
      <w:rPr>
        <w:rStyle w:val="a3"/>
      </w:rPr>
    </w:pPr>
  </w:p>
  <w:p w:rsidR="00367181" w:rsidRPr="00A41D76" w:rsidRDefault="00755916" w:rsidP="00D9243F">
    <w:pPr>
      <w:pStyle w:val="a6"/>
      <w:tabs>
        <w:tab w:val="clear" w:pos="9355"/>
        <w:tab w:val="right" w:pos="-3119"/>
      </w:tabs>
      <w:ind w:right="-2"/>
      <w:jc w:val="center"/>
      <w:rPr>
        <w:sz w:val="20"/>
        <w:szCs w:val="20"/>
      </w:rPr>
    </w:pPr>
    <w:r w:rsidRPr="00A41D76">
      <w:rPr>
        <w:sz w:val="20"/>
        <w:szCs w:val="20"/>
      </w:rPr>
      <w:t>_______________________________________________________________________________________________</w:t>
    </w:r>
  </w:p>
  <w:p w:rsidR="00367181" w:rsidRPr="00755916" w:rsidRDefault="00874675" w:rsidP="00D9243F">
    <w:pPr>
      <w:jc w:val="center"/>
      <w:rPr>
        <w:sz w:val="20"/>
        <w:szCs w:val="20"/>
      </w:rPr>
    </w:pPr>
  </w:p>
  <w:p w:rsidR="00EF6D29" w:rsidRDefault="00755916" w:rsidP="00D9243F">
    <w:pPr>
      <w:jc w:val="center"/>
      <w:rPr>
        <w:b/>
        <w:sz w:val="20"/>
        <w:szCs w:val="20"/>
      </w:rPr>
    </w:pPr>
    <w:r w:rsidRPr="00755916">
      <w:rPr>
        <w:sz w:val="20"/>
        <w:szCs w:val="20"/>
      </w:rPr>
      <w:t xml:space="preserve"> </w:t>
    </w:r>
    <w:r>
      <w:rPr>
        <w:b/>
        <w:sz w:val="20"/>
        <w:szCs w:val="20"/>
      </w:rPr>
      <w:t>Рішення виконавчого комітету Кременчуцької міської ради Полтавської області</w:t>
    </w:r>
  </w:p>
  <w:p w:rsidR="002B2382" w:rsidRDefault="00755916" w:rsidP="00D9243F">
    <w:pPr>
      <w:jc w:val="center"/>
      <w:rPr>
        <w:b/>
        <w:sz w:val="20"/>
        <w:szCs w:val="20"/>
      </w:rPr>
    </w:pPr>
    <w:r>
      <w:rPr>
        <w:b/>
        <w:sz w:val="20"/>
        <w:szCs w:val="20"/>
      </w:rPr>
      <w:t xml:space="preserve"> </w:t>
    </w:r>
  </w:p>
  <w:p w:rsidR="00367181" w:rsidRPr="00945FC8" w:rsidRDefault="00755916" w:rsidP="00D9243F">
    <w:pPr>
      <w:jc w:val="center"/>
      <w:rPr>
        <w:b/>
        <w:sz w:val="20"/>
        <w:szCs w:val="20"/>
      </w:rPr>
    </w:pPr>
    <w:r>
      <w:rPr>
        <w:b/>
        <w:sz w:val="20"/>
        <w:szCs w:val="20"/>
      </w:rPr>
      <w:t>від_________20____  №______</w:t>
    </w:r>
  </w:p>
  <w:p w:rsidR="00367181" w:rsidRDefault="00755916" w:rsidP="00D9243F">
    <w:pPr>
      <w:pStyle w:val="a6"/>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A42545">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A42545">
      <w:rPr>
        <w:noProof/>
        <w:sz w:val="20"/>
        <w:szCs w:val="20"/>
      </w:rPr>
      <w:t>1</w:t>
    </w:r>
    <w:r w:rsidRPr="003C600C">
      <w:rPr>
        <w:sz w:val="20"/>
        <w:szCs w:val="20"/>
      </w:rPr>
      <w:fldChar w:fldCharType="end"/>
    </w:r>
  </w:p>
  <w:p w:rsidR="00367181" w:rsidRPr="004B6376" w:rsidRDefault="00874675" w:rsidP="00D9243F">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75" w:rsidRDefault="00874675">
      <w:r>
        <w:separator/>
      </w:r>
    </w:p>
  </w:footnote>
  <w:footnote w:type="continuationSeparator" w:id="0">
    <w:p w:rsidR="00874675" w:rsidRDefault="0087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874675" w:rsidP="00D9243F">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874675" w:rsidP="00D9243F">
    <w:pPr>
      <w:pStyle w:val="a4"/>
      <w:framePr w:wrap="around" w:vAnchor="text" w:hAnchor="margin" w:xAlign="right" w:y="1"/>
      <w:rPr>
        <w:rStyle w:val="a3"/>
      </w:rPr>
    </w:pPr>
  </w:p>
  <w:p w:rsidR="00367181" w:rsidRDefault="00874675" w:rsidP="00D9243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A3B"/>
    <w:multiLevelType w:val="hybridMultilevel"/>
    <w:tmpl w:val="234453D4"/>
    <w:lvl w:ilvl="0" w:tplc="2EFCFC3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03"/>
    <w:rsid w:val="0003574F"/>
    <w:rsid w:val="000E3B05"/>
    <w:rsid w:val="000F1598"/>
    <w:rsid w:val="001135E0"/>
    <w:rsid w:val="0014012F"/>
    <w:rsid w:val="001F38B7"/>
    <w:rsid w:val="001F49E8"/>
    <w:rsid w:val="002447F1"/>
    <w:rsid w:val="00256505"/>
    <w:rsid w:val="002F2CB4"/>
    <w:rsid w:val="003271C9"/>
    <w:rsid w:val="00352467"/>
    <w:rsid w:val="0036776C"/>
    <w:rsid w:val="003A36E8"/>
    <w:rsid w:val="004A5FB7"/>
    <w:rsid w:val="004A6D60"/>
    <w:rsid w:val="004A6E96"/>
    <w:rsid w:val="004E22EF"/>
    <w:rsid w:val="004F5195"/>
    <w:rsid w:val="00526E64"/>
    <w:rsid w:val="005358AB"/>
    <w:rsid w:val="00575D6A"/>
    <w:rsid w:val="00580591"/>
    <w:rsid w:val="00583575"/>
    <w:rsid w:val="006330C0"/>
    <w:rsid w:val="00647761"/>
    <w:rsid w:val="006B2203"/>
    <w:rsid w:val="00753E5F"/>
    <w:rsid w:val="00755916"/>
    <w:rsid w:val="00796432"/>
    <w:rsid w:val="007C080B"/>
    <w:rsid w:val="00866E59"/>
    <w:rsid w:val="00874675"/>
    <w:rsid w:val="008F5CC6"/>
    <w:rsid w:val="0096021D"/>
    <w:rsid w:val="00A42545"/>
    <w:rsid w:val="00A60661"/>
    <w:rsid w:val="00AB667B"/>
    <w:rsid w:val="00B35D3E"/>
    <w:rsid w:val="00BB7B67"/>
    <w:rsid w:val="00C25D20"/>
    <w:rsid w:val="00D75D81"/>
    <w:rsid w:val="00D864F4"/>
    <w:rsid w:val="00DA0D1A"/>
    <w:rsid w:val="00E7211D"/>
    <w:rsid w:val="00F2507F"/>
    <w:rsid w:val="00F43249"/>
    <w:rsid w:val="00FA45DC"/>
    <w:rsid w:val="00FB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BB84"/>
  <w15:chartTrackingRefBased/>
  <w15:docId w15:val="{0A0C6933-5FB9-435C-89D7-B46FDF62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91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55916"/>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916"/>
    <w:rPr>
      <w:rFonts w:ascii="Times New Roman" w:eastAsia="Times New Roman" w:hAnsi="Times New Roman" w:cs="Times New Roman"/>
      <w:b/>
      <w:sz w:val="28"/>
      <w:szCs w:val="20"/>
      <w:lang w:val="uk-UA" w:eastAsia="de-DE"/>
    </w:rPr>
  </w:style>
  <w:style w:type="character" w:styleId="a3">
    <w:name w:val="page number"/>
    <w:basedOn w:val="a0"/>
    <w:rsid w:val="00755916"/>
  </w:style>
  <w:style w:type="paragraph" w:styleId="a4">
    <w:name w:val="header"/>
    <w:basedOn w:val="a"/>
    <w:link w:val="a5"/>
    <w:rsid w:val="00755916"/>
    <w:pPr>
      <w:tabs>
        <w:tab w:val="center" w:pos="4677"/>
        <w:tab w:val="right" w:pos="9355"/>
      </w:tabs>
    </w:pPr>
  </w:style>
  <w:style w:type="character" w:customStyle="1" w:styleId="a5">
    <w:name w:val="Верхний колонтитул Знак"/>
    <w:basedOn w:val="a0"/>
    <w:link w:val="a4"/>
    <w:rsid w:val="00755916"/>
    <w:rPr>
      <w:rFonts w:ascii="Times New Roman" w:eastAsia="Times New Roman" w:hAnsi="Times New Roman" w:cs="Times New Roman"/>
      <w:sz w:val="24"/>
      <w:szCs w:val="24"/>
      <w:lang w:val="uk-UA" w:eastAsia="ar-SA"/>
    </w:rPr>
  </w:style>
  <w:style w:type="paragraph" w:styleId="a6">
    <w:name w:val="footer"/>
    <w:basedOn w:val="a"/>
    <w:link w:val="a7"/>
    <w:rsid w:val="00755916"/>
    <w:pPr>
      <w:tabs>
        <w:tab w:val="center" w:pos="4677"/>
        <w:tab w:val="right" w:pos="9355"/>
      </w:tabs>
    </w:pPr>
  </w:style>
  <w:style w:type="character" w:customStyle="1" w:styleId="a7">
    <w:name w:val="Нижний колонтитул Знак"/>
    <w:basedOn w:val="a0"/>
    <w:link w:val="a6"/>
    <w:rsid w:val="00755916"/>
    <w:rPr>
      <w:rFonts w:ascii="Times New Roman" w:eastAsia="Times New Roman" w:hAnsi="Times New Roman" w:cs="Times New Roman"/>
      <w:sz w:val="24"/>
      <w:szCs w:val="24"/>
      <w:lang w:val="uk-UA" w:eastAsia="ar-SA"/>
    </w:rPr>
  </w:style>
  <w:style w:type="paragraph" w:styleId="a8">
    <w:name w:val="Body Text Indent"/>
    <w:basedOn w:val="a"/>
    <w:link w:val="a9"/>
    <w:rsid w:val="00755916"/>
    <w:pPr>
      <w:spacing w:after="120"/>
      <w:ind w:left="283"/>
    </w:pPr>
  </w:style>
  <w:style w:type="character" w:customStyle="1" w:styleId="a9">
    <w:name w:val="Основной текст с отступом Знак"/>
    <w:basedOn w:val="a0"/>
    <w:link w:val="a8"/>
    <w:rsid w:val="00755916"/>
    <w:rPr>
      <w:rFonts w:ascii="Times New Roman" w:eastAsia="Times New Roman" w:hAnsi="Times New Roman" w:cs="Times New Roman"/>
      <w:sz w:val="24"/>
      <w:szCs w:val="24"/>
      <w:lang w:val="uk-UA" w:eastAsia="ar-SA"/>
    </w:rPr>
  </w:style>
  <w:style w:type="paragraph" w:styleId="aa">
    <w:name w:val="Normal (Web)"/>
    <w:basedOn w:val="a"/>
    <w:rsid w:val="00755916"/>
    <w:pPr>
      <w:suppressAutoHyphens w:val="0"/>
      <w:spacing w:before="100" w:beforeAutospacing="1" w:after="100" w:afterAutospacing="1"/>
    </w:pPr>
    <w:rPr>
      <w:lang w:val="ru-RU" w:eastAsia="ru-RU"/>
    </w:rPr>
  </w:style>
  <w:style w:type="character" w:styleId="ab">
    <w:name w:val="Strong"/>
    <w:qFormat/>
    <w:rsid w:val="00755916"/>
    <w:rPr>
      <w:b/>
      <w:bCs/>
    </w:rPr>
  </w:style>
  <w:style w:type="character" w:customStyle="1" w:styleId="messhp">
    <w:name w:val="mess_h_p"/>
    <w:basedOn w:val="a0"/>
    <w:rsid w:val="00796432"/>
  </w:style>
  <w:style w:type="paragraph" w:styleId="ac">
    <w:name w:val="Balloon Text"/>
    <w:basedOn w:val="a"/>
    <w:link w:val="ad"/>
    <w:uiPriority w:val="99"/>
    <w:semiHidden/>
    <w:unhideWhenUsed/>
    <w:rsid w:val="00F2507F"/>
    <w:rPr>
      <w:rFonts w:ascii="Segoe UI" w:hAnsi="Segoe UI" w:cs="Segoe UI"/>
      <w:sz w:val="18"/>
      <w:szCs w:val="18"/>
    </w:rPr>
  </w:style>
  <w:style w:type="character" w:customStyle="1" w:styleId="ad">
    <w:name w:val="Текст выноски Знак"/>
    <w:basedOn w:val="a0"/>
    <w:link w:val="ac"/>
    <w:uiPriority w:val="99"/>
    <w:semiHidden/>
    <w:rsid w:val="00F2507F"/>
    <w:rPr>
      <w:rFonts w:ascii="Segoe UI" w:eastAsia="Times New Roman" w:hAnsi="Segoe UI" w:cs="Segoe UI"/>
      <w:sz w:val="18"/>
      <w:szCs w:val="1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4E09-E12E-46F7-BA4D-00257118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752</Words>
  <Characters>430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SV-notebook</dc:creator>
  <cp:keywords/>
  <dc:description/>
  <cp:lastModifiedBy>TOMA</cp:lastModifiedBy>
  <cp:revision>25</cp:revision>
  <cp:lastPrinted>2018-07-25T10:19:00Z</cp:lastPrinted>
  <dcterms:created xsi:type="dcterms:W3CDTF">2017-09-28T12:57:00Z</dcterms:created>
  <dcterms:modified xsi:type="dcterms:W3CDTF">2018-07-25T10:19:00Z</dcterms:modified>
</cp:coreProperties>
</file>