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CE" w:rsidRPr="002806C7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Default="006720CE" w:rsidP="00430F04">
      <w:pPr>
        <w:rPr>
          <w:b/>
          <w:bCs/>
          <w:sz w:val="16"/>
          <w:szCs w:val="16"/>
        </w:rPr>
      </w:pPr>
    </w:p>
    <w:p w:rsidR="006720CE" w:rsidRPr="003B32EC" w:rsidRDefault="006720CE" w:rsidP="00430F04">
      <w:pPr>
        <w:rPr>
          <w:b/>
          <w:bCs/>
          <w:sz w:val="16"/>
          <w:szCs w:val="16"/>
        </w:rPr>
      </w:pPr>
    </w:p>
    <w:p w:rsidR="006720CE" w:rsidRPr="003B32EC" w:rsidRDefault="006720CE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3"/>
      </w:tblGrid>
      <w:tr w:rsidR="006720CE" w:rsidRPr="002B384A" w:rsidTr="004A6A78">
        <w:trPr>
          <w:trHeight w:val="117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6720CE" w:rsidRPr="002B384A" w:rsidRDefault="006720CE" w:rsidP="004A6A78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>оріальної громади міста 1/2 частини  квартир</w:t>
            </w:r>
            <w:r>
              <w:rPr>
                <w:b/>
                <w:bCs/>
                <w:sz w:val="28"/>
                <w:szCs w:val="28"/>
                <w:lang w:val="ru-RU"/>
              </w:rPr>
              <w:t>и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>№ 26</w:t>
            </w:r>
            <w:r>
              <w:rPr>
                <w:b/>
                <w:bCs/>
                <w:sz w:val="28"/>
                <w:szCs w:val="28"/>
              </w:rPr>
              <w:t xml:space="preserve"> у будинку </w:t>
            </w:r>
            <w:r w:rsidRPr="00E11ECC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E11ECC">
              <w:rPr>
                <w:b/>
                <w:bCs/>
                <w:sz w:val="28"/>
                <w:szCs w:val="28"/>
              </w:rPr>
              <w:t xml:space="preserve"> по вулиці </w:t>
            </w:r>
            <w:r>
              <w:rPr>
                <w:b/>
                <w:bCs/>
                <w:sz w:val="28"/>
                <w:szCs w:val="28"/>
              </w:rPr>
              <w:t xml:space="preserve">Гагаріна </w:t>
            </w:r>
            <w:r w:rsidRPr="00E11ECC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</w:t>
            </w:r>
            <w:r w:rsidRPr="00E11ECC">
              <w:rPr>
                <w:b/>
                <w:bCs/>
                <w:sz w:val="28"/>
                <w:szCs w:val="28"/>
              </w:rPr>
              <w:t>м.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11ECC">
              <w:rPr>
                <w:b/>
                <w:bCs/>
                <w:sz w:val="28"/>
                <w:szCs w:val="28"/>
              </w:rPr>
              <w:t>Кременчуці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 xml:space="preserve">затвердження </w:t>
            </w:r>
            <w:r>
              <w:rPr>
                <w:b/>
                <w:bCs/>
                <w:sz w:val="28"/>
                <w:szCs w:val="28"/>
              </w:rPr>
              <w:t xml:space="preserve">її </w:t>
            </w:r>
            <w:r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6720CE" w:rsidRPr="00EE5574" w:rsidRDefault="006720CE" w:rsidP="00430F04">
      <w:pPr>
        <w:ind w:firstLine="708"/>
        <w:jc w:val="both"/>
        <w:rPr>
          <w:sz w:val="18"/>
          <w:szCs w:val="18"/>
        </w:rPr>
      </w:pPr>
    </w:p>
    <w:p w:rsidR="006720CE" w:rsidRDefault="006720CE" w:rsidP="00430F04">
      <w:pPr>
        <w:ind w:firstLine="708"/>
        <w:jc w:val="both"/>
        <w:rPr>
          <w:sz w:val="28"/>
          <w:szCs w:val="28"/>
        </w:rPr>
      </w:pPr>
    </w:p>
    <w:p w:rsidR="006720CE" w:rsidRDefault="006720CE" w:rsidP="00E11ECC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від </w:t>
      </w:r>
      <w:r w:rsidRPr="00E11ECC">
        <w:rPr>
          <w:sz w:val="28"/>
          <w:szCs w:val="28"/>
        </w:rPr>
        <w:t>30</w:t>
      </w:r>
      <w:r>
        <w:rPr>
          <w:sz w:val="28"/>
          <w:szCs w:val="28"/>
        </w:rPr>
        <w:t xml:space="preserve"> вересня </w:t>
      </w:r>
      <w:r w:rsidRPr="00E11ECC">
        <w:rPr>
          <w:sz w:val="28"/>
          <w:szCs w:val="28"/>
        </w:rPr>
        <w:t>201</w:t>
      </w:r>
      <w:r>
        <w:rPr>
          <w:sz w:val="28"/>
          <w:szCs w:val="28"/>
        </w:rPr>
        <w:t>4 року</w:t>
      </w:r>
      <w:r w:rsidRPr="00AC6D49">
        <w:rPr>
          <w:sz w:val="28"/>
          <w:szCs w:val="28"/>
        </w:rPr>
        <w:t xml:space="preserve"> «Про </w:t>
      </w:r>
      <w:r>
        <w:rPr>
          <w:sz w:val="28"/>
          <w:szCs w:val="28"/>
        </w:rPr>
        <w:t>надання згоди на прийняття до комунальної власності територіальної громади м. Кременчука 1/2 частини квартири № 26 у будинку № 30 по вул. Гагаріна в м. Кременчуці</w:t>
      </w:r>
      <w:r w:rsidRPr="00AC6D49">
        <w:rPr>
          <w:sz w:val="28"/>
          <w:szCs w:val="28"/>
        </w:rPr>
        <w:t>», у відповідності до Закону України «Про передачу об’єктів права державної та комунальної власності», керуючись рішення</w:t>
      </w:r>
      <w:r>
        <w:rPr>
          <w:sz w:val="28"/>
          <w:szCs w:val="28"/>
        </w:rPr>
        <w:t>м</w:t>
      </w:r>
      <w:r w:rsidRPr="00AC6D49">
        <w:rPr>
          <w:sz w:val="28"/>
          <w:szCs w:val="28"/>
        </w:rPr>
        <w:t xml:space="preserve"> Кременчуцької міської ради Полтавської області від 27</w:t>
      </w:r>
      <w:r>
        <w:rPr>
          <w:sz w:val="28"/>
          <w:szCs w:val="28"/>
        </w:rPr>
        <w:t xml:space="preserve"> квітня </w:t>
      </w:r>
      <w:r w:rsidRPr="00AC6D49">
        <w:rPr>
          <w:sz w:val="28"/>
          <w:szCs w:val="28"/>
        </w:rPr>
        <w:t>2016</w:t>
      </w:r>
      <w:r>
        <w:rPr>
          <w:sz w:val="28"/>
          <w:szCs w:val="28"/>
        </w:rPr>
        <w:t xml:space="preserve"> року</w:t>
      </w:r>
      <w:r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</w:t>
      </w:r>
      <w:r w:rsidRPr="00E11ECC">
        <w:rPr>
          <w:sz w:val="28"/>
          <w:szCs w:val="28"/>
        </w:rPr>
        <w:t>,</w:t>
      </w:r>
      <w:r w:rsidRPr="00AC6D49">
        <w:rPr>
          <w:sz w:val="28"/>
          <w:szCs w:val="28"/>
        </w:rPr>
        <w:t xml:space="preserve"> </w:t>
      </w:r>
      <w:r>
        <w:rPr>
          <w:sz w:val="28"/>
          <w:szCs w:val="28"/>
        </w:rPr>
        <w:t>у відповідності до п. 30 ч. 4 ст. 26 Закону України «</w:t>
      </w:r>
      <w:r w:rsidRPr="00164CAB">
        <w:rPr>
          <w:sz w:val="28"/>
          <w:szCs w:val="28"/>
        </w:rPr>
        <w:t xml:space="preserve">Про місцеве </w:t>
      </w:r>
      <w:r>
        <w:rPr>
          <w:sz w:val="28"/>
          <w:szCs w:val="28"/>
        </w:rPr>
        <w:t>само</w:t>
      </w:r>
      <w:r w:rsidRPr="00164CAB">
        <w:rPr>
          <w:sz w:val="28"/>
          <w:szCs w:val="28"/>
        </w:rPr>
        <w:t>врядування в Україні</w:t>
      </w:r>
      <w:r>
        <w:rPr>
          <w:sz w:val="28"/>
          <w:szCs w:val="28"/>
        </w:rPr>
        <w:t>»</w:t>
      </w:r>
      <w:r w:rsidRPr="00AC6D49">
        <w:rPr>
          <w:sz w:val="28"/>
          <w:szCs w:val="28"/>
        </w:rPr>
        <w:t>, виконавчий комітет Кременчуцької міської ради Полтавської області</w:t>
      </w:r>
    </w:p>
    <w:p w:rsidR="006720CE" w:rsidRDefault="006720CE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6720CE" w:rsidRPr="006B69F6" w:rsidRDefault="006720CE" w:rsidP="006B69F6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комісію з прийняття до комунальної власності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 xml:space="preserve">територіальної громади міста </w:t>
      </w:r>
      <w:r>
        <w:rPr>
          <w:sz w:val="28"/>
          <w:szCs w:val="28"/>
        </w:rPr>
        <w:t xml:space="preserve">1/2 частини </w:t>
      </w:r>
      <w:r w:rsidRPr="006B69F6">
        <w:rPr>
          <w:sz w:val="28"/>
          <w:szCs w:val="28"/>
        </w:rPr>
        <w:t>квартир</w:t>
      </w:r>
      <w:r w:rsidRPr="004A6A78">
        <w:rPr>
          <w:sz w:val="28"/>
          <w:szCs w:val="28"/>
        </w:rPr>
        <w:t>и</w:t>
      </w:r>
      <w:r w:rsidRPr="006B69F6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6B69F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B69F6">
        <w:rPr>
          <w:sz w:val="28"/>
          <w:szCs w:val="28"/>
        </w:rPr>
        <w:t xml:space="preserve"> будинку № </w:t>
      </w:r>
      <w:r>
        <w:rPr>
          <w:sz w:val="28"/>
          <w:szCs w:val="28"/>
        </w:rPr>
        <w:t>30</w:t>
      </w:r>
      <w:r w:rsidRPr="006B69F6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 xml:space="preserve">Гагаріна </w:t>
      </w:r>
      <w:r w:rsidRPr="006B69F6">
        <w:rPr>
          <w:sz w:val="28"/>
          <w:szCs w:val="28"/>
        </w:rPr>
        <w:t>у м. Кременчуці та затвердити її персональний склад (додається).</w:t>
      </w:r>
    </w:p>
    <w:p w:rsidR="006720CE" w:rsidRDefault="006720CE" w:rsidP="00AC6D4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B32EC">
        <w:rPr>
          <w:sz w:val="28"/>
          <w:szCs w:val="28"/>
        </w:rPr>
        <w:t xml:space="preserve">2. </w:t>
      </w:r>
      <w:r w:rsidRPr="00AC6D49">
        <w:rPr>
          <w:sz w:val="28"/>
          <w:szCs w:val="28"/>
        </w:rPr>
        <w:t xml:space="preserve">Комісії з прийняття до комунальної власності територіальної громади міста </w:t>
      </w:r>
      <w:r>
        <w:rPr>
          <w:sz w:val="28"/>
          <w:szCs w:val="28"/>
        </w:rPr>
        <w:t xml:space="preserve">1/2 частини </w:t>
      </w:r>
      <w:r w:rsidRPr="006B69F6">
        <w:rPr>
          <w:sz w:val="28"/>
          <w:szCs w:val="28"/>
        </w:rPr>
        <w:t>квартир</w:t>
      </w:r>
      <w:r w:rsidRPr="004A6A78">
        <w:rPr>
          <w:sz w:val="28"/>
          <w:szCs w:val="28"/>
        </w:rPr>
        <w:t>и</w:t>
      </w:r>
      <w:r w:rsidRPr="006B69F6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6B69F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B69F6">
        <w:rPr>
          <w:sz w:val="28"/>
          <w:szCs w:val="28"/>
        </w:rPr>
        <w:t xml:space="preserve"> будинку № </w:t>
      </w:r>
      <w:r>
        <w:rPr>
          <w:sz w:val="28"/>
          <w:szCs w:val="28"/>
        </w:rPr>
        <w:t>30</w:t>
      </w:r>
      <w:r w:rsidRPr="006B69F6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 xml:space="preserve">Гагаріна </w:t>
      </w:r>
      <w:r w:rsidRPr="00AC6D49">
        <w:rPr>
          <w:sz w:val="28"/>
          <w:szCs w:val="28"/>
        </w:rPr>
        <w:t xml:space="preserve">у </w:t>
      </w:r>
      <w:r w:rsidRPr="009E3D86">
        <w:rPr>
          <w:sz w:val="28"/>
          <w:szCs w:val="28"/>
        </w:rPr>
        <w:t xml:space="preserve">                  </w:t>
      </w:r>
      <w:bookmarkStart w:id="0" w:name="_GoBack"/>
      <w:bookmarkEnd w:id="0"/>
      <w:r w:rsidRPr="00AC6D49">
        <w:rPr>
          <w:sz w:val="28"/>
          <w:szCs w:val="28"/>
        </w:rPr>
        <w:t>м. Кременчуці здійснити приймання-передачу квартири з оформленням відповідного акт</w:t>
      </w:r>
      <w:r>
        <w:rPr>
          <w:sz w:val="28"/>
          <w:szCs w:val="28"/>
        </w:rPr>
        <w:t>а</w:t>
      </w:r>
      <w:r w:rsidRPr="00AC6D49">
        <w:rPr>
          <w:sz w:val="28"/>
          <w:szCs w:val="28"/>
        </w:rPr>
        <w:t>.</w:t>
      </w:r>
    </w:p>
    <w:p w:rsidR="006720CE" w:rsidRDefault="006720CE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6720CE" w:rsidRDefault="006720CE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Декусара В.В.</w:t>
      </w:r>
    </w:p>
    <w:p w:rsidR="006720CE" w:rsidRDefault="006720CE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6720CE" w:rsidRPr="00EE5574" w:rsidRDefault="006720CE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6720CE" w:rsidRPr="00CC7B7C" w:rsidRDefault="006720CE" w:rsidP="00430F04">
      <w:pPr>
        <w:tabs>
          <w:tab w:val="left" w:pos="7020"/>
        </w:tabs>
        <w:rPr>
          <w:b/>
          <w:bCs/>
          <w:sz w:val="20"/>
          <w:szCs w:val="20"/>
        </w:rPr>
      </w:pPr>
    </w:p>
    <w:p w:rsidR="006720CE" w:rsidRPr="003B32EC" w:rsidRDefault="006720CE" w:rsidP="00E11ECC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720CE" w:rsidRPr="003B32EC" w:rsidRDefault="006720C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Додаток                                                                          </w:t>
      </w:r>
    </w:p>
    <w:p w:rsidR="006720CE" w:rsidRPr="003B32EC" w:rsidRDefault="006720CE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6720CE" w:rsidRPr="003B32EC" w:rsidRDefault="006720CE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6720CE" w:rsidRPr="00CC7B7C" w:rsidRDefault="006720CE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6720CE" w:rsidRDefault="006720CE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    </w:t>
      </w:r>
      <w:r w:rsidRPr="00450111">
        <w:rPr>
          <w:b/>
          <w:bCs/>
          <w:sz w:val="28"/>
          <w:szCs w:val="28"/>
        </w:rPr>
        <w:t>1/2 частини квартири № 26 у будинку № 30</w:t>
      </w:r>
    </w:p>
    <w:p w:rsidR="006720CE" w:rsidRDefault="006720CE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450111">
        <w:rPr>
          <w:b/>
          <w:bCs/>
          <w:sz w:val="28"/>
          <w:szCs w:val="28"/>
        </w:rPr>
        <w:t>по вулиці Гагаріна у</w:t>
      </w:r>
      <w:r>
        <w:rPr>
          <w:b/>
          <w:bCs/>
          <w:sz w:val="28"/>
          <w:szCs w:val="28"/>
        </w:rPr>
        <w:t xml:space="preserve"> </w:t>
      </w:r>
      <w:r w:rsidRPr="00450111">
        <w:rPr>
          <w:b/>
          <w:bCs/>
          <w:sz w:val="28"/>
          <w:szCs w:val="28"/>
        </w:rPr>
        <w:t>м. Кременчуці</w:t>
      </w:r>
    </w:p>
    <w:p w:rsidR="006720CE" w:rsidRDefault="006720CE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25"/>
        <w:gridCol w:w="5528"/>
      </w:tblGrid>
      <w:tr w:rsidR="006720CE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Декусар 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6720CE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6720CE" w:rsidRPr="00D43088" w:rsidRDefault="006720CE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житлово-комунального господарства виконавчого комітету Кременчуцької міської ради, заступник голови комісії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6720CE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r>
              <w:rPr>
                <w:sz w:val="28"/>
                <w:szCs w:val="28"/>
              </w:rPr>
              <w:t xml:space="preserve">ікова </w:t>
            </w:r>
          </w:p>
          <w:p w:rsidR="006720CE" w:rsidRDefault="006720CE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головний інспектор</w:t>
            </w:r>
            <w:r w:rsidRPr="00E93D69">
              <w:rPr>
                <w:sz w:val="28"/>
                <w:szCs w:val="28"/>
                <w:lang w:val="ru-RU"/>
              </w:rPr>
              <w:t xml:space="preserve">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 xml:space="preserve">, </w:t>
            </w:r>
          </w:p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:rsidR="006720CE" w:rsidRDefault="006720CE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6720CE" w:rsidRDefault="006720CE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    </w:t>
      </w:r>
    </w:p>
    <w:p w:rsidR="006720CE" w:rsidRPr="00C17163" w:rsidRDefault="006720CE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/>
      </w:tblPr>
      <w:tblGrid>
        <w:gridCol w:w="3882"/>
        <w:gridCol w:w="419"/>
        <w:gridCol w:w="5452"/>
      </w:tblGrid>
      <w:tr w:rsidR="006720CE" w:rsidTr="00CC7B7C">
        <w:trPr>
          <w:trHeight w:val="2068"/>
        </w:trPr>
        <w:tc>
          <w:tcPr>
            <w:tcW w:w="3882" w:type="dxa"/>
          </w:tcPr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Галузинська </w:t>
            </w: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Інна Євгенівна</w:t>
            </w: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Зеркалій </w:t>
            </w: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 xml:space="preserve">Калашник                           </w:t>
            </w: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Олександр Вікторович</w:t>
            </w: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Кійло 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Оксана Іванівна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алайко</w:t>
            </w:r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Ростислав Олегович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Мирошниченко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19" w:type="dxa"/>
          </w:tcPr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- </w:t>
            </w: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6720CE" w:rsidRPr="00B97238" w:rsidRDefault="006720CE" w:rsidP="00AC6D49">
            <w:pPr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rPr>
                <w:sz w:val="28"/>
                <w:szCs w:val="28"/>
              </w:rPr>
            </w:pPr>
          </w:p>
          <w:p w:rsidR="006720CE" w:rsidRDefault="006720CE" w:rsidP="00AC6D49">
            <w:pPr>
              <w:rPr>
                <w:sz w:val="28"/>
                <w:szCs w:val="28"/>
              </w:rPr>
            </w:pPr>
          </w:p>
          <w:p w:rsidR="006720CE" w:rsidRDefault="006720CE" w:rsidP="00AC6D49">
            <w:pPr>
              <w:rPr>
                <w:sz w:val="28"/>
                <w:szCs w:val="28"/>
              </w:rPr>
            </w:pPr>
          </w:p>
          <w:p w:rsidR="006720CE" w:rsidRDefault="006720CE" w:rsidP="00AC6D49">
            <w:pPr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6720CE" w:rsidRPr="00B97238" w:rsidRDefault="006720CE" w:rsidP="003E68EB">
            <w:pPr>
              <w:rPr>
                <w:sz w:val="28"/>
                <w:szCs w:val="28"/>
              </w:rPr>
            </w:pPr>
          </w:p>
          <w:p w:rsidR="006720CE" w:rsidRPr="00B97238" w:rsidRDefault="006720CE" w:rsidP="003E68EB">
            <w:pPr>
              <w:rPr>
                <w:sz w:val="28"/>
                <w:szCs w:val="28"/>
              </w:rPr>
            </w:pPr>
          </w:p>
          <w:p w:rsidR="006720CE" w:rsidRPr="00B97238" w:rsidRDefault="006720CE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6720CE" w:rsidRPr="00B97238" w:rsidRDefault="006720CE" w:rsidP="00E97DC7">
            <w:pPr>
              <w:rPr>
                <w:sz w:val="28"/>
                <w:szCs w:val="28"/>
              </w:rPr>
            </w:pPr>
          </w:p>
          <w:p w:rsidR="006720CE" w:rsidRPr="00B97238" w:rsidRDefault="006720CE" w:rsidP="00E97DC7">
            <w:pPr>
              <w:rPr>
                <w:sz w:val="28"/>
                <w:szCs w:val="28"/>
              </w:rPr>
            </w:pPr>
          </w:p>
          <w:p w:rsidR="006720CE" w:rsidRPr="00B97238" w:rsidRDefault="006720CE" w:rsidP="00E97DC7">
            <w:pPr>
              <w:rPr>
                <w:sz w:val="28"/>
                <w:szCs w:val="28"/>
              </w:rPr>
            </w:pPr>
          </w:p>
          <w:p w:rsidR="006720CE" w:rsidRPr="00B97238" w:rsidRDefault="006720CE" w:rsidP="00E97DC7">
            <w:pPr>
              <w:rPr>
                <w:sz w:val="28"/>
                <w:szCs w:val="28"/>
              </w:rPr>
            </w:pPr>
          </w:p>
          <w:p w:rsidR="006720CE" w:rsidRPr="00B97238" w:rsidRDefault="006720CE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6720CE" w:rsidRPr="00B97238" w:rsidRDefault="006720CE" w:rsidP="00F706E3">
            <w:pPr>
              <w:rPr>
                <w:sz w:val="28"/>
                <w:szCs w:val="28"/>
              </w:rPr>
            </w:pPr>
          </w:p>
          <w:p w:rsidR="006720CE" w:rsidRPr="00B97238" w:rsidRDefault="006720CE" w:rsidP="00F706E3">
            <w:pPr>
              <w:rPr>
                <w:sz w:val="28"/>
                <w:szCs w:val="28"/>
              </w:rPr>
            </w:pPr>
          </w:p>
          <w:p w:rsidR="006720CE" w:rsidRPr="00B97238" w:rsidRDefault="006720CE" w:rsidP="00F706E3">
            <w:pPr>
              <w:rPr>
                <w:sz w:val="28"/>
                <w:szCs w:val="28"/>
              </w:rPr>
            </w:pPr>
          </w:p>
          <w:p w:rsidR="006720CE" w:rsidRPr="00B97238" w:rsidRDefault="006720CE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6720CE" w:rsidRPr="00B97238" w:rsidRDefault="006720CE" w:rsidP="00CC3CA5">
            <w:pPr>
              <w:rPr>
                <w:sz w:val="28"/>
                <w:szCs w:val="28"/>
              </w:rPr>
            </w:pPr>
          </w:p>
          <w:p w:rsidR="006720CE" w:rsidRPr="00B97238" w:rsidRDefault="006720CE" w:rsidP="00CC3CA5">
            <w:pPr>
              <w:rPr>
                <w:sz w:val="28"/>
                <w:szCs w:val="28"/>
              </w:rPr>
            </w:pPr>
          </w:p>
          <w:p w:rsidR="006720CE" w:rsidRPr="00B97238" w:rsidRDefault="006720CE" w:rsidP="00CC3CA5">
            <w:pPr>
              <w:rPr>
                <w:sz w:val="28"/>
                <w:szCs w:val="28"/>
              </w:rPr>
            </w:pPr>
          </w:p>
          <w:p w:rsidR="006720CE" w:rsidRPr="00B97238" w:rsidRDefault="006720CE" w:rsidP="00CC3CA5">
            <w:pPr>
              <w:rPr>
                <w:sz w:val="28"/>
                <w:szCs w:val="28"/>
              </w:rPr>
            </w:pPr>
          </w:p>
          <w:p w:rsidR="006720CE" w:rsidRPr="00B97238" w:rsidRDefault="006720CE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6720CE" w:rsidRPr="00B97238" w:rsidRDefault="006720CE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головний спеціаліст відділу приватизації, контролю за рухом комунального майна та фінансово-юридичного забезпечення Управління міського майна Кременчуцької міської ради Полтавської області</w:t>
            </w:r>
          </w:p>
          <w:p w:rsidR="006720CE" w:rsidRPr="00B97238" w:rsidRDefault="006720CE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9433E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–начальник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</w:p>
          <w:p w:rsidR="006720CE" w:rsidRDefault="006720CE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720CE" w:rsidRPr="00B97238" w:rsidRDefault="006720CE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</w:p>
          <w:p w:rsidR="006720CE" w:rsidRPr="00B97238" w:rsidRDefault="006720CE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експлуатаційного підприємства </w:t>
            </w:r>
          </w:p>
          <w:p w:rsidR="006720CE" w:rsidRPr="00B97238" w:rsidRDefault="006720CE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6720CE" w:rsidRPr="00B97238" w:rsidRDefault="006720CE" w:rsidP="00313B4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  <w:r w:rsidRPr="00B97238">
              <w:rPr>
                <w:sz w:val="28"/>
                <w:szCs w:val="28"/>
              </w:rPr>
              <w:t xml:space="preserve"> комунального госпрозрахункового житлово- експлуатаційного підприємства </w:t>
            </w:r>
          </w:p>
          <w:p w:rsidR="006720CE" w:rsidRPr="00B97238" w:rsidRDefault="006720CE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6720CE" w:rsidRPr="00B97238" w:rsidRDefault="006720CE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6720CE" w:rsidRPr="00B97238" w:rsidRDefault="006720CE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720CE" w:rsidRPr="00B97238" w:rsidRDefault="006720CE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6720CE" w:rsidTr="00CC7B7C">
        <w:trPr>
          <w:trHeight w:val="187"/>
        </w:trPr>
        <w:tc>
          <w:tcPr>
            <w:tcW w:w="3882" w:type="dxa"/>
          </w:tcPr>
          <w:p w:rsidR="006720CE" w:rsidRDefault="006720CE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6720CE" w:rsidRDefault="006720CE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6720CE" w:rsidRDefault="006720CE" w:rsidP="00AC6D49">
      <w:pPr>
        <w:jc w:val="both"/>
        <w:rPr>
          <w:b/>
          <w:bCs/>
          <w:sz w:val="28"/>
          <w:szCs w:val="28"/>
        </w:rPr>
      </w:pPr>
    </w:p>
    <w:p w:rsidR="006720CE" w:rsidRDefault="006720CE" w:rsidP="00AC6D49">
      <w:pPr>
        <w:jc w:val="both"/>
        <w:rPr>
          <w:b/>
          <w:bCs/>
          <w:sz w:val="28"/>
          <w:szCs w:val="28"/>
        </w:rPr>
      </w:pPr>
    </w:p>
    <w:p w:rsidR="006720CE" w:rsidRDefault="006720CE" w:rsidP="00AC6D49">
      <w:pPr>
        <w:jc w:val="both"/>
        <w:rPr>
          <w:b/>
          <w:bCs/>
          <w:sz w:val="28"/>
          <w:szCs w:val="28"/>
        </w:rPr>
      </w:pPr>
    </w:p>
    <w:p w:rsidR="006720CE" w:rsidRDefault="006720CE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Керуючий справами </w:t>
      </w:r>
    </w:p>
    <w:p w:rsidR="006720CE" w:rsidRDefault="006720CE" w:rsidP="00666E8F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виконкому міської ради                                                        Р.В.ШАПОВАЛОВ</w:t>
      </w:r>
    </w:p>
    <w:p w:rsidR="006720CE" w:rsidRDefault="006720CE" w:rsidP="00AC6D49">
      <w:pPr>
        <w:jc w:val="both"/>
        <w:rPr>
          <w:b/>
          <w:bCs/>
        </w:rPr>
      </w:pPr>
    </w:p>
    <w:p w:rsidR="006720CE" w:rsidRDefault="006720CE" w:rsidP="00AC6D49">
      <w:pPr>
        <w:jc w:val="both"/>
        <w:rPr>
          <w:b/>
          <w:bCs/>
        </w:rPr>
      </w:pPr>
    </w:p>
    <w:p w:rsidR="006720CE" w:rsidRDefault="006720CE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6720CE" w:rsidRDefault="006720CE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6720CE" w:rsidRDefault="006720CE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6720CE" w:rsidRPr="003B32EC" w:rsidRDefault="006720CE" w:rsidP="00AC6D4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міської ради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О.В.КАЛАШНИК</w:t>
      </w:r>
    </w:p>
    <w:p w:rsidR="006720CE" w:rsidRPr="003B32EC" w:rsidRDefault="006720CE" w:rsidP="00430F04">
      <w:pPr>
        <w:ind w:left="540" w:hanging="360"/>
        <w:jc w:val="both"/>
        <w:rPr>
          <w:sz w:val="28"/>
          <w:szCs w:val="28"/>
        </w:rPr>
      </w:pPr>
    </w:p>
    <w:p w:rsidR="006720CE" w:rsidRPr="003B32EC" w:rsidRDefault="006720CE" w:rsidP="00430F04">
      <w:pPr>
        <w:ind w:left="540" w:hanging="360"/>
        <w:jc w:val="both"/>
        <w:rPr>
          <w:sz w:val="28"/>
          <w:szCs w:val="28"/>
        </w:rPr>
      </w:pPr>
    </w:p>
    <w:p w:rsidR="006720CE" w:rsidRPr="003B32EC" w:rsidRDefault="006720CE" w:rsidP="00430F04">
      <w:pPr>
        <w:ind w:left="540" w:hanging="360"/>
        <w:jc w:val="both"/>
        <w:rPr>
          <w:sz w:val="28"/>
          <w:szCs w:val="28"/>
        </w:rPr>
      </w:pPr>
    </w:p>
    <w:p w:rsidR="006720CE" w:rsidRPr="003B32EC" w:rsidRDefault="006720CE" w:rsidP="00430F04">
      <w:pPr>
        <w:ind w:left="540" w:hanging="360"/>
        <w:jc w:val="both"/>
        <w:rPr>
          <w:sz w:val="28"/>
          <w:szCs w:val="28"/>
        </w:rPr>
      </w:pPr>
    </w:p>
    <w:p w:rsidR="006720CE" w:rsidRPr="003B32EC" w:rsidRDefault="006720CE" w:rsidP="00430F04">
      <w:pPr>
        <w:ind w:left="540" w:hanging="360"/>
        <w:jc w:val="both"/>
        <w:rPr>
          <w:sz w:val="28"/>
          <w:szCs w:val="28"/>
        </w:rPr>
      </w:pPr>
    </w:p>
    <w:sectPr w:rsidR="006720CE" w:rsidRPr="003B32EC" w:rsidSect="00E11ECC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706" w:bottom="992" w:left="1701" w:header="703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CE" w:rsidRDefault="006720CE">
      <w:r>
        <w:separator/>
      </w:r>
    </w:p>
  </w:endnote>
  <w:endnote w:type="continuationSeparator" w:id="0">
    <w:p w:rsidR="006720CE" w:rsidRDefault="0067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CE" w:rsidRDefault="006720CE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20CE" w:rsidRDefault="006720CE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CE" w:rsidRDefault="006720CE" w:rsidP="00472C76">
    <w:pPr>
      <w:pStyle w:val="Footer"/>
      <w:framePr w:wrap="around" w:vAnchor="text" w:hAnchor="margin" w:xAlign="right" w:y="1"/>
      <w:rPr>
        <w:rStyle w:val="PageNumber"/>
      </w:rPr>
    </w:pPr>
  </w:p>
  <w:p w:rsidR="006720CE" w:rsidRDefault="006720CE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_______________________________________________________________________________________________</w:t>
    </w:r>
  </w:p>
  <w:p w:rsidR="006720CE" w:rsidRPr="00430F04" w:rsidRDefault="006720CE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</w:p>
  <w:p w:rsidR="006720CE" w:rsidRPr="00FD085C" w:rsidRDefault="006720CE" w:rsidP="00442128">
    <w:pPr>
      <w:jc w:val="center"/>
      <w:rPr>
        <w:b/>
        <w:sz w:val="10"/>
        <w:szCs w:val="10"/>
      </w:rPr>
    </w:pPr>
  </w:p>
  <w:p w:rsidR="006720CE" w:rsidRPr="00945FC8" w:rsidRDefault="006720CE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6720CE" w:rsidRPr="00CC7B7C" w:rsidRDefault="006720CE" w:rsidP="00442128">
    <w:pPr>
      <w:jc w:val="center"/>
      <w:rPr>
        <w:b/>
        <w:sz w:val="10"/>
        <w:szCs w:val="10"/>
      </w:rPr>
    </w:pPr>
  </w:p>
  <w:p w:rsidR="006720CE" w:rsidRPr="00945FC8" w:rsidRDefault="006720CE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6720CE" w:rsidRDefault="006720CE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</w:p>
  <w:p w:rsidR="006720CE" w:rsidRPr="00EE5574" w:rsidRDefault="006720CE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CE" w:rsidRDefault="006720CE">
      <w:r>
        <w:separator/>
      </w:r>
    </w:p>
  </w:footnote>
  <w:footnote w:type="continuationSeparator" w:id="0">
    <w:p w:rsidR="006720CE" w:rsidRDefault="00672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CE" w:rsidRDefault="006720CE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20CE" w:rsidRDefault="006720CE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CE" w:rsidRDefault="006720CE" w:rsidP="00001766">
    <w:pPr>
      <w:pStyle w:val="Header"/>
      <w:framePr w:wrap="around" w:vAnchor="text" w:hAnchor="margin" w:xAlign="right" w:y="1"/>
      <w:rPr>
        <w:rStyle w:val="PageNumber"/>
      </w:rPr>
    </w:pPr>
  </w:p>
  <w:p w:rsidR="006720CE" w:rsidRDefault="006720CE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93"/>
    <w:rsid w:val="00001766"/>
    <w:rsid w:val="0000189A"/>
    <w:rsid w:val="00003C90"/>
    <w:rsid w:val="00025CB0"/>
    <w:rsid w:val="0003339F"/>
    <w:rsid w:val="0007530C"/>
    <w:rsid w:val="000F24A3"/>
    <w:rsid w:val="000F4C54"/>
    <w:rsid w:val="001249E0"/>
    <w:rsid w:val="00164CAB"/>
    <w:rsid w:val="00164FB2"/>
    <w:rsid w:val="00174066"/>
    <w:rsid w:val="00175042"/>
    <w:rsid w:val="00185258"/>
    <w:rsid w:val="001D1B95"/>
    <w:rsid w:val="00212CE7"/>
    <w:rsid w:val="00213553"/>
    <w:rsid w:val="002533E7"/>
    <w:rsid w:val="002806C7"/>
    <w:rsid w:val="002B384A"/>
    <w:rsid w:val="002B542F"/>
    <w:rsid w:val="002E137F"/>
    <w:rsid w:val="00313B4F"/>
    <w:rsid w:val="00342727"/>
    <w:rsid w:val="0038535E"/>
    <w:rsid w:val="003B32EC"/>
    <w:rsid w:val="003C600C"/>
    <w:rsid w:val="003C680A"/>
    <w:rsid w:val="003E1C1A"/>
    <w:rsid w:val="003E68EB"/>
    <w:rsid w:val="00430F04"/>
    <w:rsid w:val="00440B84"/>
    <w:rsid w:val="00442128"/>
    <w:rsid w:val="00450111"/>
    <w:rsid w:val="0045250B"/>
    <w:rsid w:val="00472C76"/>
    <w:rsid w:val="004803D6"/>
    <w:rsid w:val="004A6A78"/>
    <w:rsid w:val="00505746"/>
    <w:rsid w:val="0051673E"/>
    <w:rsid w:val="005418D3"/>
    <w:rsid w:val="00572FEF"/>
    <w:rsid w:val="00580F25"/>
    <w:rsid w:val="005B7CCC"/>
    <w:rsid w:val="005E1638"/>
    <w:rsid w:val="005E1739"/>
    <w:rsid w:val="005E7551"/>
    <w:rsid w:val="005F522B"/>
    <w:rsid w:val="00601A09"/>
    <w:rsid w:val="00645739"/>
    <w:rsid w:val="00661A60"/>
    <w:rsid w:val="00666E8F"/>
    <w:rsid w:val="006720CE"/>
    <w:rsid w:val="00695BE4"/>
    <w:rsid w:val="006B69F6"/>
    <w:rsid w:val="006D7D4F"/>
    <w:rsid w:val="006E1B3B"/>
    <w:rsid w:val="00744DDF"/>
    <w:rsid w:val="00781A1B"/>
    <w:rsid w:val="007B3203"/>
    <w:rsid w:val="007C543B"/>
    <w:rsid w:val="007C70B5"/>
    <w:rsid w:val="007F7D21"/>
    <w:rsid w:val="0080086E"/>
    <w:rsid w:val="00882C3D"/>
    <w:rsid w:val="008C6098"/>
    <w:rsid w:val="008D47EF"/>
    <w:rsid w:val="008E069A"/>
    <w:rsid w:val="009035CC"/>
    <w:rsid w:val="009433E8"/>
    <w:rsid w:val="00945FC8"/>
    <w:rsid w:val="00983CF2"/>
    <w:rsid w:val="00984247"/>
    <w:rsid w:val="009851E4"/>
    <w:rsid w:val="0099225F"/>
    <w:rsid w:val="009C4A5E"/>
    <w:rsid w:val="009D37A4"/>
    <w:rsid w:val="009E3D86"/>
    <w:rsid w:val="00A33DF4"/>
    <w:rsid w:val="00A83D4D"/>
    <w:rsid w:val="00A86B42"/>
    <w:rsid w:val="00A97F0D"/>
    <w:rsid w:val="00AA5EF8"/>
    <w:rsid w:val="00AC6D49"/>
    <w:rsid w:val="00B71DEE"/>
    <w:rsid w:val="00B97238"/>
    <w:rsid w:val="00BA2FD7"/>
    <w:rsid w:val="00C06706"/>
    <w:rsid w:val="00C17163"/>
    <w:rsid w:val="00C65FB5"/>
    <w:rsid w:val="00C93333"/>
    <w:rsid w:val="00CB74C5"/>
    <w:rsid w:val="00CC3CA5"/>
    <w:rsid w:val="00CC7B7C"/>
    <w:rsid w:val="00CD2466"/>
    <w:rsid w:val="00D3508E"/>
    <w:rsid w:val="00D43088"/>
    <w:rsid w:val="00D56099"/>
    <w:rsid w:val="00DA3671"/>
    <w:rsid w:val="00DD0FEF"/>
    <w:rsid w:val="00E11ECC"/>
    <w:rsid w:val="00E131C6"/>
    <w:rsid w:val="00E93D69"/>
    <w:rsid w:val="00E97DC7"/>
    <w:rsid w:val="00EE5574"/>
    <w:rsid w:val="00EF2262"/>
    <w:rsid w:val="00EF3AB4"/>
    <w:rsid w:val="00F13A47"/>
    <w:rsid w:val="00F36044"/>
    <w:rsid w:val="00F51C93"/>
    <w:rsid w:val="00F555B3"/>
    <w:rsid w:val="00F706E3"/>
    <w:rsid w:val="00F81528"/>
    <w:rsid w:val="00FC2E0E"/>
    <w:rsid w:val="00FD085C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0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F04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430F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C7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B7C"/>
    <w:rPr>
      <w:rFonts w:ascii="Segoe UI" w:hAnsi="Segoe UI" w:cs="Segoe UI"/>
      <w:sz w:val="18"/>
      <w:szCs w:val="18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6B6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575</Words>
  <Characters>3284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комісії з прийняття до комунальної власності територіальної громади міста 1/2 частини  квартири               № 26 у будинку № 30 по вулиці Гагаріна у                         м</dc:title>
  <dc:subject/>
  <dc:creator>Ира</dc:creator>
  <cp:keywords/>
  <dc:description/>
  <cp:lastModifiedBy>Квартирне управління</cp:lastModifiedBy>
  <cp:revision>2</cp:revision>
  <cp:lastPrinted>2018-04-18T12:32:00Z</cp:lastPrinted>
  <dcterms:created xsi:type="dcterms:W3CDTF">2018-05-25T05:55:00Z</dcterms:created>
  <dcterms:modified xsi:type="dcterms:W3CDTF">2018-05-25T05:55:00Z</dcterms:modified>
</cp:coreProperties>
</file>