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562EBE" w:rsidRDefault="00562EBE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11706B">
        <w:rPr>
          <w:b/>
          <w:sz w:val="28"/>
          <w:szCs w:val="28"/>
          <w:lang w:val="uk-UA"/>
        </w:rPr>
        <w:t>7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562EBE" w:rsidRDefault="00562EBE" w:rsidP="00BF197D">
      <w:pPr>
        <w:ind w:firstLine="709"/>
        <w:jc w:val="both"/>
        <w:rPr>
          <w:sz w:val="28"/>
          <w:szCs w:val="28"/>
          <w:lang w:val="uk-UA"/>
        </w:rPr>
      </w:pPr>
    </w:p>
    <w:p w:rsidR="00562EBE" w:rsidRDefault="00562EBE" w:rsidP="00BF197D">
      <w:pPr>
        <w:ind w:firstLine="709"/>
        <w:jc w:val="both"/>
        <w:rPr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11706B">
        <w:rPr>
          <w:sz w:val="28"/>
          <w:szCs w:val="28"/>
          <w:lang w:val="uk-UA"/>
        </w:rPr>
        <w:t>7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3D6AEB" w:rsidRDefault="009C2C76" w:rsidP="003D6AE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</w:t>
      </w:r>
      <w:r w:rsidR="003D6AEB">
        <w:rPr>
          <w:sz w:val="28"/>
          <w:szCs w:val="28"/>
          <w:lang w:val="uk-UA"/>
        </w:rPr>
        <w:t>1412010 «Багатопрофільна стаціонарна медична допомога населенню</w:t>
      </w:r>
      <w:r w:rsidR="003D6AEB">
        <w:rPr>
          <w:sz w:val="28"/>
          <w:szCs w:val="28"/>
          <w:lang w:val="uk-UA"/>
        </w:rPr>
        <w:t>»</w:t>
      </w:r>
      <w:r w:rsidR="000436EE">
        <w:rPr>
          <w:sz w:val="28"/>
          <w:szCs w:val="28"/>
          <w:lang w:val="uk-UA"/>
        </w:rPr>
        <w:t xml:space="preserve">     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 w:rsidR="003D6AEB">
        <w:rPr>
          <w:sz w:val="28"/>
          <w:szCs w:val="28"/>
          <w:lang w:val="uk-UA"/>
        </w:rPr>
        <w:t xml:space="preserve">2610 «Субсидії та поточні трансферти підприємствам (установам, організаціям)» </w:t>
      </w:r>
      <w:r w:rsidR="00FD7EFD" w:rsidRPr="0025685A">
        <w:rPr>
          <w:sz w:val="28"/>
          <w:szCs w:val="28"/>
          <w:lang w:val="uk-UA"/>
        </w:rPr>
        <w:t xml:space="preserve">на  суму </w:t>
      </w:r>
      <w:r w:rsidR="00EE585E" w:rsidRPr="0025685A">
        <w:rPr>
          <w:sz w:val="28"/>
          <w:szCs w:val="28"/>
          <w:lang w:val="uk-UA"/>
        </w:rPr>
        <w:t>1</w:t>
      </w:r>
      <w:r w:rsidR="003D6AEB">
        <w:rPr>
          <w:sz w:val="28"/>
          <w:szCs w:val="28"/>
          <w:lang w:val="uk-UA"/>
        </w:rPr>
        <w:t>2</w:t>
      </w:r>
      <w:r w:rsidR="007F66AE" w:rsidRPr="0025685A">
        <w:rPr>
          <w:sz w:val="28"/>
          <w:szCs w:val="28"/>
          <w:lang w:val="uk-UA"/>
        </w:rPr>
        <w:t>5</w:t>
      </w:r>
      <w:r w:rsidR="00EE585E" w:rsidRPr="0025685A">
        <w:rPr>
          <w:sz w:val="28"/>
          <w:szCs w:val="28"/>
          <w:lang w:val="uk-UA"/>
        </w:rPr>
        <w:t xml:space="preserve"> 000</w:t>
      </w:r>
      <w:r w:rsidR="007F66AE" w:rsidRPr="0025685A">
        <w:rPr>
          <w:sz w:val="28"/>
          <w:szCs w:val="28"/>
          <w:lang w:val="uk-UA"/>
        </w:rPr>
        <w:t xml:space="preserve">,00 </w:t>
      </w:r>
      <w:r w:rsidR="00E828BB" w:rsidRPr="0025685A">
        <w:rPr>
          <w:sz w:val="28"/>
          <w:szCs w:val="28"/>
          <w:lang w:val="uk-UA"/>
        </w:rPr>
        <w:t>грн.</w:t>
      </w:r>
      <w:r w:rsidR="003D6AEB">
        <w:rPr>
          <w:sz w:val="28"/>
          <w:szCs w:val="28"/>
          <w:lang w:val="uk-UA"/>
        </w:rPr>
        <w:t xml:space="preserve">, які не використані у повному обсязі </w:t>
      </w:r>
      <w:r w:rsidR="003D6AEB">
        <w:rPr>
          <w:sz w:val="28"/>
          <w:szCs w:val="28"/>
          <w:lang w:val="uk-UA"/>
        </w:rPr>
        <w:t>комунальним некомерційним медичним підприємством «Лікарня інтенсивного лікування «Кременчуцька»</w:t>
      </w:r>
      <w:r w:rsidR="003D6AEB">
        <w:rPr>
          <w:sz w:val="28"/>
          <w:szCs w:val="28"/>
          <w:lang w:val="uk-UA"/>
        </w:rPr>
        <w:t xml:space="preserve">, з них: 45 000,00 грн. не використані для оплати послуг по </w:t>
      </w:r>
      <w:r w:rsidR="003D6AEB">
        <w:rPr>
          <w:sz w:val="28"/>
          <w:szCs w:val="28"/>
          <w:lang w:val="uk-UA"/>
        </w:rPr>
        <w:t>рентгенобстеженню та комп’ютерної томографії пільгових категорій населення</w:t>
      </w:r>
      <w:r w:rsidR="003D6AEB">
        <w:rPr>
          <w:sz w:val="28"/>
          <w:szCs w:val="28"/>
          <w:lang w:val="uk-UA"/>
        </w:rPr>
        <w:t>; 78 900,00 грн. не використані у повному обсязі для оплати послуг за лабораторні дослідження при проведенні медичних оглядів працівників бюджетної сфери; 1 100,00 грн. не використані у повному обсязі для оплати послуг з охорони території підприємства.</w:t>
      </w:r>
    </w:p>
    <w:p w:rsidR="00562EBE" w:rsidRDefault="003D6AEB" w:rsidP="000436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0436EE">
        <w:rPr>
          <w:sz w:val="28"/>
          <w:szCs w:val="28"/>
          <w:lang w:val="uk-UA"/>
        </w:rPr>
        <w:t xml:space="preserve">Збільшити бюджетні асигнування спеціального фонду (бюджету розвитку) по </w:t>
      </w:r>
      <w:r w:rsidR="000436EE">
        <w:rPr>
          <w:sz w:val="28"/>
          <w:szCs w:val="28"/>
          <w:lang w:val="uk-UA"/>
        </w:rPr>
        <w:t>КПКВК 1412010 «Багатопрофільна стаціонарна медична допомога населенню»</w:t>
      </w:r>
      <w:r w:rsidR="000436EE">
        <w:rPr>
          <w:sz w:val="28"/>
          <w:szCs w:val="28"/>
          <w:lang w:val="uk-UA"/>
        </w:rPr>
        <w:t xml:space="preserve"> КЕКВ 3210 «Капітальні трансферти підприємствам (установам, організаціям) на суму 125 000,00 грн. 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 xml:space="preserve">для придбання 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 xml:space="preserve">медичного 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>обладнання,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 xml:space="preserve">а </w:t>
      </w:r>
    </w:p>
    <w:p w:rsidR="00562EBE" w:rsidRDefault="00562EBE" w:rsidP="00562EBE">
      <w:pPr>
        <w:jc w:val="both"/>
        <w:rPr>
          <w:sz w:val="28"/>
          <w:szCs w:val="28"/>
          <w:lang w:val="uk-UA"/>
        </w:rPr>
      </w:pPr>
    </w:p>
    <w:p w:rsidR="000436EE" w:rsidRDefault="000436EE" w:rsidP="00562E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саме: гістеропомпа АНЖГ-01 (з модулем аспірації) для комунального </w:t>
      </w:r>
      <w:r>
        <w:rPr>
          <w:sz w:val="28"/>
          <w:szCs w:val="28"/>
          <w:lang w:val="uk-UA"/>
        </w:rPr>
        <w:t>некомерційн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медичн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«Лікарня інтенсивного лікування «Кременчуцька»</w:t>
      </w:r>
      <w:r>
        <w:rPr>
          <w:sz w:val="28"/>
          <w:szCs w:val="28"/>
          <w:lang w:val="uk-UA"/>
        </w:rPr>
        <w:t>.</w:t>
      </w:r>
    </w:p>
    <w:p w:rsidR="001B63DB" w:rsidRDefault="001B63DB" w:rsidP="001B63D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1191C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З</w:t>
      </w:r>
      <w:r w:rsidR="00C27EAF">
        <w:rPr>
          <w:color w:val="000000"/>
          <w:sz w:val="28"/>
          <w:szCs w:val="28"/>
          <w:lang w:val="uk-UA"/>
        </w:rPr>
        <w:t xml:space="preserve">більшити </w:t>
      </w:r>
      <w:r>
        <w:rPr>
          <w:color w:val="000000"/>
          <w:sz w:val="28"/>
          <w:szCs w:val="28"/>
          <w:lang w:val="uk-UA"/>
        </w:rPr>
        <w:t xml:space="preserve">передачу коштів із загального фонду до спеціального фонду (бюджету розвитку) на суму </w:t>
      </w:r>
      <w:r w:rsidR="00C27EAF">
        <w:rPr>
          <w:color w:val="000000"/>
          <w:sz w:val="28"/>
          <w:szCs w:val="28"/>
          <w:lang w:val="uk-UA"/>
        </w:rPr>
        <w:t>125 000,00</w:t>
      </w:r>
      <w:r w:rsidR="00F6091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грн.</w:t>
      </w:r>
    </w:p>
    <w:p w:rsidR="00172ACE" w:rsidRDefault="001B63DB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 внести зміни до розпису міського бюджету на 201</w:t>
      </w:r>
      <w:r w:rsidR="0036776C">
        <w:rPr>
          <w:sz w:val="28"/>
          <w:szCs w:val="28"/>
          <w:lang w:val="uk-UA"/>
        </w:rPr>
        <w:t>7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562EBE" w:rsidRPr="00BE6601" w:rsidRDefault="001B63DB" w:rsidP="00562EB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>.</w:t>
      </w:r>
      <w:r w:rsidR="00562EBE">
        <w:rPr>
          <w:sz w:val="28"/>
          <w:szCs w:val="28"/>
          <w:lang w:val="uk-UA"/>
        </w:rPr>
        <w:t xml:space="preserve">  </w:t>
      </w:r>
      <w:r w:rsidR="00562EBE" w:rsidRPr="00BE6601">
        <w:rPr>
          <w:sz w:val="28"/>
          <w:szCs w:val="28"/>
          <w:lang w:val="uk-UA"/>
        </w:rPr>
        <w:t>Рішення затвердити на черговій сесії міської ради.</w:t>
      </w:r>
    </w:p>
    <w:p w:rsidR="00172ACE" w:rsidRDefault="00562EB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562EB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562EBE">
        <w:rPr>
          <w:sz w:val="28"/>
          <w:szCs w:val="28"/>
        </w:rPr>
        <w:t xml:space="preserve">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447F87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4A" w:rsidRDefault="003D2D4A" w:rsidP="00BF197D">
      <w:r>
        <w:separator/>
      </w:r>
    </w:p>
  </w:endnote>
  <w:endnote w:type="continuationSeparator" w:id="0">
    <w:p w:rsidR="003D2D4A" w:rsidRDefault="003D2D4A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3D2D4A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562EBE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504876">
      <w:rPr>
        <w:noProof/>
      </w:rPr>
      <w:t>1</w:t>
    </w:r>
    <w:r w:rsidRPr="00D125E8">
      <w:fldChar w:fldCharType="end"/>
    </w:r>
    <w:r w:rsidRPr="00D125E8">
      <w:t xml:space="preserve"> з </w:t>
    </w:r>
    <w:r w:rsidR="00562EBE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4A" w:rsidRDefault="003D2D4A" w:rsidP="00BF197D">
      <w:r>
        <w:separator/>
      </w:r>
    </w:p>
  </w:footnote>
  <w:footnote w:type="continuationSeparator" w:id="0">
    <w:p w:rsidR="003D2D4A" w:rsidRDefault="003D2D4A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36EE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58E1"/>
    <w:rsid w:val="000B76D9"/>
    <w:rsid w:val="000C54BC"/>
    <w:rsid w:val="000E72EC"/>
    <w:rsid w:val="000F442A"/>
    <w:rsid w:val="0010279B"/>
    <w:rsid w:val="0010671E"/>
    <w:rsid w:val="0011493E"/>
    <w:rsid w:val="0011706B"/>
    <w:rsid w:val="001310E7"/>
    <w:rsid w:val="00133DFE"/>
    <w:rsid w:val="00137BE4"/>
    <w:rsid w:val="0015544C"/>
    <w:rsid w:val="00165553"/>
    <w:rsid w:val="00166868"/>
    <w:rsid w:val="00172ACE"/>
    <w:rsid w:val="00175284"/>
    <w:rsid w:val="00175AC8"/>
    <w:rsid w:val="00187B70"/>
    <w:rsid w:val="001A1DF7"/>
    <w:rsid w:val="001B5BBF"/>
    <w:rsid w:val="001B63DB"/>
    <w:rsid w:val="001E1058"/>
    <w:rsid w:val="001F521C"/>
    <w:rsid w:val="001F55D8"/>
    <w:rsid w:val="001F6F12"/>
    <w:rsid w:val="002115DB"/>
    <w:rsid w:val="0021191C"/>
    <w:rsid w:val="00217913"/>
    <w:rsid w:val="002374DC"/>
    <w:rsid w:val="00243906"/>
    <w:rsid w:val="00247103"/>
    <w:rsid w:val="00251F12"/>
    <w:rsid w:val="0025685A"/>
    <w:rsid w:val="00257C02"/>
    <w:rsid w:val="002616C8"/>
    <w:rsid w:val="002638C3"/>
    <w:rsid w:val="00265908"/>
    <w:rsid w:val="00274C7D"/>
    <w:rsid w:val="00274E29"/>
    <w:rsid w:val="00287C53"/>
    <w:rsid w:val="002A1DE3"/>
    <w:rsid w:val="002B33A9"/>
    <w:rsid w:val="002B75ED"/>
    <w:rsid w:val="002C2360"/>
    <w:rsid w:val="002D310C"/>
    <w:rsid w:val="002D3B34"/>
    <w:rsid w:val="002D5B27"/>
    <w:rsid w:val="002D74C8"/>
    <w:rsid w:val="002E037A"/>
    <w:rsid w:val="002E2FA7"/>
    <w:rsid w:val="002E747D"/>
    <w:rsid w:val="002F0BC7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6FC6"/>
    <w:rsid w:val="003C154A"/>
    <w:rsid w:val="003C1F35"/>
    <w:rsid w:val="003C352F"/>
    <w:rsid w:val="003C4038"/>
    <w:rsid w:val="003C615D"/>
    <w:rsid w:val="003C756B"/>
    <w:rsid w:val="003D2880"/>
    <w:rsid w:val="003D2D4A"/>
    <w:rsid w:val="003D571F"/>
    <w:rsid w:val="003D6AEB"/>
    <w:rsid w:val="003D6C63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7F87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501911"/>
    <w:rsid w:val="00504876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62EBE"/>
    <w:rsid w:val="00572221"/>
    <w:rsid w:val="005805B1"/>
    <w:rsid w:val="00585183"/>
    <w:rsid w:val="005872EC"/>
    <w:rsid w:val="00595D21"/>
    <w:rsid w:val="00595F6E"/>
    <w:rsid w:val="00597714"/>
    <w:rsid w:val="005A1D62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55DB6"/>
    <w:rsid w:val="00665D8F"/>
    <w:rsid w:val="006670EA"/>
    <w:rsid w:val="006733CE"/>
    <w:rsid w:val="00691269"/>
    <w:rsid w:val="0069236B"/>
    <w:rsid w:val="00693CBB"/>
    <w:rsid w:val="006A078A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D6A"/>
    <w:rsid w:val="00772518"/>
    <w:rsid w:val="007850C5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94AAF"/>
    <w:rsid w:val="009A0A11"/>
    <w:rsid w:val="009B1D14"/>
    <w:rsid w:val="009B22D3"/>
    <w:rsid w:val="009C009E"/>
    <w:rsid w:val="009C2C76"/>
    <w:rsid w:val="009C6679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B06D6"/>
    <w:rsid w:val="00AC51E3"/>
    <w:rsid w:val="00AC720C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D748B"/>
    <w:rsid w:val="00BF0B6D"/>
    <w:rsid w:val="00BF197D"/>
    <w:rsid w:val="00C02607"/>
    <w:rsid w:val="00C122A6"/>
    <w:rsid w:val="00C143B3"/>
    <w:rsid w:val="00C1771F"/>
    <w:rsid w:val="00C27EAF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58F2"/>
    <w:rsid w:val="00CF7789"/>
    <w:rsid w:val="00D14B84"/>
    <w:rsid w:val="00D2174B"/>
    <w:rsid w:val="00D35C4B"/>
    <w:rsid w:val="00D55F69"/>
    <w:rsid w:val="00D7095F"/>
    <w:rsid w:val="00D71711"/>
    <w:rsid w:val="00D751BF"/>
    <w:rsid w:val="00D7645B"/>
    <w:rsid w:val="00D8314D"/>
    <w:rsid w:val="00D903CD"/>
    <w:rsid w:val="00DB1D7D"/>
    <w:rsid w:val="00DB3058"/>
    <w:rsid w:val="00DB7E4F"/>
    <w:rsid w:val="00DC7588"/>
    <w:rsid w:val="00DD048B"/>
    <w:rsid w:val="00DD39B8"/>
    <w:rsid w:val="00DE1721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E1C2-219D-4B74-A7B4-1EFF868E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217</cp:revision>
  <cp:lastPrinted>2017-11-22T08:00:00Z</cp:lastPrinted>
  <dcterms:created xsi:type="dcterms:W3CDTF">2013-10-22T11:39:00Z</dcterms:created>
  <dcterms:modified xsi:type="dcterms:W3CDTF">2017-11-22T08:00:00Z</dcterms:modified>
</cp:coreProperties>
</file>