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D92" w:rsidRDefault="00522D92" w:rsidP="00BF197D">
      <w:pPr>
        <w:rPr>
          <w:b/>
          <w:sz w:val="28"/>
          <w:szCs w:val="28"/>
          <w:lang w:val="uk-UA"/>
        </w:rPr>
      </w:pPr>
    </w:p>
    <w:p w:rsidR="00522D92" w:rsidRDefault="00522D92" w:rsidP="00BF197D">
      <w:pPr>
        <w:rPr>
          <w:b/>
          <w:sz w:val="28"/>
          <w:szCs w:val="28"/>
          <w:lang w:val="uk-UA"/>
        </w:rPr>
      </w:pPr>
    </w:p>
    <w:p w:rsidR="00522D92" w:rsidRDefault="00522D92" w:rsidP="00BF197D">
      <w:pPr>
        <w:rPr>
          <w:b/>
          <w:sz w:val="28"/>
          <w:szCs w:val="28"/>
          <w:lang w:val="uk-UA"/>
        </w:rPr>
      </w:pPr>
    </w:p>
    <w:p w:rsidR="00522D92" w:rsidRDefault="00522D92" w:rsidP="00BF197D">
      <w:pPr>
        <w:rPr>
          <w:b/>
          <w:sz w:val="28"/>
          <w:szCs w:val="28"/>
          <w:lang w:val="uk-UA"/>
        </w:rPr>
      </w:pPr>
    </w:p>
    <w:p w:rsidR="00522D92" w:rsidRDefault="00522D92" w:rsidP="00BF197D">
      <w:pPr>
        <w:rPr>
          <w:b/>
          <w:sz w:val="28"/>
          <w:szCs w:val="28"/>
          <w:lang w:val="uk-UA"/>
        </w:rPr>
      </w:pPr>
    </w:p>
    <w:p w:rsidR="00522D92" w:rsidRDefault="00522D92" w:rsidP="00BF197D">
      <w:pPr>
        <w:rPr>
          <w:b/>
          <w:sz w:val="28"/>
          <w:szCs w:val="28"/>
          <w:lang w:val="uk-UA"/>
        </w:rPr>
      </w:pPr>
    </w:p>
    <w:p w:rsidR="00522D92" w:rsidRDefault="00522D92" w:rsidP="00A1284E">
      <w:pPr>
        <w:tabs>
          <w:tab w:val="left" w:pos="7233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19.12.2014</w:t>
      </w:r>
      <w:r>
        <w:rPr>
          <w:b/>
          <w:sz w:val="28"/>
          <w:szCs w:val="28"/>
          <w:lang w:val="uk-UA"/>
        </w:rPr>
        <w:tab/>
        <w:t>№ 746</w:t>
      </w:r>
    </w:p>
    <w:p w:rsidR="00522D92" w:rsidRDefault="00522D92" w:rsidP="00BF197D">
      <w:pPr>
        <w:rPr>
          <w:b/>
          <w:sz w:val="28"/>
          <w:szCs w:val="28"/>
          <w:lang w:val="uk-UA"/>
        </w:rPr>
      </w:pPr>
    </w:p>
    <w:p w:rsidR="00522D92" w:rsidRPr="00D351E6" w:rsidRDefault="00522D92" w:rsidP="00BF197D">
      <w:pPr>
        <w:rPr>
          <w:b/>
          <w:sz w:val="40"/>
          <w:szCs w:val="40"/>
          <w:lang w:val="uk-UA"/>
        </w:rPr>
      </w:pPr>
      <w:bookmarkStart w:id="0" w:name="_GoBack"/>
      <w:bookmarkEnd w:id="0"/>
    </w:p>
    <w:p w:rsidR="00522D92" w:rsidRDefault="00522D9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 бюджетних</w:t>
      </w:r>
      <w:r>
        <w:rPr>
          <w:b/>
          <w:sz w:val="28"/>
          <w:szCs w:val="28"/>
          <w:lang w:val="uk-UA"/>
        </w:rPr>
        <w:t xml:space="preserve"> 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</w:t>
      </w:r>
    </w:p>
    <w:p w:rsidR="00522D92" w:rsidRDefault="00522D9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затверджених в міському бюджет</w:t>
      </w:r>
      <w:r w:rsidRPr="00340C6B">
        <w:rPr>
          <w:b/>
          <w:sz w:val="28"/>
          <w:szCs w:val="28"/>
          <w:lang w:val="uk-UA"/>
        </w:rPr>
        <w:t>і</w:t>
      </w:r>
      <w:r w:rsidRPr="00340C6B">
        <w:rPr>
          <w:b/>
          <w:sz w:val="28"/>
          <w:szCs w:val="28"/>
        </w:rPr>
        <w:t xml:space="preserve"> </w:t>
      </w:r>
    </w:p>
    <w:p w:rsidR="00522D92" w:rsidRDefault="00522D9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201</w:t>
      </w:r>
      <w:r>
        <w:rPr>
          <w:b/>
          <w:sz w:val="28"/>
          <w:szCs w:val="28"/>
          <w:lang w:val="uk-UA"/>
        </w:rPr>
        <w:t>4</w:t>
      </w:r>
      <w:r w:rsidRPr="00340C6B">
        <w:rPr>
          <w:b/>
          <w:sz w:val="28"/>
          <w:szCs w:val="28"/>
        </w:rPr>
        <w:t xml:space="preserve"> рік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 xml:space="preserve">галузі </w:t>
      </w:r>
    </w:p>
    <w:p w:rsidR="00522D92" w:rsidRDefault="00522D92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”Охорона здоров’я”</w:t>
      </w:r>
      <w:r>
        <w:rPr>
          <w:b/>
          <w:sz w:val="28"/>
          <w:szCs w:val="28"/>
          <w:lang w:val="uk-UA"/>
        </w:rPr>
        <w:t xml:space="preserve"> </w:t>
      </w:r>
    </w:p>
    <w:p w:rsidR="00522D92" w:rsidRPr="00D351E6" w:rsidRDefault="00522D92" w:rsidP="00BF197D">
      <w:pPr>
        <w:rPr>
          <w:b/>
          <w:lang w:val="uk-UA"/>
        </w:rPr>
      </w:pPr>
    </w:p>
    <w:p w:rsidR="00522D92" w:rsidRDefault="00522D92" w:rsidP="00BF197D">
      <w:pPr>
        <w:ind w:firstLine="709"/>
        <w:jc w:val="both"/>
        <w:rPr>
          <w:sz w:val="28"/>
          <w:szCs w:val="28"/>
          <w:lang w:val="uk-UA"/>
        </w:rPr>
      </w:pPr>
      <w:r w:rsidRPr="00ED1117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ст. </w:t>
      </w:r>
      <w:r w:rsidRPr="00ED1117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2, 23</w:t>
      </w:r>
      <w:r w:rsidRPr="00ED1117">
        <w:rPr>
          <w:sz w:val="28"/>
          <w:szCs w:val="28"/>
          <w:lang w:val="uk-UA"/>
        </w:rPr>
        <w:t xml:space="preserve"> Бюджетного кодексу</w:t>
      </w:r>
      <w:r>
        <w:rPr>
          <w:sz w:val="28"/>
          <w:szCs w:val="28"/>
          <w:lang w:val="uk-UA"/>
        </w:rPr>
        <w:t xml:space="preserve"> </w:t>
      </w:r>
      <w:r w:rsidRPr="00ED1117">
        <w:rPr>
          <w:sz w:val="28"/>
          <w:szCs w:val="28"/>
          <w:lang w:val="uk-UA"/>
        </w:rPr>
        <w:t xml:space="preserve">України, ст. 28 Закону України 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”</w:t>
      </w:r>
      <w:r w:rsidRPr="00ED1117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з метою забезпечення ефективного, результативного і цільового використання бюджетних коштів, виконавчий комітет Кременчуцької міської ради Полтавської області</w:t>
      </w:r>
    </w:p>
    <w:p w:rsidR="00522D92" w:rsidRPr="005A6ACB" w:rsidRDefault="00522D92" w:rsidP="00BF197D">
      <w:pPr>
        <w:ind w:firstLine="709"/>
        <w:jc w:val="center"/>
        <w:rPr>
          <w:b/>
          <w:color w:val="000000"/>
          <w:sz w:val="28"/>
          <w:szCs w:val="28"/>
          <w:lang w:val="uk-UA"/>
        </w:rPr>
      </w:pP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522D92" w:rsidRPr="00E37F0B" w:rsidRDefault="00522D92" w:rsidP="004408DC">
      <w:pPr>
        <w:pStyle w:val="ListParagraph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 w:rsidRPr="00E37F0B">
        <w:rPr>
          <w:sz w:val="28"/>
          <w:szCs w:val="28"/>
          <w:lang w:val="uk-UA"/>
        </w:rPr>
        <w:t>Перерозподілити бюджетні асигнування</w:t>
      </w:r>
      <w:r>
        <w:rPr>
          <w:sz w:val="28"/>
          <w:szCs w:val="28"/>
          <w:lang w:val="uk-UA"/>
        </w:rPr>
        <w:t xml:space="preserve"> загального фонду</w:t>
      </w:r>
      <w:r w:rsidRPr="00E37F0B">
        <w:rPr>
          <w:sz w:val="28"/>
          <w:szCs w:val="28"/>
          <w:lang w:val="uk-UA"/>
        </w:rPr>
        <w:t xml:space="preserve">, затверджені в міському бюджеті м. Кременчука на 2014 рік по галузі “Охорона здоров’я”, головному </w:t>
      </w:r>
      <w:r w:rsidRPr="00E37F0B">
        <w:rPr>
          <w:color w:val="000000"/>
          <w:sz w:val="28"/>
          <w:szCs w:val="28"/>
          <w:lang w:val="uk-UA"/>
        </w:rPr>
        <w:t xml:space="preserve">розпоряднику бюджетних коштів – управлінню охорони здоров’я виконавчого комітету Кременчуцької міської ради Полтавської області </w:t>
      </w:r>
      <w:r>
        <w:rPr>
          <w:color w:val="000000"/>
          <w:sz w:val="28"/>
          <w:szCs w:val="28"/>
          <w:lang w:val="uk-UA"/>
        </w:rPr>
        <w:t xml:space="preserve">            </w:t>
      </w:r>
      <w:r w:rsidRPr="00E37F0B">
        <w:rPr>
          <w:color w:val="000000"/>
          <w:sz w:val="28"/>
          <w:szCs w:val="28"/>
          <w:lang w:val="uk-UA"/>
        </w:rPr>
        <w:t xml:space="preserve">(Середа М.В.), </w:t>
      </w:r>
      <w:r w:rsidRPr="00E37F0B">
        <w:rPr>
          <w:sz w:val="28"/>
          <w:szCs w:val="28"/>
          <w:lang w:val="uk-UA"/>
        </w:rPr>
        <w:t xml:space="preserve">а саме: </w:t>
      </w:r>
    </w:p>
    <w:p w:rsidR="00522D92" w:rsidRDefault="00522D92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З</w:t>
      </w:r>
      <w:r w:rsidRPr="00E37F0B">
        <w:rPr>
          <w:sz w:val="28"/>
          <w:szCs w:val="28"/>
          <w:lang w:val="uk-UA"/>
        </w:rPr>
        <w:t xml:space="preserve">меншити бюджетні асигнування по КФК 080101 ”Лікарні” </w:t>
      </w:r>
      <w:r>
        <w:rPr>
          <w:sz w:val="28"/>
          <w:szCs w:val="28"/>
          <w:lang w:val="uk-UA"/>
        </w:rPr>
        <w:t xml:space="preserve">по КЕКВ 2111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Заробітна плата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20 865,00 грн., КЕКВ 2120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Нарахування на оплату праці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21 762,00 грн., збільшивши бюджетні асигнування по </w:t>
      </w:r>
      <w:r w:rsidRPr="00116B64">
        <w:rPr>
          <w:color w:val="000000"/>
          <w:sz w:val="28"/>
          <w:szCs w:val="28"/>
          <w:lang w:val="uk-UA"/>
        </w:rPr>
        <w:t xml:space="preserve">КФК </w:t>
      </w:r>
      <w:r w:rsidRPr="00116B64">
        <w:rPr>
          <w:sz w:val="28"/>
          <w:szCs w:val="28"/>
          <w:lang w:val="uk-UA"/>
        </w:rPr>
        <w:t>080</w:t>
      </w:r>
      <w:r>
        <w:rPr>
          <w:sz w:val="28"/>
          <w:szCs w:val="28"/>
          <w:lang w:val="uk-UA"/>
        </w:rPr>
        <w:t>800</w:t>
      </w:r>
      <w:r w:rsidRPr="00116B64">
        <w:rPr>
          <w:sz w:val="28"/>
          <w:szCs w:val="28"/>
          <w:lang w:val="uk-UA"/>
        </w:rPr>
        <w:t xml:space="preserve">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Центри первинної медичної (медико-санітарної) допомоги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по КЕКВ 2282 ”Окремі заходи по реалізації державних (регіональних) програм, не віднесених до заходів розвитку” на</w:t>
      </w:r>
      <w:r w:rsidRPr="00D27461">
        <w:rPr>
          <w:sz w:val="28"/>
          <w:szCs w:val="28"/>
          <w:lang w:val="uk-UA"/>
        </w:rPr>
        <w:t xml:space="preserve"> сум</w:t>
      </w:r>
      <w:r>
        <w:rPr>
          <w:sz w:val="28"/>
          <w:szCs w:val="28"/>
          <w:lang w:val="uk-UA"/>
        </w:rPr>
        <w:t xml:space="preserve">у 42 627,00 </w:t>
      </w:r>
      <w:r w:rsidRPr="0034538C">
        <w:rPr>
          <w:sz w:val="28"/>
          <w:szCs w:val="28"/>
          <w:lang w:val="uk-UA"/>
        </w:rPr>
        <w:t>грн.</w:t>
      </w:r>
      <w:r>
        <w:rPr>
          <w:sz w:val="28"/>
          <w:szCs w:val="28"/>
          <w:lang w:val="uk-UA"/>
        </w:rPr>
        <w:t xml:space="preserve"> для оплати праці. </w:t>
      </w:r>
    </w:p>
    <w:p w:rsidR="00522D92" w:rsidRDefault="00522D92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Зменшити бюджетні асигнування </w:t>
      </w:r>
      <w:r w:rsidRPr="00E37F0B">
        <w:rPr>
          <w:sz w:val="28"/>
          <w:szCs w:val="28"/>
          <w:lang w:val="uk-UA"/>
        </w:rPr>
        <w:t>по КФК 080</w:t>
      </w:r>
      <w:r>
        <w:rPr>
          <w:sz w:val="28"/>
          <w:szCs w:val="28"/>
          <w:lang w:val="uk-UA"/>
        </w:rPr>
        <w:t>203</w:t>
      </w:r>
      <w:r w:rsidRPr="00E37F0B">
        <w:rPr>
          <w:sz w:val="28"/>
          <w:szCs w:val="28"/>
          <w:lang w:val="uk-UA"/>
        </w:rPr>
        <w:t xml:space="preserve"> ”</w:t>
      </w:r>
      <w:r>
        <w:rPr>
          <w:sz w:val="28"/>
          <w:szCs w:val="28"/>
          <w:lang w:val="uk-UA"/>
        </w:rPr>
        <w:t>Пологові будинки</w:t>
      </w:r>
      <w:r w:rsidRPr="00E37F0B">
        <w:rPr>
          <w:sz w:val="28"/>
          <w:szCs w:val="28"/>
          <w:lang w:val="uk-UA"/>
        </w:rPr>
        <w:t xml:space="preserve">” </w:t>
      </w:r>
      <w:r>
        <w:rPr>
          <w:sz w:val="28"/>
          <w:szCs w:val="28"/>
          <w:lang w:val="uk-UA"/>
        </w:rPr>
        <w:t xml:space="preserve"> по КЕКВ 2120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Нарахування на оплату праці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15 500,00 грн., збільшивши бюджетні асигнування по КЕКВ 2111  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>Заробітна плата</w:t>
      </w:r>
      <w:r w:rsidRPr="00D27461">
        <w:rPr>
          <w:sz w:val="28"/>
          <w:szCs w:val="28"/>
          <w:lang w:val="uk-UA"/>
        </w:rPr>
        <w:t>”</w:t>
      </w:r>
      <w:r>
        <w:rPr>
          <w:sz w:val="28"/>
          <w:szCs w:val="28"/>
          <w:lang w:val="uk-UA"/>
        </w:rPr>
        <w:t xml:space="preserve"> на суму 15 500,00 грн.</w:t>
      </w:r>
    </w:p>
    <w:p w:rsidR="00522D92" w:rsidRPr="00D27461" w:rsidRDefault="00522D92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D27461">
        <w:rPr>
          <w:sz w:val="28"/>
          <w:szCs w:val="28"/>
          <w:lang w:val="uk-UA"/>
        </w:rPr>
        <w:t>.  Фінансовому управлінню виконавчого комітету Кременчуцької міської ради (Неіленко Т.Г.) внести зміни до розпису міського бюджету на 201</w:t>
      </w:r>
      <w:r>
        <w:rPr>
          <w:sz w:val="28"/>
          <w:szCs w:val="28"/>
          <w:lang w:val="uk-UA"/>
        </w:rPr>
        <w:t>4</w:t>
      </w:r>
      <w:r w:rsidRPr="00D27461">
        <w:rPr>
          <w:sz w:val="28"/>
          <w:szCs w:val="28"/>
          <w:lang w:val="uk-UA"/>
        </w:rPr>
        <w:t xml:space="preserve"> рік.</w:t>
      </w:r>
    </w:p>
    <w:p w:rsidR="00522D92" w:rsidRDefault="00522D92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27461">
        <w:rPr>
          <w:sz w:val="28"/>
          <w:szCs w:val="28"/>
          <w:lang w:val="uk-UA"/>
        </w:rPr>
        <w:t>.  Рішення затвердити на черговій сесії міської ради.</w:t>
      </w:r>
    </w:p>
    <w:p w:rsidR="00522D92" w:rsidRPr="00D27461" w:rsidRDefault="00522D92" w:rsidP="004408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4.  Оприлюднити рішення  відповідно  до  вимог  діючого законодавства.</w:t>
      </w:r>
    </w:p>
    <w:p w:rsidR="00522D92" w:rsidRPr="009066F3" w:rsidRDefault="00522D92" w:rsidP="004408D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D27461">
        <w:rPr>
          <w:sz w:val="28"/>
          <w:szCs w:val="28"/>
          <w:lang w:val="uk-UA"/>
        </w:rPr>
        <w:t xml:space="preserve">. Контроль за виконанням рішення покласти на </w:t>
      </w:r>
      <w:r>
        <w:rPr>
          <w:sz w:val="28"/>
          <w:szCs w:val="28"/>
          <w:lang w:val="uk-UA"/>
        </w:rPr>
        <w:t xml:space="preserve">першого </w:t>
      </w:r>
      <w:r w:rsidRPr="00D27461">
        <w:rPr>
          <w:sz w:val="28"/>
          <w:szCs w:val="28"/>
        </w:rPr>
        <w:t xml:space="preserve">заступника міського голови </w:t>
      </w:r>
      <w:r w:rsidRPr="00D27461">
        <w:rPr>
          <w:sz w:val="28"/>
          <w:szCs w:val="28"/>
          <w:lang w:val="uk-UA"/>
        </w:rPr>
        <w:t>Калашника В.В.</w:t>
      </w:r>
    </w:p>
    <w:p w:rsidR="00522D92" w:rsidRPr="00D351E6" w:rsidRDefault="00522D92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</w:p>
    <w:p w:rsidR="00522D92" w:rsidRDefault="00522D92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Перший заступник </w:t>
      </w:r>
    </w:p>
    <w:p w:rsidR="00522D92" w:rsidRPr="00A41865" w:rsidRDefault="00522D92" w:rsidP="00172ACE">
      <w:pPr>
        <w:pStyle w:val="BodyTextIndent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ого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и</w:t>
      </w:r>
      <w:r w:rsidRPr="00A41865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                     </w:t>
      </w:r>
      <w:r w:rsidRPr="00A41865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В.В.КАЛАШНИК</w:t>
      </w:r>
    </w:p>
    <w:sectPr w:rsidR="00522D92" w:rsidRPr="00A41865" w:rsidSect="00D35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424" w:bottom="142" w:left="1701" w:header="709" w:footer="9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D92" w:rsidRDefault="00522D92" w:rsidP="00BF197D">
      <w:r>
        <w:separator/>
      </w:r>
    </w:p>
  </w:endnote>
  <w:endnote w:type="continuationSeparator" w:id="0">
    <w:p w:rsidR="00522D92" w:rsidRDefault="00522D92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92" w:rsidRDefault="00522D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92" w:rsidRPr="00223DD5" w:rsidRDefault="00522D92" w:rsidP="0074409C">
    <w:pPr>
      <w:pStyle w:val="BodyText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________</w:t>
    </w:r>
  </w:p>
  <w:p w:rsidR="00522D92" w:rsidRPr="00D125E8" w:rsidRDefault="00522D92" w:rsidP="0074409C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522D92" w:rsidRPr="004F3360" w:rsidRDefault="00522D92" w:rsidP="0074409C">
    <w:pPr>
      <w:jc w:val="center"/>
      <w:rPr>
        <w:b/>
        <w:sz w:val="10"/>
        <w:szCs w:val="10"/>
        <w:lang w:val="uk-UA"/>
      </w:rPr>
    </w:pPr>
  </w:p>
  <w:p w:rsidR="00522D92" w:rsidRPr="00D125E8" w:rsidRDefault="00522D92" w:rsidP="0074409C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522D92" w:rsidRPr="004408DC" w:rsidRDefault="00522D92" w:rsidP="004F3360">
    <w:pPr>
      <w:pStyle w:val="Footer"/>
      <w:jc w:val="center"/>
      <w:rPr>
        <w:lang w:val="uk-UA"/>
      </w:rPr>
    </w:pPr>
    <w:r w:rsidRPr="00D125E8">
      <w:rPr>
        <w:lang w:val="en-US"/>
      </w:rPr>
      <w:t xml:space="preserve">Сторінка </w:t>
    </w:r>
    <w:fldSimple w:instr=" PAGE ">
      <w:r>
        <w:rPr>
          <w:noProof/>
        </w:rPr>
        <w:t>1</w:t>
      </w:r>
    </w:fldSimple>
    <w:r w:rsidRPr="00D125E8">
      <w:t xml:space="preserve"> з </w:t>
    </w:r>
    <w:r>
      <w:rPr>
        <w:lang w:val="uk-UA"/>
      </w:rPr>
      <w:t>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92" w:rsidRDefault="00522D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D92" w:rsidRDefault="00522D92" w:rsidP="00BF197D">
      <w:r>
        <w:separator/>
      </w:r>
    </w:p>
  </w:footnote>
  <w:footnote w:type="continuationSeparator" w:id="0">
    <w:p w:rsidR="00522D92" w:rsidRDefault="00522D92" w:rsidP="00BF19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92" w:rsidRDefault="00522D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92" w:rsidRDefault="00522D9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2D92" w:rsidRDefault="00522D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85F5D"/>
    <w:multiLevelType w:val="hybridMultilevel"/>
    <w:tmpl w:val="54DE30B6"/>
    <w:lvl w:ilvl="0" w:tplc="1B70E23A">
      <w:start w:val="1"/>
      <w:numFmt w:val="decimal"/>
      <w:lvlText w:val="%1."/>
      <w:lvlJc w:val="left"/>
      <w:pPr>
        <w:ind w:left="1845" w:hanging="112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D1D5C9F"/>
    <w:multiLevelType w:val="hybridMultilevel"/>
    <w:tmpl w:val="FA288FB2"/>
    <w:lvl w:ilvl="0" w:tplc="EBBC3CFC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12953"/>
    <w:rsid w:val="000170DF"/>
    <w:rsid w:val="0003664A"/>
    <w:rsid w:val="00040384"/>
    <w:rsid w:val="0004620E"/>
    <w:rsid w:val="00066DE8"/>
    <w:rsid w:val="00075D1C"/>
    <w:rsid w:val="000762EB"/>
    <w:rsid w:val="000A1CF1"/>
    <w:rsid w:val="000B58E1"/>
    <w:rsid w:val="00114630"/>
    <w:rsid w:val="00116B64"/>
    <w:rsid w:val="0013076B"/>
    <w:rsid w:val="001310E7"/>
    <w:rsid w:val="00133DFE"/>
    <w:rsid w:val="0015544C"/>
    <w:rsid w:val="00172ACE"/>
    <w:rsid w:val="001A1DF7"/>
    <w:rsid w:val="001E1058"/>
    <w:rsid w:val="001F6F12"/>
    <w:rsid w:val="00223DD5"/>
    <w:rsid w:val="002374DC"/>
    <w:rsid w:val="00252B5B"/>
    <w:rsid w:val="002D310C"/>
    <w:rsid w:val="00340C6B"/>
    <w:rsid w:val="0034538C"/>
    <w:rsid w:val="00357A08"/>
    <w:rsid w:val="003C154A"/>
    <w:rsid w:val="003C615D"/>
    <w:rsid w:val="003D571F"/>
    <w:rsid w:val="003E0BE8"/>
    <w:rsid w:val="003E4371"/>
    <w:rsid w:val="0040221A"/>
    <w:rsid w:val="004256AF"/>
    <w:rsid w:val="004408DC"/>
    <w:rsid w:val="00441DB0"/>
    <w:rsid w:val="00441DC4"/>
    <w:rsid w:val="004671C6"/>
    <w:rsid w:val="0047125B"/>
    <w:rsid w:val="00474DCB"/>
    <w:rsid w:val="004A5143"/>
    <w:rsid w:val="004B2C9B"/>
    <w:rsid w:val="004F3360"/>
    <w:rsid w:val="004F4D47"/>
    <w:rsid w:val="004F6E0A"/>
    <w:rsid w:val="0051051D"/>
    <w:rsid w:val="00522D92"/>
    <w:rsid w:val="005278F5"/>
    <w:rsid w:val="00550525"/>
    <w:rsid w:val="00594121"/>
    <w:rsid w:val="00597714"/>
    <w:rsid w:val="005A6ACB"/>
    <w:rsid w:val="005C7150"/>
    <w:rsid w:val="00605B00"/>
    <w:rsid w:val="00655DB6"/>
    <w:rsid w:val="006740CF"/>
    <w:rsid w:val="00693CBB"/>
    <w:rsid w:val="006E32E5"/>
    <w:rsid w:val="006F0548"/>
    <w:rsid w:val="0070688E"/>
    <w:rsid w:val="00735799"/>
    <w:rsid w:val="0074409C"/>
    <w:rsid w:val="00744404"/>
    <w:rsid w:val="00757F5E"/>
    <w:rsid w:val="00763D6A"/>
    <w:rsid w:val="007C13CE"/>
    <w:rsid w:val="007D7337"/>
    <w:rsid w:val="00820068"/>
    <w:rsid w:val="00824D3E"/>
    <w:rsid w:val="008420FB"/>
    <w:rsid w:val="008B296A"/>
    <w:rsid w:val="00900427"/>
    <w:rsid w:val="009066F3"/>
    <w:rsid w:val="00931480"/>
    <w:rsid w:val="009A2EC6"/>
    <w:rsid w:val="00A1284E"/>
    <w:rsid w:val="00A33706"/>
    <w:rsid w:val="00A41865"/>
    <w:rsid w:val="00A60B79"/>
    <w:rsid w:val="00A77D0A"/>
    <w:rsid w:val="00A77FDF"/>
    <w:rsid w:val="00A97353"/>
    <w:rsid w:val="00AC51E3"/>
    <w:rsid w:val="00B223E0"/>
    <w:rsid w:val="00B22845"/>
    <w:rsid w:val="00B56166"/>
    <w:rsid w:val="00B603D7"/>
    <w:rsid w:val="00B71C83"/>
    <w:rsid w:val="00B775BB"/>
    <w:rsid w:val="00B8571F"/>
    <w:rsid w:val="00BA3120"/>
    <w:rsid w:val="00BB25A7"/>
    <w:rsid w:val="00BD748B"/>
    <w:rsid w:val="00BF197D"/>
    <w:rsid w:val="00C32F48"/>
    <w:rsid w:val="00CA7180"/>
    <w:rsid w:val="00CC5218"/>
    <w:rsid w:val="00D10454"/>
    <w:rsid w:val="00D125E8"/>
    <w:rsid w:val="00D27461"/>
    <w:rsid w:val="00D351E6"/>
    <w:rsid w:val="00D41AFF"/>
    <w:rsid w:val="00D649D3"/>
    <w:rsid w:val="00D6685F"/>
    <w:rsid w:val="00D751BF"/>
    <w:rsid w:val="00DD39B8"/>
    <w:rsid w:val="00DE1721"/>
    <w:rsid w:val="00E05ABF"/>
    <w:rsid w:val="00E14ADA"/>
    <w:rsid w:val="00E21EB2"/>
    <w:rsid w:val="00E32196"/>
    <w:rsid w:val="00E37F0B"/>
    <w:rsid w:val="00ED1117"/>
    <w:rsid w:val="00EE0E11"/>
    <w:rsid w:val="00EF7A86"/>
    <w:rsid w:val="00F30C9F"/>
    <w:rsid w:val="00F30F6D"/>
    <w:rsid w:val="00F320B3"/>
    <w:rsid w:val="00F34AB1"/>
    <w:rsid w:val="00F43966"/>
    <w:rsid w:val="00FA267E"/>
    <w:rsid w:val="00FB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97D"/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F197D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BF197D"/>
    <w:rPr>
      <w:sz w:val="3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E37F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283</Words>
  <Characters>1614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перерозподіл бюджетних асигнувань, </dc:title>
  <dc:subject/>
  <dc:creator>Loner-XP</dc:creator>
  <cp:keywords/>
  <dc:description/>
  <cp:lastModifiedBy>voloschuk</cp:lastModifiedBy>
  <cp:revision>3</cp:revision>
  <cp:lastPrinted>2014-12-17T07:22:00Z</cp:lastPrinted>
  <dcterms:created xsi:type="dcterms:W3CDTF">2014-12-24T12:35:00Z</dcterms:created>
  <dcterms:modified xsi:type="dcterms:W3CDTF">2014-12-24T12:36:00Z</dcterms:modified>
</cp:coreProperties>
</file>