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A06E49">
      <w:pPr>
        <w:tabs>
          <w:tab w:val="left" w:pos="641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07.11.2014</w:t>
      </w:r>
      <w:r>
        <w:rPr>
          <w:b/>
          <w:sz w:val="28"/>
          <w:szCs w:val="28"/>
          <w:lang w:val="uk-UA"/>
        </w:rPr>
        <w:tab/>
        <w:t>№ 662</w:t>
      </w: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Pr="00252B5B" w:rsidRDefault="00FF7E1B" w:rsidP="00BF197D">
      <w:pPr>
        <w:rPr>
          <w:b/>
          <w:sz w:val="24"/>
          <w:szCs w:val="24"/>
          <w:lang w:val="uk-UA"/>
        </w:rPr>
      </w:pPr>
    </w:p>
    <w:p w:rsidR="00FF7E1B" w:rsidRDefault="00FF7E1B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FF7E1B" w:rsidRDefault="00FF7E1B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FF7E1B" w:rsidRDefault="00FF7E1B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FF7E1B" w:rsidRDefault="00FF7E1B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FF7E1B" w:rsidRDefault="00FF7E1B" w:rsidP="00BF197D">
      <w:pPr>
        <w:rPr>
          <w:b/>
          <w:sz w:val="28"/>
          <w:szCs w:val="28"/>
          <w:lang w:val="uk-UA"/>
        </w:rPr>
      </w:pPr>
    </w:p>
    <w:p w:rsidR="00FF7E1B" w:rsidRPr="003E0BE8" w:rsidRDefault="00FF7E1B" w:rsidP="00BF197D">
      <w:pPr>
        <w:rPr>
          <w:b/>
          <w:sz w:val="28"/>
          <w:szCs w:val="28"/>
          <w:lang w:val="uk-UA"/>
        </w:rPr>
      </w:pPr>
    </w:p>
    <w:p w:rsidR="00FF7E1B" w:rsidRDefault="00FF7E1B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FF7E1B" w:rsidRPr="005A6ACB" w:rsidRDefault="00FF7E1B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FF7E1B" w:rsidRDefault="00FF7E1B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Перерозподілити бюджетні асигнування, затверджені в міському бюджеті м. Кременчука на 2014 рік по галузі </w:t>
      </w:r>
      <w:r w:rsidRPr="00E14ADA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Охорона здоров’я</w:t>
      </w:r>
      <w:r w:rsidRPr="00E14ADA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, головному </w:t>
      </w:r>
      <w:r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(Середа М.В.), </w:t>
      </w:r>
      <w:r>
        <w:rPr>
          <w:sz w:val="28"/>
          <w:szCs w:val="28"/>
          <w:lang w:val="uk-UA"/>
        </w:rPr>
        <w:t xml:space="preserve">а саме: зменшити асигнування загального фонду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800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Центри первинної медичної (медико-санітарної) допомоги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по КЕКВ 2282 ”Окремі заходи по реалізації державних (регіональних) програм, не віднесених до заходів розвитку” на</w:t>
      </w:r>
      <w:r w:rsidRPr="00D27461">
        <w:rPr>
          <w:sz w:val="28"/>
          <w:szCs w:val="28"/>
          <w:lang w:val="uk-UA"/>
        </w:rPr>
        <w:t xml:space="preserve"> сум</w:t>
      </w:r>
      <w:r>
        <w:rPr>
          <w:sz w:val="28"/>
          <w:szCs w:val="28"/>
          <w:lang w:val="uk-UA"/>
        </w:rPr>
        <w:t>у 200 000</w:t>
      </w:r>
      <w:r w:rsidRPr="0034538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, які будуть невикористані до кінця бюджетного періоду, збільшивши асигнування загального фонду по                    КФК 080101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по КЕКВ 2210 </w:t>
      </w:r>
      <w:r w:rsidRPr="00D41AF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Предмети, матеріали, обладнання та інвентар</w:t>
      </w:r>
      <w:r w:rsidRPr="00D41AF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30 607,00 грн., у тому числі: 8 000,00 на придбання паливно-мастильних матеріалів для автомобілів, які обслуговують виклики лікарів для надання невідкладної медичної допомоги дитячому населенню міста і      22 607,00 грн. на придбання матраців для оснащення відремонтованого педіатричного відділення Кременчуцької міської дитячої лікарні, по КЕКВ 2220 </w:t>
      </w:r>
      <w:r w:rsidRPr="00D41AF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Медикаменти та перев’язувальні матеріали</w:t>
      </w:r>
      <w:r w:rsidRPr="00D41AF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45 000,00 грн. для створення запасу медикаментів для діагностики та лікування хворих на грип, ГРВІ та їх ускладнення, по КЕКВ 2270 </w:t>
      </w:r>
      <w:r w:rsidRPr="00820068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Оплата комунальних послуг та енергоносіїв</w:t>
      </w:r>
      <w:r w:rsidRPr="0082006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124 393,00 грн. на оплату енергоносіїв в зв’язку з ростом тарифів.</w:t>
      </w:r>
    </w:p>
    <w:p w:rsidR="00FF7E1B" w:rsidRPr="00D27461" w:rsidRDefault="00FF7E1B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FF7E1B" w:rsidRDefault="00FF7E1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FF7E1B" w:rsidRPr="00D27461" w:rsidRDefault="00FF7E1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FF7E1B" w:rsidRPr="009066F3" w:rsidRDefault="00FF7E1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FF7E1B" w:rsidRPr="004A5143" w:rsidRDefault="00FF7E1B" w:rsidP="00172ACE">
      <w:pPr>
        <w:pStyle w:val="BodyTextIndent2"/>
        <w:tabs>
          <w:tab w:val="left" w:pos="7088"/>
        </w:tabs>
        <w:ind w:firstLine="0"/>
        <w:rPr>
          <w:szCs w:val="32"/>
        </w:rPr>
      </w:pPr>
      <w:r>
        <w:rPr>
          <w:sz w:val="28"/>
          <w:szCs w:val="28"/>
        </w:rPr>
        <w:t xml:space="preserve"> </w:t>
      </w:r>
    </w:p>
    <w:p w:rsidR="00FF7E1B" w:rsidRDefault="00FF7E1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FF7E1B" w:rsidRDefault="00FF7E1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FF7E1B" w:rsidRDefault="00FF7E1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FF7E1B" w:rsidRPr="00A41865" w:rsidRDefault="00FF7E1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sz w:val="28"/>
          <w:szCs w:val="28"/>
        </w:rPr>
        <w:t xml:space="preserve">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p w:rsidR="00FF7E1B" w:rsidRDefault="00FF7E1B" w:rsidP="00172ACE"/>
    <w:p w:rsidR="00FF7E1B" w:rsidRDefault="00FF7E1B" w:rsidP="00172ACE">
      <w:pPr>
        <w:ind w:firstLine="700"/>
        <w:jc w:val="both"/>
      </w:pPr>
    </w:p>
    <w:sectPr w:rsidR="00FF7E1B" w:rsidSect="00A77FDF">
      <w:footerReference w:type="default" r:id="rId6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E1B" w:rsidRDefault="00FF7E1B" w:rsidP="00BF197D">
      <w:r>
        <w:separator/>
      </w:r>
    </w:p>
  </w:endnote>
  <w:endnote w:type="continuationSeparator" w:id="0">
    <w:p w:rsidR="00FF7E1B" w:rsidRDefault="00FF7E1B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E1B" w:rsidRPr="00223DD5" w:rsidRDefault="00FF7E1B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FF7E1B" w:rsidRPr="00D125E8" w:rsidRDefault="00FF7E1B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FF7E1B" w:rsidRPr="004F3360" w:rsidRDefault="00FF7E1B" w:rsidP="0074409C">
    <w:pPr>
      <w:jc w:val="center"/>
      <w:rPr>
        <w:b/>
        <w:sz w:val="10"/>
        <w:szCs w:val="10"/>
        <w:lang w:val="uk-UA"/>
      </w:rPr>
    </w:pPr>
  </w:p>
  <w:p w:rsidR="00FF7E1B" w:rsidRPr="00D125E8" w:rsidRDefault="00FF7E1B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FF7E1B" w:rsidRPr="00B56166" w:rsidRDefault="00FF7E1B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E1B" w:rsidRDefault="00FF7E1B" w:rsidP="00BF197D">
      <w:r>
        <w:separator/>
      </w:r>
    </w:p>
  </w:footnote>
  <w:footnote w:type="continuationSeparator" w:id="0">
    <w:p w:rsidR="00FF7E1B" w:rsidRDefault="00FF7E1B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2953"/>
    <w:rsid w:val="000170DF"/>
    <w:rsid w:val="0003664A"/>
    <w:rsid w:val="00040384"/>
    <w:rsid w:val="0004620E"/>
    <w:rsid w:val="00066DE8"/>
    <w:rsid w:val="00075D1C"/>
    <w:rsid w:val="000762EB"/>
    <w:rsid w:val="000A1CF1"/>
    <w:rsid w:val="000B58E1"/>
    <w:rsid w:val="00114630"/>
    <w:rsid w:val="00116B64"/>
    <w:rsid w:val="0013076B"/>
    <w:rsid w:val="001310E7"/>
    <w:rsid w:val="00133DFE"/>
    <w:rsid w:val="0015544C"/>
    <w:rsid w:val="00171126"/>
    <w:rsid w:val="00172ACE"/>
    <w:rsid w:val="001A1DF7"/>
    <w:rsid w:val="001E1058"/>
    <w:rsid w:val="001F6F12"/>
    <w:rsid w:val="00223DD5"/>
    <w:rsid w:val="002374DC"/>
    <w:rsid w:val="00252B5B"/>
    <w:rsid w:val="002D310C"/>
    <w:rsid w:val="00340C6B"/>
    <w:rsid w:val="0034538C"/>
    <w:rsid w:val="00357A08"/>
    <w:rsid w:val="003C154A"/>
    <w:rsid w:val="003C615D"/>
    <w:rsid w:val="003D571F"/>
    <w:rsid w:val="003E0BE8"/>
    <w:rsid w:val="0040221A"/>
    <w:rsid w:val="004256AF"/>
    <w:rsid w:val="00441DB0"/>
    <w:rsid w:val="00441DC4"/>
    <w:rsid w:val="004671C6"/>
    <w:rsid w:val="00474DCB"/>
    <w:rsid w:val="004A5143"/>
    <w:rsid w:val="004B2C9B"/>
    <w:rsid w:val="004F3360"/>
    <w:rsid w:val="005278F5"/>
    <w:rsid w:val="00550525"/>
    <w:rsid w:val="00597714"/>
    <w:rsid w:val="005A6ACB"/>
    <w:rsid w:val="005C7150"/>
    <w:rsid w:val="00605B00"/>
    <w:rsid w:val="00655DB6"/>
    <w:rsid w:val="006740CF"/>
    <w:rsid w:val="00693CBB"/>
    <w:rsid w:val="006F0548"/>
    <w:rsid w:val="00735799"/>
    <w:rsid w:val="0074409C"/>
    <w:rsid w:val="00757F5E"/>
    <w:rsid w:val="00763D6A"/>
    <w:rsid w:val="007C13CE"/>
    <w:rsid w:val="007D7337"/>
    <w:rsid w:val="00820068"/>
    <w:rsid w:val="00824D3E"/>
    <w:rsid w:val="008420FB"/>
    <w:rsid w:val="008B296A"/>
    <w:rsid w:val="008D04EB"/>
    <w:rsid w:val="00900427"/>
    <w:rsid w:val="009066F3"/>
    <w:rsid w:val="00931480"/>
    <w:rsid w:val="00A06E49"/>
    <w:rsid w:val="00A33706"/>
    <w:rsid w:val="00A41865"/>
    <w:rsid w:val="00A77D0A"/>
    <w:rsid w:val="00A77FDF"/>
    <w:rsid w:val="00A97353"/>
    <w:rsid w:val="00AC51E3"/>
    <w:rsid w:val="00B223E0"/>
    <w:rsid w:val="00B56166"/>
    <w:rsid w:val="00B775BB"/>
    <w:rsid w:val="00B8571F"/>
    <w:rsid w:val="00BA3120"/>
    <w:rsid w:val="00BB25A7"/>
    <w:rsid w:val="00BD748B"/>
    <w:rsid w:val="00BF197D"/>
    <w:rsid w:val="00CA7180"/>
    <w:rsid w:val="00D10454"/>
    <w:rsid w:val="00D125E8"/>
    <w:rsid w:val="00D27461"/>
    <w:rsid w:val="00D41AFF"/>
    <w:rsid w:val="00D751BF"/>
    <w:rsid w:val="00DD39B8"/>
    <w:rsid w:val="00DE1721"/>
    <w:rsid w:val="00E14ADA"/>
    <w:rsid w:val="00E153B1"/>
    <w:rsid w:val="00E21EB2"/>
    <w:rsid w:val="00ED1117"/>
    <w:rsid w:val="00EE0E11"/>
    <w:rsid w:val="00EF7A86"/>
    <w:rsid w:val="00F30C9F"/>
    <w:rsid w:val="00F320B3"/>
    <w:rsid w:val="00F34AB1"/>
    <w:rsid w:val="00FA267E"/>
    <w:rsid w:val="00FB6903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681</TotalTime>
  <Pages>2</Pages>
  <Words>346</Words>
  <Characters>1978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38</cp:revision>
  <cp:lastPrinted>2014-11-04T12:19:00Z</cp:lastPrinted>
  <dcterms:created xsi:type="dcterms:W3CDTF">2013-10-22T11:39:00Z</dcterms:created>
  <dcterms:modified xsi:type="dcterms:W3CDTF">2014-11-13T13:19:00Z</dcterms:modified>
</cp:coreProperties>
</file>