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336526" w:rsidRDefault="0033652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336526" w:rsidRPr="0093360A" w:rsidRDefault="0093360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31.07.2026</w:t>
      </w:r>
      <w:r>
        <w:rPr>
          <w:b/>
          <w:bCs/>
        </w:rPr>
        <w:tab/>
      </w:r>
      <w:r>
        <w:rPr>
          <w:b/>
          <w:bCs/>
        </w:rPr>
        <w:tab/>
        <w:t>№ 2012</w:t>
      </w:r>
      <w:bookmarkStart w:id="0" w:name="_GoBack"/>
      <w:bookmarkEnd w:id="0"/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F5646F" w:rsidRDefault="00F5646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F5646F" w:rsidRPr="00F5646F" w:rsidRDefault="00F5646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Pr="006A249A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F5646F" w:rsidRPr="00384FE8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B351DC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553B35">
        <w:t xml:space="preserve">Департаменту соціального захисту населення </w:t>
      </w:r>
      <w:r w:rsidR="007923D4" w:rsidRPr="007923D4">
        <w:t xml:space="preserve">Кременчуцької міської ради Кременчуцького району Полтавської області </w:t>
      </w:r>
      <w:r w:rsidR="00553B35">
        <w:t>від 1</w:t>
      </w:r>
      <w:r w:rsidR="00E9359D">
        <w:t>6</w:t>
      </w:r>
      <w:r w:rsidR="00553B35">
        <w:t>.0</w:t>
      </w:r>
      <w:r w:rsidR="00E9359D">
        <w:t>7</w:t>
      </w:r>
      <w:r w:rsidR="00553B35">
        <w:t>.2026 № 26-0</w:t>
      </w:r>
      <w:r w:rsidR="008F54A4">
        <w:t>1</w:t>
      </w:r>
      <w:r w:rsidR="00553B35">
        <w:t>/</w:t>
      </w:r>
      <w:r w:rsidR="00E9359D">
        <w:t>2123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 w:rsidR="00553B35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 w:rsidR="00544943" w:rsidRPr="00085546">
        <w:rPr>
          <w:color w:val="000000"/>
        </w:rPr>
        <w:t xml:space="preserve">від </w:t>
      </w:r>
      <w:r w:rsidR="00E9359D">
        <w:rPr>
          <w:color w:val="000000"/>
        </w:rPr>
        <w:t>26 червня</w:t>
      </w:r>
      <w:r w:rsidR="00544943" w:rsidRPr="00085546">
        <w:rPr>
          <w:color w:val="000000"/>
        </w:rPr>
        <w:t xml:space="preserve"> 2026 року «Про внесення змін до рішення Кременчуцької міської ради Кременчуцького району Полтавської області від </w:t>
      </w:r>
      <w:r w:rsidR="00B20743">
        <w:rPr>
          <w:color w:val="000000"/>
        </w:rPr>
        <w:t>19 липня 2024 року «Про затвердження Міської комплексної програми «Ветерани Кременчука» на 2024-2026 роки в новій редакції»</w:t>
      </w:r>
      <w:r w:rsidR="00544943">
        <w:rPr>
          <w:color w:val="000000"/>
        </w:rPr>
        <w:t xml:space="preserve"> </w:t>
      </w:r>
      <w:r w:rsidR="00233D0D">
        <w:t xml:space="preserve">та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 xml:space="preserve">иторіальної громади на </w:t>
      </w:r>
      <w:r w:rsidR="00B20743">
        <w:rPr>
          <w:color w:val="000000"/>
        </w:rPr>
        <w:br/>
      </w:r>
      <w:r w:rsidR="00594B0E">
        <w:rPr>
          <w:color w:val="000000"/>
        </w:rPr>
        <w:t>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351DC" w:rsidRDefault="00CC13F6" w:rsidP="00F5646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Default="00343002" w:rsidP="00544943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B20743">
        <w:t>97 400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</w:t>
      </w:r>
      <w:r w:rsidR="00A0612E">
        <w:rPr>
          <w:lang w:val="en-US"/>
        </w:rPr>
        <w:t>3242</w:t>
      </w:r>
      <w:r w:rsidR="00CC13F6">
        <w:t xml:space="preserve"> </w:t>
      </w:r>
      <w:bookmarkStart w:id="1" w:name="_Hlk105408861"/>
      <w:r w:rsidR="00236881" w:rsidRPr="00A06922">
        <w:t>«</w:t>
      </w:r>
      <w:r w:rsidR="00C75D2E" w:rsidRPr="00C75D2E">
        <w:t>Інші заходи у сфері соціального захисту і соціального забезпечення</w:t>
      </w:r>
      <w:r w:rsidR="00236881">
        <w:t>»</w:t>
      </w:r>
      <w:r w:rsidR="00F5646F">
        <w:t xml:space="preserve"> для </w:t>
      </w:r>
      <w:r w:rsidR="00474215">
        <w:t>у</w:t>
      </w:r>
      <w:r w:rsidR="00F5646F">
        <w:t xml:space="preserve">правління соціального захисту населення Автозаводського району Департаменту соціального </w:t>
      </w:r>
      <w:r w:rsidR="00F5646F" w:rsidRPr="00A06922">
        <w:t>захисту населення Кременчуцької міської</w:t>
      </w:r>
      <w:r w:rsidR="00F5646F">
        <w:t xml:space="preserve"> </w:t>
      </w:r>
      <w:r w:rsidR="00F5646F" w:rsidRPr="00A06922">
        <w:t>ради</w:t>
      </w:r>
      <w:r w:rsidR="00F5646F">
        <w:t xml:space="preserve"> </w:t>
      </w:r>
      <w:r w:rsidR="00F5646F" w:rsidRPr="00A06922">
        <w:t xml:space="preserve">Кременчуцького </w:t>
      </w:r>
      <w:r w:rsidR="00F5646F">
        <w:t>р</w:t>
      </w:r>
      <w:r w:rsidR="00F5646F" w:rsidRPr="00A06922">
        <w:t>айону Полтав</w:t>
      </w:r>
      <w:r w:rsidR="00F5646F">
        <w:t xml:space="preserve">ської області та </w:t>
      </w:r>
      <w:r w:rsidR="00474215">
        <w:t>у</w:t>
      </w:r>
      <w:r w:rsidR="00F5646F">
        <w:t xml:space="preserve">правління соціального захисту населення </w:t>
      </w:r>
      <w:proofErr w:type="spellStart"/>
      <w:r w:rsidR="00F5646F">
        <w:t>Крюківського</w:t>
      </w:r>
      <w:proofErr w:type="spellEnd"/>
      <w:r w:rsidR="00F5646F">
        <w:t xml:space="preserve"> району Департаменту соціального </w:t>
      </w:r>
      <w:r w:rsidR="00F5646F" w:rsidRPr="00A06922">
        <w:t>захисту населення Кременчуцької міської</w:t>
      </w:r>
      <w:r w:rsidR="00F5646F">
        <w:t xml:space="preserve"> </w:t>
      </w:r>
      <w:r w:rsidR="00F5646F" w:rsidRPr="00A06922">
        <w:t>ради</w:t>
      </w:r>
      <w:r w:rsidR="00F5646F">
        <w:t xml:space="preserve"> </w:t>
      </w:r>
      <w:r w:rsidR="00F5646F" w:rsidRPr="00A06922">
        <w:t xml:space="preserve">Кременчуцького </w:t>
      </w:r>
      <w:r w:rsidR="00F5646F">
        <w:t>р</w:t>
      </w:r>
      <w:r w:rsidR="00F5646F" w:rsidRPr="00A06922">
        <w:t>айону Полтав</w:t>
      </w:r>
      <w:r w:rsidR="00F5646F">
        <w:t xml:space="preserve">ської області </w:t>
      </w:r>
      <w:r w:rsidR="004E7FCE">
        <w:t>на придбання</w:t>
      </w:r>
      <w:r w:rsidR="00544943">
        <w:t xml:space="preserve"> сан</w:t>
      </w:r>
      <w:r w:rsidR="004F5F28">
        <w:t>а</w:t>
      </w:r>
      <w:r w:rsidR="00544943">
        <w:t>т</w:t>
      </w:r>
      <w:r w:rsidR="004F5F28">
        <w:t>о</w:t>
      </w:r>
      <w:r w:rsidR="00544943">
        <w:t>рно-курортн</w:t>
      </w:r>
      <w:r w:rsidR="004F5F28">
        <w:t xml:space="preserve">их путівок для </w:t>
      </w:r>
      <w:r w:rsidR="00B20743">
        <w:t>відпочинку</w:t>
      </w:r>
      <w:r w:rsidR="00336526">
        <w:t xml:space="preserve"> </w:t>
      </w:r>
      <w:r w:rsidR="00B20743">
        <w:t>(з наданням оздоровчих послуг)</w:t>
      </w:r>
      <w:r w:rsidR="00544943">
        <w:t xml:space="preserve"> </w:t>
      </w:r>
      <w:r w:rsidR="00D54F08">
        <w:t>учасникам бойових дій та осіб з інвалідністю внаслідок війни з числа Захисників та Захисниць України, постраждалих учасників Революції Гідності, а також членів їх сімей (дружини</w:t>
      </w:r>
      <w:r w:rsidR="00336526">
        <w:t xml:space="preserve"> </w:t>
      </w:r>
      <w:r w:rsidR="00D54F08">
        <w:t xml:space="preserve">(чоловіка), неповнолітніх дітей), </w:t>
      </w:r>
      <w:r w:rsidR="00F5646F">
        <w:t>з них:</w:t>
      </w:r>
    </w:p>
    <w:p w:rsidR="00F5646F" w:rsidRDefault="00F5646F" w:rsidP="00544943">
      <w:pPr>
        <w:tabs>
          <w:tab w:val="left" w:pos="567"/>
        </w:tabs>
        <w:jc w:val="both"/>
      </w:pPr>
      <w:r>
        <w:tab/>
        <w:t xml:space="preserve">- </w:t>
      </w:r>
      <w:r w:rsidR="00336526">
        <w:t>86 300</w:t>
      </w:r>
      <w:r>
        <w:t xml:space="preserve"> грн для </w:t>
      </w:r>
      <w:r w:rsidR="00474215">
        <w:t>у</w:t>
      </w:r>
      <w:r>
        <w:t xml:space="preserve">правління соціального захисту населення Автозаводського району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області;</w:t>
      </w:r>
    </w:p>
    <w:p w:rsidR="00F5646F" w:rsidRDefault="00F5646F" w:rsidP="00F5646F">
      <w:pPr>
        <w:tabs>
          <w:tab w:val="left" w:pos="567"/>
        </w:tabs>
        <w:jc w:val="both"/>
      </w:pPr>
      <w:r>
        <w:lastRenderedPageBreak/>
        <w:tab/>
        <w:t xml:space="preserve">- </w:t>
      </w:r>
      <w:r w:rsidR="00336526">
        <w:t>11 100</w:t>
      </w:r>
      <w:r>
        <w:t xml:space="preserve"> грн для </w:t>
      </w:r>
      <w:r w:rsidR="00474215">
        <w:t>у</w:t>
      </w:r>
      <w:r>
        <w:t xml:space="preserve">правління соціального захисту населення </w:t>
      </w:r>
      <w:proofErr w:type="spellStart"/>
      <w:r>
        <w:t>Крюківського</w:t>
      </w:r>
      <w:proofErr w:type="spellEnd"/>
      <w:r>
        <w:t xml:space="preserve"> району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області.</w:t>
      </w:r>
    </w:p>
    <w:p w:rsidR="00CC13F6" w:rsidRPr="00C00B88" w:rsidRDefault="00474215" w:rsidP="005D2167">
      <w:pPr>
        <w:tabs>
          <w:tab w:val="left" w:pos="567"/>
        </w:tabs>
        <w:jc w:val="both"/>
        <w:rPr>
          <w:color w:val="000000"/>
        </w:rPr>
      </w:pPr>
      <w:r>
        <w:tab/>
      </w:r>
      <w:r w:rsidR="00343002"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A80B27">
        <w:rPr>
          <w:color w:val="000000"/>
        </w:rPr>
        <w:t xml:space="preserve"> 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474215">
        <w:t xml:space="preserve">управлінню соціального захисту населення Автозаводського району Департаменту соціального </w:t>
      </w:r>
      <w:r w:rsidR="00474215" w:rsidRPr="00A06922">
        <w:t>захисту населення Кременчуцької міської</w:t>
      </w:r>
      <w:r w:rsidR="00474215">
        <w:t xml:space="preserve"> </w:t>
      </w:r>
      <w:r w:rsidR="00474215" w:rsidRPr="00A06922">
        <w:t>ради</w:t>
      </w:r>
      <w:r w:rsidR="00474215">
        <w:t xml:space="preserve"> </w:t>
      </w:r>
      <w:r w:rsidR="00474215" w:rsidRPr="00A06922">
        <w:t xml:space="preserve">Кременчуцького </w:t>
      </w:r>
      <w:r w:rsidR="00474215">
        <w:t>р</w:t>
      </w:r>
      <w:r w:rsidR="00474215" w:rsidRPr="00A06922">
        <w:t>айону Полтав</w:t>
      </w:r>
      <w:r w:rsidR="00474215">
        <w:t>ської області</w:t>
      </w:r>
      <w:r w:rsidR="00474215">
        <w:rPr>
          <w:color w:val="000000"/>
        </w:rPr>
        <w:t xml:space="preserve"> та </w:t>
      </w:r>
      <w:r w:rsidR="00474215">
        <w:t xml:space="preserve">управлінню соціального захисту населення Крюківського району Департаменту соціального </w:t>
      </w:r>
      <w:r w:rsidR="00474215" w:rsidRPr="00A06922">
        <w:t>захисту населення Кременчуцької міської</w:t>
      </w:r>
      <w:r w:rsidR="00474215">
        <w:t xml:space="preserve"> </w:t>
      </w:r>
      <w:r w:rsidR="00474215" w:rsidRPr="00A06922">
        <w:t>ради</w:t>
      </w:r>
      <w:r w:rsidR="00474215">
        <w:t xml:space="preserve"> </w:t>
      </w:r>
      <w:r w:rsidR="00474215" w:rsidRPr="00A06922">
        <w:t xml:space="preserve">Кременчуцького </w:t>
      </w:r>
      <w:r w:rsidR="00474215">
        <w:t>р</w:t>
      </w:r>
      <w:r w:rsidR="00474215" w:rsidRPr="00A06922">
        <w:t>айону Полтав</w:t>
      </w:r>
      <w:r w:rsidR="00474215">
        <w:t>ської області</w:t>
      </w:r>
      <w:r w:rsidR="00474215">
        <w:rPr>
          <w:color w:val="000000"/>
        </w:rPr>
        <w:t xml:space="preserve"> </w:t>
      </w:r>
      <w:r w:rsidR="00CC13F6">
        <w:rPr>
          <w:color w:val="000000"/>
        </w:rPr>
        <w:t>згідно з</w:t>
      </w:r>
      <w:r w:rsidR="00474215">
        <w:rPr>
          <w:color w:val="000000"/>
        </w:rPr>
        <w:t xml:space="preserve"> </w:t>
      </w:r>
      <w:r w:rsidR="00474215" w:rsidRPr="00C00B88">
        <w:rPr>
          <w:color w:val="000000"/>
        </w:rPr>
        <w:t>кошторисними призначеннями</w:t>
      </w:r>
      <w:r w:rsidRPr="00C00B88">
        <w:rPr>
          <w:color w:val="000000"/>
        </w:rPr>
        <w:t>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96F" w:rsidRDefault="00CA796F">
      <w:r>
        <w:separator/>
      </w:r>
    </w:p>
  </w:endnote>
  <w:endnote w:type="continuationSeparator" w:id="0">
    <w:p w:rsidR="00CA796F" w:rsidRDefault="00CA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3360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3360A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96F" w:rsidRDefault="00CA796F">
      <w:r>
        <w:separator/>
      </w:r>
    </w:p>
  </w:footnote>
  <w:footnote w:type="continuationSeparator" w:id="0">
    <w:p w:rsidR="00CA796F" w:rsidRDefault="00CA7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6244"/>
    <w:rsid w:val="00097305"/>
    <w:rsid w:val="000A4588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0F61CF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3F16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3D0D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9086E"/>
    <w:rsid w:val="002B197D"/>
    <w:rsid w:val="002B2FEE"/>
    <w:rsid w:val="002C4CAE"/>
    <w:rsid w:val="002C5BFF"/>
    <w:rsid w:val="002C792B"/>
    <w:rsid w:val="002D364E"/>
    <w:rsid w:val="002E64C1"/>
    <w:rsid w:val="002F47F8"/>
    <w:rsid w:val="003063F4"/>
    <w:rsid w:val="0031156B"/>
    <w:rsid w:val="003117C5"/>
    <w:rsid w:val="003154BE"/>
    <w:rsid w:val="00336526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374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74215"/>
    <w:rsid w:val="004838E7"/>
    <w:rsid w:val="00485EF9"/>
    <w:rsid w:val="0048619C"/>
    <w:rsid w:val="0049338C"/>
    <w:rsid w:val="00497F0B"/>
    <w:rsid w:val="004D3EA8"/>
    <w:rsid w:val="004E1CD3"/>
    <w:rsid w:val="004E71F6"/>
    <w:rsid w:val="004E7FCE"/>
    <w:rsid w:val="004F0662"/>
    <w:rsid w:val="004F5F28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4943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2151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692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23D4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8F54A4"/>
    <w:rsid w:val="009040A7"/>
    <w:rsid w:val="00906EB8"/>
    <w:rsid w:val="00907964"/>
    <w:rsid w:val="00910792"/>
    <w:rsid w:val="00913C5B"/>
    <w:rsid w:val="00915453"/>
    <w:rsid w:val="009169F0"/>
    <w:rsid w:val="00917BB2"/>
    <w:rsid w:val="00922E9A"/>
    <w:rsid w:val="0093360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85F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12E"/>
    <w:rsid w:val="00A06606"/>
    <w:rsid w:val="00A06922"/>
    <w:rsid w:val="00A1206D"/>
    <w:rsid w:val="00A2045E"/>
    <w:rsid w:val="00A23B16"/>
    <w:rsid w:val="00A2451C"/>
    <w:rsid w:val="00A26CF1"/>
    <w:rsid w:val="00A26EB4"/>
    <w:rsid w:val="00A42A12"/>
    <w:rsid w:val="00A65565"/>
    <w:rsid w:val="00A7511D"/>
    <w:rsid w:val="00A7712D"/>
    <w:rsid w:val="00A77B80"/>
    <w:rsid w:val="00A80A7A"/>
    <w:rsid w:val="00A80B27"/>
    <w:rsid w:val="00A82D64"/>
    <w:rsid w:val="00A9494A"/>
    <w:rsid w:val="00A96497"/>
    <w:rsid w:val="00AA7513"/>
    <w:rsid w:val="00AB30F9"/>
    <w:rsid w:val="00AB5CD2"/>
    <w:rsid w:val="00AB7951"/>
    <w:rsid w:val="00AB7D36"/>
    <w:rsid w:val="00AF3FAC"/>
    <w:rsid w:val="00AF644E"/>
    <w:rsid w:val="00AF6540"/>
    <w:rsid w:val="00B12757"/>
    <w:rsid w:val="00B1322A"/>
    <w:rsid w:val="00B20743"/>
    <w:rsid w:val="00B24165"/>
    <w:rsid w:val="00B351DC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D2E"/>
    <w:rsid w:val="00C75F37"/>
    <w:rsid w:val="00C77C85"/>
    <w:rsid w:val="00C96A96"/>
    <w:rsid w:val="00CA51B9"/>
    <w:rsid w:val="00CA796F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54F08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2BF0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9359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5646F"/>
    <w:rsid w:val="00F733CD"/>
    <w:rsid w:val="00F82CE0"/>
    <w:rsid w:val="00F84130"/>
    <w:rsid w:val="00F85037"/>
    <w:rsid w:val="00F87AE6"/>
    <w:rsid w:val="00F93283"/>
    <w:rsid w:val="00F950A1"/>
    <w:rsid w:val="00F957A1"/>
    <w:rsid w:val="00FA03F6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2320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2026-03-13T13:11:00Z</cp:lastPrinted>
  <dcterms:created xsi:type="dcterms:W3CDTF">2026-07-28T05:34:00Z</dcterms:created>
  <dcterms:modified xsi:type="dcterms:W3CDTF">2026-07-31T11:02:00Z</dcterms:modified>
</cp:coreProperties>
</file>