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FEC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0157B759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1D217FA4" w14:textId="77777777" w:rsidR="0029755B" w:rsidRDefault="0029755B" w:rsidP="00584AAD">
      <w:pPr>
        <w:pStyle w:val="a4"/>
        <w:spacing w:line="240" w:lineRule="auto"/>
      </w:pPr>
    </w:p>
    <w:p w14:paraId="292A73CC" w14:textId="77777777" w:rsidR="00584AAD" w:rsidRDefault="00584AAD" w:rsidP="00584AAD">
      <w:pPr>
        <w:pStyle w:val="a4"/>
        <w:spacing w:line="240" w:lineRule="auto"/>
      </w:pPr>
    </w:p>
    <w:p w14:paraId="5CA92772" w14:textId="77777777" w:rsidR="00584AAD" w:rsidRDefault="00584AAD" w:rsidP="00584AAD">
      <w:pPr>
        <w:pStyle w:val="a4"/>
        <w:spacing w:line="240" w:lineRule="auto"/>
      </w:pPr>
    </w:p>
    <w:p w14:paraId="605B29CD" w14:textId="77777777" w:rsidR="00080867" w:rsidRDefault="00080867" w:rsidP="00584AAD">
      <w:pPr>
        <w:pStyle w:val="a4"/>
        <w:spacing w:line="240" w:lineRule="auto"/>
      </w:pPr>
    </w:p>
    <w:p w14:paraId="245F767D" w14:textId="77777777" w:rsidR="00080867" w:rsidRDefault="00080867" w:rsidP="00584AAD">
      <w:pPr>
        <w:pStyle w:val="a4"/>
        <w:spacing w:line="240" w:lineRule="auto"/>
      </w:pPr>
    </w:p>
    <w:p w14:paraId="7D516B27" w14:textId="77777777" w:rsidR="00080867" w:rsidRDefault="00080867" w:rsidP="00584AAD">
      <w:pPr>
        <w:pStyle w:val="a4"/>
        <w:spacing w:line="240" w:lineRule="auto"/>
      </w:pPr>
    </w:p>
    <w:p w14:paraId="16B4B1AE" w14:textId="0C440D97" w:rsidR="00C90800" w:rsidRDefault="00C90800" w:rsidP="00C90800">
      <w:pPr>
        <w:pStyle w:val="a4"/>
        <w:spacing w:line="240" w:lineRule="auto"/>
        <w:rPr>
          <w:b/>
          <w:bCs/>
        </w:rPr>
      </w:pPr>
      <w:r>
        <w:rPr>
          <w:b/>
          <w:bCs/>
          <w:lang w:val="ru-RU"/>
        </w:rPr>
        <w:t>27</w:t>
      </w:r>
      <w:r>
        <w:rPr>
          <w:b/>
          <w:bCs/>
        </w:rPr>
        <w:t>.</w:t>
      </w:r>
      <w:r>
        <w:rPr>
          <w:b/>
          <w:bCs/>
          <w:lang w:val="en-US"/>
        </w:rPr>
        <w:t>03</w:t>
      </w:r>
      <w:r>
        <w:rPr>
          <w:b/>
          <w:bCs/>
        </w:rPr>
        <w:t>.</w:t>
      </w:r>
      <w:r>
        <w:rPr>
          <w:b/>
          <w:bCs/>
          <w:lang w:val="en-US"/>
        </w:rPr>
        <w:t>2026</w:t>
      </w:r>
      <w:r>
        <w:rPr>
          <w:b/>
          <w:bCs/>
        </w:rPr>
        <w:t xml:space="preserve">                                                                                                               № 9</w:t>
      </w:r>
      <w:r>
        <w:rPr>
          <w:b/>
          <w:bCs/>
        </w:rPr>
        <w:t>53</w:t>
      </w:r>
    </w:p>
    <w:p w14:paraId="13E99E16" w14:textId="77777777" w:rsidR="00080867" w:rsidRDefault="00080867" w:rsidP="00584AAD">
      <w:pPr>
        <w:pStyle w:val="a4"/>
        <w:spacing w:line="240" w:lineRule="auto"/>
      </w:pPr>
    </w:p>
    <w:p w14:paraId="7415F827" w14:textId="77777777" w:rsidR="005A4AF7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616CD1">
        <w:rPr>
          <w:b/>
          <w:sz w:val="28"/>
          <w:szCs w:val="28"/>
          <w:lang w:val="uk-UA"/>
        </w:rPr>
        <w:t>тимчасове влаштування</w:t>
      </w:r>
    </w:p>
    <w:p w14:paraId="29E53681" w14:textId="6C5ABEBE" w:rsidR="005A4AF7" w:rsidRDefault="005A4AF7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616CD1">
        <w:rPr>
          <w:b/>
          <w:sz w:val="28"/>
          <w:szCs w:val="28"/>
          <w:lang w:val="uk-UA"/>
        </w:rPr>
        <w:t>алолітн</w:t>
      </w:r>
      <w:r w:rsidR="00AA523C">
        <w:rPr>
          <w:b/>
          <w:sz w:val="28"/>
          <w:szCs w:val="28"/>
          <w:lang w:val="uk-UA"/>
        </w:rPr>
        <w:t>ьої</w:t>
      </w:r>
      <w:r>
        <w:rPr>
          <w:b/>
          <w:sz w:val="28"/>
          <w:szCs w:val="28"/>
          <w:lang w:val="uk-UA"/>
        </w:rPr>
        <w:t xml:space="preserve"> </w:t>
      </w:r>
      <w:r w:rsidR="005B4EA8">
        <w:rPr>
          <w:b/>
          <w:sz w:val="28"/>
          <w:szCs w:val="28"/>
          <w:lang w:val="uk-UA"/>
        </w:rPr>
        <w:t>*********** *</w:t>
      </w:r>
      <w:r w:rsidR="00F957BA">
        <w:rPr>
          <w:b/>
          <w:sz w:val="28"/>
          <w:szCs w:val="28"/>
          <w:lang w:val="uk-UA"/>
        </w:rPr>
        <w:t>.</w:t>
      </w:r>
      <w:r w:rsidR="005B4EA8">
        <w:rPr>
          <w:b/>
          <w:sz w:val="28"/>
          <w:szCs w:val="28"/>
          <w:lang w:val="uk-UA"/>
        </w:rPr>
        <w:t>*</w:t>
      </w:r>
      <w:r w:rsidR="00F957BA">
        <w:rPr>
          <w:b/>
          <w:sz w:val="28"/>
          <w:szCs w:val="28"/>
          <w:lang w:val="uk-UA"/>
        </w:rPr>
        <w:t>.</w:t>
      </w:r>
    </w:p>
    <w:p w14:paraId="52B0ECA3" w14:textId="77777777" w:rsidR="005A4AF7" w:rsidRDefault="00616CD1" w:rsidP="005A4A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комунального</w:t>
      </w:r>
      <w:r w:rsidR="00B8714B">
        <w:rPr>
          <w:b/>
          <w:sz w:val="28"/>
          <w:szCs w:val="28"/>
          <w:lang w:val="uk-UA"/>
        </w:rPr>
        <w:t xml:space="preserve"> підприємств</w:t>
      </w:r>
      <w:r>
        <w:rPr>
          <w:b/>
          <w:sz w:val="28"/>
          <w:szCs w:val="28"/>
          <w:lang w:val="uk-UA"/>
        </w:rPr>
        <w:t>а</w:t>
      </w:r>
    </w:p>
    <w:p w14:paraId="4F9BA8FB" w14:textId="6873114A" w:rsidR="005A4AF7" w:rsidRDefault="00B8714B" w:rsidP="005A4A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5A4AF7">
        <w:rPr>
          <w:b/>
          <w:sz w:val="28"/>
          <w:szCs w:val="28"/>
          <w:lang w:val="uk-UA"/>
        </w:rPr>
        <w:t xml:space="preserve">Центр підтримки дітей та сімей </w:t>
      </w:r>
    </w:p>
    <w:p w14:paraId="0A5EF3C7" w14:textId="59FBE084"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</w:t>
      </w:r>
      <w:r w:rsidR="005A4AF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обласної ради» </w:t>
      </w:r>
    </w:p>
    <w:p w14:paraId="77BACDD1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5476B16D" w14:textId="4830C399" w:rsidR="00302F1D" w:rsidRPr="00302F1D" w:rsidRDefault="00302F1D" w:rsidP="005A4AF7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>Розглянувши</w:t>
      </w:r>
      <w:r w:rsidR="005A4AF7">
        <w:rPr>
          <w:sz w:val="28"/>
          <w:szCs w:val="28"/>
          <w:lang w:val="uk-UA"/>
        </w:rPr>
        <w:t xml:space="preserve"> подання служби у справах дітей Автозаводської районної адміністрації Кременчуцької міської ради Кременчуцького району</w:t>
      </w:r>
      <w:r w:rsidR="001F18F1">
        <w:rPr>
          <w:sz w:val="28"/>
          <w:szCs w:val="28"/>
          <w:lang w:val="uk-UA"/>
        </w:rPr>
        <w:t xml:space="preserve">              </w:t>
      </w:r>
      <w:r w:rsidR="005A4AF7">
        <w:rPr>
          <w:sz w:val="28"/>
          <w:szCs w:val="28"/>
          <w:lang w:val="uk-UA"/>
        </w:rPr>
        <w:t xml:space="preserve"> Полтавської області від </w:t>
      </w:r>
      <w:r w:rsidR="00F957BA">
        <w:rPr>
          <w:sz w:val="28"/>
          <w:szCs w:val="28"/>
          <w:lang w:val="uk-UA"/>
        </w:rPr>
        <w:t>24</w:t>
      </w:r>
      <w:r w:rsidR="005A4AF7">
        <w:rPr>
          <w:sz w:val="28"/>
          <w:szCs w:val="28"/>
          <w:lang w:val="uk-UA"/>
        </w:rPr>
        <w:t>.03.2026 (08.3-01/</w:t>
      </w:r>
      <w:r w:rsidR="00F957BA">
        <w:rPr>
          <w:sz w:val="28"/>
          <w:szCs w:val="28"/>
          <w:lang w:val="uk-UA"/>
        </w:rPr>
        <w:t>772</w:t>
      </w:r>
      <w:r w:rsidR="005A4AF7">
        <w:rPr>
          <w:sz w:val="28"/>
          <w:szCs w:val="28"/>
          <w:lang w:val="uk-UA"/>
        </w:rPr>
        <w:t xml:space="preserve">), </w:t>
      </w:r>
      <w:r w:rsidR="0032433F">
        <w:rPr>
          <w:sz w:val="28"/>
          <w:szCs w:val="28"/>
          <w:lang w:val="uk-UA"/>
        </w:rPr>
        <w:t>враховуючи</w:t>
      </w:r>
      <w:r w:rsidR="00AA523C">
        <w:rPr>
          <w:sz w:val="28"/>
          <w:szCs w:val="28"/>
          <w:lang w:val="uk-UA"/>
        </w:rPr>
        <w:t xml:space="preserve"> </w:t>
      </w:r>
      <w:r w:rsidRPr="00302F1D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DB2B7D">
        <w:rPr>
          <w:sz w:val="28"/>
          <w:szCs w:val="28"/>
          <w:lang w:val="uk-UA"/>
        </w:rPr>
        <w:t>9</w:t>
      </w:r>
      <w:r w:rsidRPr="00302F1D">
        <w:rPr>
          <w:sz w:val="28"/>
          <w:szCs w:val="28"/>
          <w:lang w:val="uk-UA"/>
        </w:rPr>
        <w:t xml:space="preserve"> </w:t>
      </w:r>
      <w:r w:rsidR="001F18F1">
        <w:rPr>
          <w:sz w:val="28"/>
          <w:szCs w:val="28"/>
          <w:lang w:val="uk-UA"/>
        </w:rPr>
        <w:t xml:space="preserve">                             </w:t>
      </w:r>
      <w:r w:rsidRPr="00302F1D">
        <w:rPr>
          <w:sz w:val="28"/>
          <w:szCs w:val="28"/>
          <w:lang w:val="uk-UA"/>
        </w:rPr>
        <w:t>від</w:t>
      </w:r>
      <w:r w:rsidR="00AA523C">
        <w:rPr>
          <w:sz w:val="28"/>
          <w:szCs w:val="28"/>
          <w:lang w:val="uk-UA"/>
        </w:rPr>
        <w:t xml:space="preserve"> </w:t>
      </w:r>
      <w:r w:rsidR="00F957BA">
        <w:rPr>
          <w:sz w:val="28"/>
          <w:szCs w:val="28"/>
          <w:lang w:val="uk-UA"/>
        </w:rPr>
        <w:t>25</w:t>
      </w:r>
      <w:r w:rsidR="005A4AF7">
        <w:rPr>
          <w:sz w:val="28"/>
          <w:szCs w:val="28"/>
          <w:lang w:val="uk-UA"/>
        </w:rPr>
        <w:t xml:space="preserve"> березня 2026</w:t>
      </w:r>
      <w:r w:rsidR="0032433F">
        <w:rPr>
          <w:sz w:val="28"/>
          <w:szCs w:val="28"/>
          <w:lang w:val="uk-UA"/>
        </w:rPr>
        <w:t xml:space="preserve"> року), </w:t>
      </w:r>
      <w:r w:rsidR="00387AC7" w:rsidRPr="00387AC7">
        <w:rPr>
          <w:sz w:val="28"/>
          <w:szCs w:val="28"/>
          <w:lang w:val="uk-UA"/>
        </w:rPr>
        <w:t xml:space="preserve">керуючись </w:t>
      </w:r>
      <w:proofErr w:type="spellStart"/>
      <w:r w:rsidR="00387AC7" w:rsidRPr="00387AC7">
        <w:rPr>
          <w:sz w:val="28"/>
          <w:szCs w:val="28"/>
          <w:lang w:val="uk-UA"/>
        </w:rPr>
        <w:t>ст.ст</w:t>
      </w:r>
      <w:proofErr w:type="spellEnd"/>
      <w:r w:rsidR="00387AC7" w:rsidRPr="00387AC7">
        <w:rPr>
          <w:sz w:val="28"/>
          <w:szCs w:val="28"/>
          <w:lang w:val="uk-UA"/>
        </w:rPr>
        <w:t xml:space="preserve">. 34, 52, 53, 59 Закону України </w:t>
      </w:r>
      <w:r w:rsidR="001F18F1">
        <w:rPr>
          <w:sz w:val="28"/>
          <w:szCs w:val="28"/>
          <w:lang w:val="uk-UA"/>
        </w:rPr>
        <w:t xml:space="preserve">                </w:t>
      </w:r>
      <w:r w:rsidR="00387AC7" w:rsidRPr="00387AC7">
        <w:rPr>
          <w:sz w:val="28"/>
          <w:szCs w:val="28"/>
          <w:lang w:val="uk-UA"/>
        </w:rPr>
        <w:t>«Про місцеве самоврядування в Україні», п. 3</w:t>
      </w:r>
      <w:r w:rsidR="0032433F">
        <w:rPr>
          <w:sz w:val="28"/>
          <w:szCs w:val="28"/>
          <w:lang w:val="uk-UA"/>
        </w:rPr>
        <w:t>1</w:t>
      </w:r>
      <w:r w:rsidR="00387AC7" w:rsidRPr="00387AC7">
        <w:rPr>
          <w:sz w:val="28"/>
          <w:szCs w:val="28"/>
          <w:lang w:val="uk-UA"/>
        </w:rPr>
        <w:t xml:space="preserve">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68818F04" w14:textId="77777777" w:rsidR="00302F1D" w:rsidRPr="00302F1D" w:rsidRDefault="00302F1D" w:rsidP="00302F1D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ab/>
      </w:r>
      <w:r w:rsidRPr="00302F1D">
        <w:rPr>
          <w:b/>
          <w:sz w:val="28"/>
          <w:szCs w:val="28"/>
          <w:lang w:val="uk-UA"/>
        </w:rPr>
        <w:tab/>
        <w:t xml:space="preserve">                                             вирішив:</w:t>
      </w:r>
    </w:p>
    <w:p w14:paraId="4D588649" w14:textId="2E18A8E3" w:rsidR="00302F1D" w:rsidRPr="00302F1D" w:rsidRDefault="00302F1D" w:rsidP="00AA523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32433F">
        <w:rPr>
          <w:rFonts w:eastAsia="Calibri"/>
          <w:sz w:val="28"/>
          <w:szCs w:val="28"/>
          <w:lang w:val="uk-UA" w:eastAsia="en-US"/>
        </w:rPr>
        <w:t>Тимчасово влаштувати</w:t>
      </w:r>
      <w:r w:rsidR="00AA523C">
        <w:rPr>
          <w:rFonts w:eastAsia="Calibri"/>
          <w:sz w:val="28"/>
          <w:szCs w:val="28"/>
          <w:lang w:val="uk-UA" w:eastAsia="en-US"/>
        </w:rPr>
        <w:t xml:space="preserve"> малолітню</w:t>
      </w:r>
      <w:r w:rsidR="007E1D9F">
        <w:rPr>
          <w:rFonts w:eastAsia="Calibri"/>
          <w:sz w:val="28"/>
          <w:szCs w:val="28"/>
          <w:lang w:val="uk-UA" w:eastAsia="en-US"/>
        </w:rPr>
        <w:t xml:space="preserve"> </w:t>
      </w:r>
      <w:r w:rsidR="005B4EA8">
        <w:rPr>
          <w:sz w:val="28"/>
          <w:szCs w:val="28"/>
          <w:lang w:val="uk-UA"/>
        </w:rPr>
        <w:t>*******</w:t>
      </w:r>
      <w:r w:rsidR="00F957BA">
        <w:rPr>
          <w:sz w:val="28"/>
          <w:szCs w:val="28"/>
          <w:lang w:val="uk-UA"/>
        </w:rPr>
        <w:t xml:space="preserve"> </w:t>
      </w:r>
      <w:r w:rsidR="005B4EA8">
        <w:rPr>
          <w:sz w:val="28"/>
          <w:szCs w:val="28"/>
          <w:lang w:val="uk-UA"/>
        </w:rPr>
        <w:t>*******</w:t>
      </w:r>
      <w:r w:rsidR="00F957BA">
        <w:rPr>
          <w:sz w:val="28"/>
          <w:szCs w:val="28"/>
          <w:lang w:val="uk-UA"/>
        </w:rPr>
        <w:t xml:space="preserve"> </w:t>
      </w:r>
      <w:r w:rsidR="005B4EA8">
        <w:rPr>
          <w:sz w:val="28"/>
          <w:szCs w:val="28"/>
          <w:lang w:val="uk-UA"/>
        </w:rPr>
        <w:t>**********</w:t>
      </w:r>
      <w:r w:rsidR="00AA523C">
        <w:rPr>
          <w:sz w:val="28"/>
          <w:szCs w:val="28"/>
          <w:lang w:val="uk-UA"/>
        </w:rPr>
        <w:t xml:space="preserve">, </w:t>
      </w:r>
      <w:r w:rsidR="00732301">
        <w:rPr>
          <w:sz w:val="28"/>
          <w:szCs w:val="28"/>
          <w:lang w:val="uk-UA"/>
        </w:rPr>
        <w:t xml:space="preserve">                 </w:t>
      </w:r>
      <w:r w:rsidR="005B4EA8">
        <w:rPr>
          <w:sz w:val="28"/>
          <w:szCs w:val="28"/>
          <w:lang w:val="uk-UA"/>
        </w:rPr>
        <w:t>**</w:t>
      </w:r>
      <w:r w:rsidR="005A4AF7">
        <w:rPr>
          <w:sz w:val="28"/>
          <w:szCs w:val="28"/>
          <w:lang w:val="uk-UA"/>
        </w:rPr>
        <w:t>.</w:t>
      </w:r>
      <w:r w:rsidR="005B4EA8">
        <w:rPr>
          <w:sz w:val="28"/>
          <w:szCs w:val="28"/>
          <w:lang w:val="uk-UA"/>
        </w:rPr>
        <w:t>**</w:t>
      </w:r>
      <w:r w:rsidR="005A4AF7">
        <w:rPr>
          <w:sz w:val="28"/>
          <w:szCs w:val="28"/>
          <w:lang w:val="uk-UA"/>
        </w:rPr>
        <w:t>.</w:t>
      </w:r>
      <w:r w:rsidR="005B4EA8">
        <w:rPr>
          <w:sz w:val="28"/>
          <w:szCs w:val="28"/>
          <w:lang w:val="uk-UA"/>
        </w:rPr>
        <w:t>****</w:t>
      </w:r>
      <w:r w:rsidR="00AA523C">
        <w:rPr>
          <w:sz w:val="28"/>
          <w:szCs w:val="28"/>
          <w:lang w:val="uk-UA"/>
        </w:rPr>
        <w:t xml:space="preserve"> </w:t>
      </w:r>
      <w:proofErr w:type="spellStart"/>
      <w:r w:rsidR="00AA523C">
        <w:rPr>
          <w:sz w:val="28"/>
          <w:szCs w:val="28"/>
          <w:lang w:val="uk-UA"/>
        </w:rPr>
        <w:t>р.н</w:t>
      </w:r>
      <w:proofErr w:type="spellEnd"/>
      <w:r w:rsidR="00AA523C">
        <w:rPr>
          <w:sz w:val="28"/>
          <w:szCs w:val="28"/>
          <w:lang w:val="uk-UA"/>
        </w:rPr>
        <w:t xml:space="preserve">., </w:t>
      </w:r>
      <w:r w:rsidR="0032433F">
        <w:rPr>
          <w:rFonts w:eastAsia="Calibri"/>
          <w:sz w:val="28"/>
          <w:szCs w:val="28"/>
          <w:lang w:val="uk-UA" w:eastAsia="en-US"/>
        </w:rPr>
        <w:t xml:space="preserve">(свідоцтво про народження: серія </w:t>
      </w:r>
      <w:r w:rsidR="005B4EA8">
        <w:rPr>
          <w:rFonts w:eastAsia="Calibri"/>
          <w:sz w:val="28"/>
          <w:szCs w:val="28"/>
          <w:lang w:val="uk-UA" w:eastAsia="en-US"/>
        </w:rPr>
        <w:t>*</w:t>
      </w:r>
      <w:r w:rsidR="0032433F">
        <w:rPr>
          <w:rFonts w:eastAsia="Calibri"/>
          <w:sz w:val="28"/>
          <w:szCs w:val="28"/>
          <w:lang w:val="uk-UA" w:eastAsia="en-US"/>
        </w:rPr>
        <w:t>-</w:t>
      </w:r>
      <w:r w:rsidR="005B4EA8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 xml:space="preserve"> № </w:t>
      </w:r>
      <w:r w:rsidR="005B4EA8">
        <w:rPr>
          <w:rFonts w:eastAsia="Calibri"/>
          <w:sz w:val="28"/>
          <w:szCs w:val="28"/>
          <w:lang w:val="uk-UA" w:eastAsia="en-US"/>
        </w:rPr>
        <w:t>******</w:t>
      </w:r>
      <w:r w:rsidR="0032433F">
        <w:rPr>
          <w:rFonts w:eastAsia="Calibri"/>
          <w:sz w:val="28"/>
          <w:szCs w:val="28"/>
          <w:lang w:val="uk-UA" w:eastAsia="en-US"/>
        </w:rPr>
        <w:t>, видане</w:t>
      </w:r>
      <w:r w:rsidR="00DB2B7D" w:rsidRPr="00DB2B7D">
        <w:rPr>
          <w:rFonts w:eastAsia="Calibri"/>
          <w:sz w:val="28"/>
          <w:szCs w:val="28"/>
          <w:lang w:val="uk-UA" w:eastAsia="en-US"/>
        </w:rPr>
        <w:t xml:space="preserve"> повторно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5B4EA8">
        <w:rPr>
          <w:rFonts w:eastAsia="Calibri"/>
          <w:sz w:val="28"/>
          <w:szCs w:val="28"/>
          <w:lang w:val="uk-UA" w:eastAsia="en-US"/>
        </w:rPr>
        <w:t>**</w:t>
      </w:r>
      <w:r w:rsidR="00732301">
        <w:rPr>
          <w:rFonts w:eastAsia="Calibri"/>
          <w:sz w:val="28"/>
          <w:szCs w:val="28"/>
          <w:lang w:val="uk-UA" w:eastAsia="en-US"/>
        </w:rPr>
        <w:t>.</w:t>
      </w:r>
      <w:r w:rsidR="005B4EA8">
        <w:rPr>
          <w:rFonts w:eastAsia="Calibri"/>
          <w:sz w:val="28"/>
          <w:szCs w:val="28"/>
          <w:lang w:val="uk-UA" w:eastAsia="en-US"/>
        </w:rPr>
        <w:t>**</w:t>
      </w:r>
      <w:r w:rsidR="00732301">
        <w:rPr>
          <w:rFonts w:eastAsia="Calibri"/>
          <w:sz w:val="28"/>
          <w:szCs w:val="28"/>
          <w:lang w:val="uk-UA" w:eastAsia="en-US"/>
        </w:rPr>
        <w:t>.</w:t>
      </w:r>
      <w:r w:rsidR="005B4EA8">
        <w:rPr>
          <w:rFonts w:eastAsia="Calibri"/>
          <w:sz w:val="28"/>
          <w:szCs w:val="28"/>
          <w:lang w:val="uk-UA" w:eastAsia="en-US"/>
        </w:rPr>
        <w:t>****</w:t>
      </w:r>
      <w:r w:rsidR="00226B99">
        <w:rPr>
          <w:rFonts w:eastAsia="Calibri"/>
          <w:sz w:val="28"/>
          <w:szCs w:val="28"/>
          <w:lang w:val="uk-UA" w:eastAsia="en-US"/>
        </w:rPr>
        <w:t xml:space="preserve"> </w:t>
      </w:r>
      <w:r w:rsidR="0032433F">
        <w:rPr>
          <w:rFonts w:eastAsia="Calibri"/>
          <w:sz w:val="28"/>
          <w:szCs w:val="28"/>
          <w:lang w:val="uk-UA" w:eastAsia="en-US"/>
        </w:rPr>
        <w:t>відділом державної реєстрації актів цивільного стану</w:t>
      </w:r>
      <w:r w:rsidR="00AA523C">
        <w:rPr>
          <w:rFonts w:eastAsia="Calibri"/>
          <w:sz w:val="28"/>
          <w:szCs w:val="28"/>
          <w:lang w:val="uk-UA" w:eastAsia="en-US"/>
        </w:rPr>
        <w:t xml:space="preserve"> у </w:t>
      </w:r>
      <w:r w:rsidR="00732301">
        <w:rPr>
          <w:rFonts w:eastAsia="Calibri"/>
          <w:sz w:val="28"/>
          <w:szCs w:val="28"/>
          <w:lang w:val="uk-UA" w:eastAsia="en-US"/>
        </w:rPr>
        <w:t xml:space="preserve">                                </w:t>
      </w:r>
      <w:r w:rsidR="00AA523C">
        <w:rPr>
          <w:rFonts w:eastAsia="Calibri"/>
          <w:sz w:val="28"/>
          <w:szCs w:val="28"/>
          <w:lang w:val="uk-UA" w:eastAsia="en-US"/>
        </w:rPr>
        <w:t xml:space="preserve">місті </w:t>
      </w:r>
      <w:proofErr w:type="spellStart"/>
      <w:r w:rsidR="00AA523C">
        <w:rPr>
          <w:rFonts w:eastAsia="Calibri"/>
          <w:sz w:val="28"/>
          <w:szCs w:val="28"/>
          <w:lang w:val="uk-UA" w:eastAsia="en-US"/>
        </w:rPr>
        <w:t>Кременчуці</w:t>
      </w:r>
      <w:proofErr w:type="spellEnd"/>
      <w:r w:rsidR="00AA523C">
        <w:rPr>
          <w:rFonts w:eastAsia="Calibri"/>
          <w:sz w:val="28"/>
          <w:szCs w:val="28"/>
          <w:lang w:val="uk-UA" w:eastAsia="en-US"/>
        </w:rPr>
        <w:t xml:space="preserve"> Кременчуцького району Полтавської області С</w:t>
      </w:r>
      <w:r w:rsidR="00DB2B7D">
        <w:rPr>
          <w:rFonts w:eastAsia="Calibri"/>
          <w:sz w:val="28"/>
          <w:szCs w:val="28"/>
          <w:lang w:val="uk-UA" w:eastAsia="en-US"/>
        </w:rPr>
        <w:t>умського</w:t>
      </w:r>
      <w:r w:rsidR="00AA523C">
        <w:rPr>
          <w:rFonts w:eastAsia="Calibri"/>
          <w:sz w:val="28"/>
          <w:szCs w:val="28"/>
          <w:lang w:val="uk-UA" w:eastAsia="en-US"/>
        </w:rPr>
        <w:t xml:space="preserve"> міжрегіонального управління Міністерства юстиції</w:t>
      </w:r>
      <w:r w:rsidR="00DB2B7D">
        <w:rPr>
          <w:rFonts w:eastAsia="Calibri"/>
          <w:sz w:val="28"/>
          <w:szCs w:val="28"/>
          <w:lang w:val="uk-UA" w:eastAsia="en-US"/>
        </w:rPr>
        <w:t xml:space="preserve"> України</w:t>
      </w:r>
      <w:r w:rsidR="00AA523C">
        <w:rPr>
          <w:rFonts w:eastAsia="Calibri"/>
          <w:sz w:val="28"/>
          <w:szCs w:val="28"/>
          <w:lang w:val="uk-UA" w:eastAsia="en-US"/>
        </w:rPr>
        <w:t xml:space="preserve">), </w:t>
      </w:r>
      <w:r w:rsidR="0032433F">
        <w:rPr>
          <w:rFonts w:eastAsia="Calibri"/>
          <w:sz w:val="28"/>
          <w:szCs w:val="28"/>
          <w:lang w:val="uk-UA" w:eastAsia="en-US"/>
        </w:rPr>
        <w:t>до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комунально</w:t>
      </w:r>
      <w:r w:rsidR="0032433F">
        <w:rPr>
          <w:rFonts w:eastAsia="Calibri"/>
          <w:sz w:val="28"/>
          <w:szCs w:val="28"/>
          <w:lang w:val="uk-UA" w:eastAsia="en-US"/>
        </w:rPr>
        <w:t>го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підприємств</w:t>
      </w:r>
      <w:r w:rsidR="0032433F">
        <w:rPr>
          <w:rFonts w:eastAsia="Calibri"/>
          <w:sz w:val="28"/>
          <w:szCs w:val="28"/>
          <w:lang w:val="uk-UA" w:eastAsia="en-US"/>
        </w:rPr>
        <w:t>а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«</w:t>
      </w:r>
      <w:r w:rsidR="00732301">
        <w:rPr>
          <w:rFonts w:eastAsia="Calibri"/>
          <w:sz w:val="28"/>
          <w:szCs w:val="28"/>
          <w:lang w:val="uk-UA" w:eastAsia="en-US"/>
        </w:rPr>
        <w:t>Центр підтримки дітей та сімей</w:t>
      </w:r>
      <w:r w:rsidR="00AA523C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14:paraId="582485B2" w14:textId="77777777"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87AC7" w:rsidRPr="00293A3C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14:paraId="0C29DC14" w14:textId="77777777"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7AC7" w:rsidRPr="00293A3C">
        <w:rPr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proofErr w:type="spellStart"/>
      <w:r w:rsidR="00387AC7" w:rsidRPr="00293A3C">
        <w:rPr>
          <w:sz w:val="28"/>
          <w:szCs w:val="28"/>
          <w:lang w:val="uk-UA"/>
        </w:rPr>
        <w:t>Усанову</w:t>
      </w:r>
      <w:proofErr w:type="spellEnd"/>
      <w:r w:rsidR="00387AC7" w:rsidRPr="00293A3C">
        <w:rPr>
          <w:sz w:val="28"/>
          <w:szCs w:val="28"/>
          <w:lang w:val="uk-UA"/>
        </w:rPr>
        <w:t xml:space="preserve"> О.П.</w:t>
      </w:r>
    </w:p>
    <w:p w14:paraId="3CEC99A6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5BCF397D" w14:textId="77777777" w:rsidR="00C96FA0" w:rsidRPr="00AA523C" w:rsidRDefault="00681656" w:rsidP="00AA523C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AA523C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06F4" w14:textId="77777777" w:rsidR="00764F79" w:rsidRDefault="00764F79" w:rsidP="00D02BD4">
      <w:r>
        <w:separator/>
      </w:r>
    </w:p>
  </w:endnote>
  <w:endnote w:type="continuationSeparator" w:id="0">
    <w:p w14:paraId="45DB16C3" w14:textId="77777777" w:rsidR="00764F79" w:rsidRDefault="00764F7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4C2D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30133084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6B390D72" w14:textId="35DCB1A5" w:rsidR="007A2C27" w:rsidRPr="00AA523C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FB7F6A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FB7F6A" w:rsidRPr="002B77AF">
      <w:rPr>
        <w:sz w:val="20"/>
        <w:szCs w:val="20"/>
        <w:lang w:val="uk-UA"/>
      </w:rPr>
      <w:fldChar w:fldCharType="separate"/>
    </w:r>
    <w:r w:rsidR="003149AB">
      <w:rPr>
        <w:noProof/>
        <w:sz w:val="20"/>
        <w:szCs w:val="20"/>
        <w:lang w:val="uk-UA"/>
      </w:rPr>
      <w:t>1</w:t>
    </w:r>
    <w:r w:rsidR="00FB7F6A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732301">
      <w:rPr>
        <w:lang w:val="uk-UA"/>
      </w:rPr>
      <w:t>1</w:t>
    </w:r>
  </w:p>
  <w:p w14:paraId="06C5B1EC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B298" w14:textId="77777777" w:rsidR="00764F79" w:rsidRDefault="00764F79" w:rsidP="00D02BD4">
      <w:r>
        <w:separator/>
      </w:r>
    </w:p>
  </w:footnote>
  <w:footnote w:type="continuationSeparator" w:id="0">
    <w:p w14:paraId="4D9066E2" w14:textId="77777777" w:rsidR="00764F79" w:rsidRDefault="00764F7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4609024">
    <w:abstractNumId w:val="2"/>
  </w:num>
  <w:num w:numId="2" w16cid:durableId="2042049574">
    <w:abstractNumId w:val="1"/>
  </w:num>
  <w:num w:numId="3" w16cid:durableId="1039551957">
    <w:abstractNumId w:val="3"/>
  </w:num>
  <w:num w:numId="4" w16cid:durableId="941961030">
    <w:abstractNumId w:val="0"/>
  </w:num>
  <w:num w:numId="5" w16cid:durableId="1142045651">
    <w:abstractNumId w:val="4"/>
  </w:num>
  <w:num w:numId="6" w16cid:durableId="1387028540">
    <w:abstractNumId w:val="4"/>
  </w:num>
  <w:num w:numId="7" w16cid:durableId="2060012567">
    <w:abstractNumId w:val="0"/>
  </w:num>
  <w:num w:numId="8" w16cid:durableId="675302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39AE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75A8B"/>
    <w:rsid w:val="00080867"/>
    <w:rsid w:val="0008483A"/>
    <w:rsid w:val="0009008F"/>
    <w:rsid w:val="00091EE1"/>
    <w:rsid w:val="00097F29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3422"/>
    <w:rsid w:val="001B41E9"/>
    <w:rsid w:val="001B6F7D"/>
    <w:rsid w:val="001B729A"/>
    <w:rsid w:val="001C5161"/>
    <w:rsid w:val="001C57A0"/>
    <w:rsid w:val="001C72C1"/>
    <w:rsid w:val="001D4676"/>
    <w:rsid w:val="001D4B8A"/>
    <w:rsid w:val="001D7DDD"/>
    <w:rsid w:val="001E2863"/>
    <w:rsid w:val="001E3086"/>
    <w:rsid w:val="001E43D8"/>
    <w:rsid w:val="001F18F1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26B99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263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49AB"/>
    <w:rsid w:val="003159C8"/>
    <w:rsid w:val="0032250F"/>
    <w:rsid w:val="0032433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0FAE"/>
    <w:rsid w:val="0042111B"/>
    <w:rsid w:val="004222C3"/>
    <w:rsid w:val="00423FE8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A76AB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39C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A4AF7"/>
    <w:rsid w:val="005B03F0"/>
    <w:rsid w:val="005B125A"/>
    <w:rsid w:val="005B32A2"/>
    <w:rsid w:val="005B33C7"/>
    <w:rsid w:val="005B33F8"/>
    <w:rsid w:val="005B4EA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16CD1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301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4F79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C2EDF"/>
    <w:rsid w:val="007D3AC4"/>
    <w:rsid w:val="007D4656"/>
    <w:rsid w:val="007D6C70"/>
    <w:rsid w:val="007E1038"/>
    <w:rsid w:val="007E1D9F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A611F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86A99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C6C9A"/>
    <w:rsid w:val="009D1ECB"/>
    <w:rsid w:val="009D57DB"/>
    <w:rsid w:val="009E10DF"/>
    <w:rsid w:val="009E77E6"/>
    <w:rsid w:val="009F482D"/>
    <w:rsid w:val="009F5FFB"/>
    <w:rsid w:val="009F719B"/>
    <w:rsid w:val="00A0154D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34BB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947F7"/>
    <w:rsid w:val="00AA4E3F"/>
    <w:rsid w:val="00AA4F11"/>
    <w:rsid w:val="00AA523C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0D0D"/>
    <w:rsid w:val="00C4248F"/>
    <w:rsid w:val="00C466AC"/>
    <w:rsid w:val="00C51470"/>
    <w:rsid w:val="00C556FF"/>
    <w:rsid w:val="00C57202"/>
    <w:rsid w:val="00C60AFC"/>
    <w:rsid w:val="00C64910"/>
    <w:rsid w:val="00C736A7"/>
    <w:rsid w:val="00C81E25"/>
    <w:rsid w:val="00C83FA7"/>
    <w:rsid w:val="00C855B3"/>
    <w:rsid w:val="00C90800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0BE4"/>
    <w:rsid w:val="00CF1A16"/>
    <w:rsid w:val="00CF5468"/>
    <w:rsid w:val="00CF6211"/>
    <w:rsid w:val="00D02BD4"/>
    <w:rsid w:val="00D11BFF"/>
    <w:rsid w:val="00D125E2"/>
    <w:rsid w:val="00D12CA1"/>
    <w:rsid w:val="00D2216D"/>
    <w:rsid w:val="00D2344E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836B9"/>
    <w:rsid w:val="00D94F8A"/>
    <w:rsid w:val="00DA1C1D"/>
    <w:rsid w:val="00DA3CF4"/>
    <w:rsid w:val="00DB0B1A"/>
    <w:rsid w:val="00DB2B7D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4374"/>
    <w:rsid w:val="00ED51DF"/>
    <w:rsid w:val="00ED54D7"/>
    <w:rsid w:val="00ED79A3"/>
    <w:rsid w:val="00EE51CE"/>
    <w:rsid w:val="00EE5438"/>
    <w:rsid w:val="00EF13C0"/>
    <w:rsid w:val="00EF1ED8"/>
    <w:rsid w:val="00EF32DE"/>
    <w:rsid w:val="00EF3C58"/>
    <w:rsid w:val="00EF7DD2"/>
    <w:rsid w:val="00F021AC"/>
    <w:rsid w:val="00F0390E"/>
    <w:rsid w:val="00F0498E"/>
    <w:rsid w:val="00F132D5"/>
    <w:rsid w:val="00F20E18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957BA"/>
    <w:rsid w:val="00F97D87"/>
    <w:rsid w:val="00FA3F2D"/>
    <w:rsid w:val="00FA6E65"/>
    <w:rsid w:val="00FA76E7"/>
    <w:rsid w:val="00FB29F4"/>
    <w:rsid w:val="00FB7F6A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5A1098"/>
  <w15:docId w15:val="{8377208E-0CF0-4B47-B40E-E6B0D72D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Назва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інтервалів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1">
    <w:name w:val="List Paragraph"/>
    <w:basedOn w:val="a"/>
    <w:uiPriority w:val="34"/>
    <w:qFormat/>
    <w:rsid w:val="00AA523C"/>
    <w:pPr>
      <w:ind w:left="720"/>
      <w:contextualSpacing/>
    </w:pPr>
  </w:style>
  <w:style w:type="character" w:customStyle="1" w:styleId="a5">
    <w:name w:val="Основний текст Знак"/>
    <w:basedOn w:val="a0"/>
    <w:link w:val="a4"/>
    <w:rsid w:val="00C90800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9B4E-001D-41B0-8B80-EEEBCE0F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2026-03-25T12:19:00Z</cp:lastPrinted>
  <dcterms:created xsi:type="dcterms:W3CDTF">2026-03-27T11:52:00Z</dcterms:created>
  <dcterms:modified xsi:type="dcterms:W3CDTF">2026-03-27T11:52:00Z</dcterms:modified>
</cp:coreProperties>
</file>