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B95872B" w14:textId="066763F8" w:rsidR="003A6D43" w:rsidRPr="00D605CD" w:rsidRDefault="00D605C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793</w:t>
      </w:r>
      <w:bookmarkStart w:id="0" w:name="_GoBack"/>
      <w:bookmarkEnd w:id="0"/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7AC22EDA" w14:textId="77777777" w:rsidR="005C3C9A" w:rsidRPr="005C3C9A" w:rsidRDefault="005C3C9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7EE913D2" w:rsidR="00990C52" w:rsidRDefault="00537915" w:rsidP="003A6D43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6599F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06599F">
        <w:rPr>
          <w:color w:val="000000"/>
        </w:rPr>
        <w:t>3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6599F">
        <w:rPr>
          <w:color w:val="000000"/>
        </w:rPr>
        <w:t>07-11</w:t>
      </w:r>
      <w:r w:rsidR="000467B5">
        <w:rPr>
          <w:color w:val="000000"/>
        </w:rPr>
        <w:t>/</w:t>
      </w:r>
      <w:r w:rsidR="0006599F">
        <w:rPr>
          <w:color w:val="000000"/>
        </w:rPr>
        <w:t>9</w:t>
      </w:r>
      <w:r w:rsidR="000663B6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06599F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06599F">
        <w:rPr>
          <w:color w:val="000000"/>
        </w:rPr>
        <w:t xml:space="preserve"> від 28 листопада 2025 року  «Про затвердження Програми розвитку та забезпечення </w:t>
      </w:r>
      <w:r w:rsidR="002071F9">
        <w:rPr>
          <w:color w:val="000000"/>
        </w:rPr>
        <w:t xml:space="preserve">діяльності </w:t>
      </w:r>
      <w:r w:rsidR="002071F9" w:rsidRPr="002071F9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2071F9">
        <w:rPr>
          <w:color w:val="000000"/>
        </w:rPr>
        <w:t>на 2023-2027 роки в новій редакції»</w:t>
      </w:r>
      <w:r w:rsidR="001D5EB9">
        <w:rPr>
          <w:color w:val="000000"/>
        </w:rPr>
        <w:t xml:space="preserve">, від 24 лютого 2026 року «Про надання комунальному підприємству «Кременчуцьке тролейбусне управління імені Л.Я. Левітана» Кременчуцької міської ради Кременчуцького району Полтавської області дозволу на отримання кредиту в Акціонерному банку «УКРГАЗБАНК» </w:t>
      </w:r>
      <w:r w:rsidR="002071F9">
        <w:rPr>
          <w:color w:val="000000"/>
        </w:rPr>
        <w:t xml:space="preserve">та 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3A6D4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5D1331E0" w:rsidR="00782900" w:rsidRDefault="00537915" w:rsidP="003A6D43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C403B">
        <w:t>1 938 395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2071F9">
        <w:t>9</w:t>
      </w:r>
      <w:r w:rsidR="003C403B">
        <w:t>3</w:t>
      </w:r>
      <w:r w:rsidR="0069798F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2071F9">
        <w:rPr>
          <w:rFonts w:eastAsia="Times New Roman"/>
        </w:rPr>
        <w:t xml:space="preserve">для </w:t>
      </w:r>
      <w:r w:rsidR="002071F9" w:rsidRPr="002071F9">
        <w:rPr>
          <w:rFonts w:eastAsia="Times New Roman"/>
        </w:rPr>
        <w:t xml:space="preserve">комунального підприємства «Кременчуцьке тролейбусне управління імені </w:t>
      </w:r>
      <w:r w:rsidR="003A6D43">
        <w:rPr>
          <w:rFonts w:eastAsia="Times New Roman"/>
        </w:rPr>
        <w:br/>
      </w:r>
      <w:r w:rsidR="002071F9" w:rsidRPr="002071F9">
        <w:rPr>
          <w:rFonts w:eastAsia="Times New Roman"/>
        </w:rPr>
        <w:t xml:space="preserve">Л.Я. Левітана» Кременчуцької міської ради Кременчуцького району Полтавської області </w:t>
      </w:r>
      <w:r w:rsidR="0045477F">
        <w:rPr>
          <w:rFonts w:eastAsia="Times New Roman"/>
        </w:rPr>
        <w:t>на</w:t>
      </w:r>
      <w:r w:rsidR="0045477F" w:rsidRPr="0045477F">
        <w:rPr>
          <w:rFonts w:eastAsia="Times New Roman"/>
        </w:rPr>
        <w:t xml:space="preserve"> погашення зобов’язань за кредитним договором з АБ</w:t>
      </w:r>
      <w:r w:rsidR="0045477F">
        <w:rPr>
          <w:rFonts w:eastAsia="Times New Roman"/>
        </w:rPr>
        <w:t xml:space="preserve"> </w:t>
      </w:r>
      <w:r w:rsidR="0045477F" w:rsidRPr="0045477F">
        <w:rPr>
          <w:rFonts w:eastAsia="Times New Roman"/>
        </w:rPr>
        <w:t>«</w:t>
      </w:r>
      <w:proofErr w:type="spellStart"/>
      <w:r w:rsidR="0045477F" w:rsidRPr="0045477F">
        <w:rPr>
          <w:rFonts w:eastAsia="Times New Roman"/>
        </w:rPr>
        <w:t>Укргазбанк</w:t>
      </w:r>
      <w:proofErr w:type="spellEnd"/>
      <w:r w:rsidR="0045477F" w:rsidRPr="0045477F">
        <w:rPr>
          <w:rFonts w:eastAsia="Times New Roman"/>
        </w:rPr>
        <w:t>»</w:t>
      </w:r>
      <w:r w:rsidR="0045477F">
        <w:rPr>
          <w:rFonts w:eastAsia="Times New Roman"/>
        </w:rPr>
        <w:t xml:space="preserve"> </w:t>
      </w:r>
      <w:r w:rsidR="003C403B">
        <w:rPr>
          <w:rFonts w:eastAsia="Times New Roman"/>
        </w:rPr>
        <w:t xml:space="preserve">на придбання </w:t>
      </w:r>
      <w:r w:rsidR="00F91A08">
        <w:rPr>
          <w:rFonts w:eastAsia="Times New Roman"/>
        </w:rPr>
        <w:t>спецмашини для ремонту контактної мережі, техдопомоги на лінії (</w:t>
      </w:r>
      <w:r w:rsidR="00467E77">
        <w:rPr>
          <w:rFonts w:eastAsia="Times New Roman"/>
        </w:rPr>
        <w:t xml:space="preserve">спецмашини АТ-70) та </w:t>
      </w:r>
      <w:r w:rsidR="009C7706">
        <w:rPr>
          <w:rFonts w:eastAsia="Times New Roman"/>
        </w:rPr>
        <w:t>телескопічного автопідйомника АТ-18/5</w:t>
      </w:r>
      <w:r w:rsidR="00467E77">
        <w:rPr>
          <w:rFonts w:eastAsia="Times New Roman"/>
        </w:rPr>
        <w:t xml:space="preserve"> на шасі автомобіля</w:t>
      </w:r>
      <w:r w:rsidR="0045477F">
        <w:rPr>
          <w:rFonts w:eastAsia="Times New Roman"/>
        </w:rPr>
        <w:t xml:space="preserve"> </w:t>
      </w:r>
      <w:r w:rsidR="009C7706">
        <w:rPr>
          <w:rFonts w:eastAsia="Times New Roman"/>
        </w:rPr>
        <w:t xml:space="preserve">з дворядною кабіною </w:t>
      </w:r>
      <w:r w:rsidR="0045477F">
        <w:rPr>
          <w:rFonts w:eastAsia="Times New Roman"/>
        </w:rPr>
        <w:t>на 2026 рік</w:t>
      </w:r>
      <w:r w:rsidR="001D5EB9">
        <w:rPr>
          <w:rFonts w:eastAsia="Times New Roman"/>
        </w:rPr>
        <w:t>, з них:</w:t>
      </w:r>
      <w:r w:rsidR="00F91A08" w:rsidRPr="00F91A08">
        <w:rPr>
          <w:rFonts w:eastAsia="Times New Roman"/>
        </w:rPr>
        <w:t xml:space="preserve"> </w:t>
      </w:r>
    </w:p>
    <w:p w14:paraId="404034D4" w14:textId="05E2F770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>- 1 393 200 грн</w:t>
      </w:r>
      <w:r w:rsidR="00147EBE" w:rsidRPr="00147EBE">
        <w:t xml:space="preserve"> </w:t>
      </w:r>
      <w:r w:rsidR="00147EBE" w:rsidRPr="00147EBE">
        <w:rPr>
          <w:rFonts w:eastAsia="Arial Unicode MS"/>
          <w:lang w:eastAsia="uk-UA"/>
        </w:rPr>
        <w:t xml:space="preserve">по КПКВКМБ </w:t>
      </w:r>
      <w:r w:rsidR="00002E07">
        <w:rPr>
          <w:rFonts w:eastAsia="Arial Unicode MS"/>
          <w:lang w:eastAsia="uk-UA"/>
        </w:rPr>
        <w:t>0</w:t>
      </w:r>
      <w:r w:rsidR="00147EBE" w:rsidRPr="00147EBE">
        <w:rPr>
          <w:rFonts w:eastAsia="Arial Unicode MS"/>
          <w:lang w:eastAsia="uk-UA"/>
        </w:rPr>
        <w:t>21</w:t>
      </w:r>
      <w:r w:rsidR="00147EBE" w:rsidRPr="00147EBE">
        <w:rPr>
          <w:rFonts w:eastAsia="Arial Unicode MS"/>
          <w:lang w:val="en-US" w:eastAsia="uk-UA"/>
        </w:rPr>
        <w:t>7670</w:t>
      </w:r>
      <w:r w:rsidR="00147EBE" w:rsidRPr="00147EBE">
        <w:rPr>
          <w:rFonts w:eastAsia="Arial Unicode MS"/>
          <w:lang w:eastAsia="uk-UA"/>
        </w:rPr>
        <w:t xml:space="preserve"> «Внески до статутного капіталу суб’єктів господарювання»</w:t>
      </w:r>
      <w:r w:rsidR="00147EBE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>–</w:t>
      </w:r>
      <w:r w:rsidR="003A6D43">
        <w:rPr>
          <w:rFonts w:eastAsia="Arial Unicode MS"/>
          <w:lang w:eastAsia="uk-UA"/>
        </w:rPr>
        <w:t xml:space="preserve"> на погашення </w:t>
      </w:r>
      <w:r>
        <w:rPr>
          <w:rFonts w:eastAsia="Arial Unicode MS"/>
          <w:lang w:eastAsia="uk-UA"/>
        </w:rPr>
        <w:t>тіл</w:t>
      </w:r>
      <w:r w:rsidR="003A6D43">
        <w:rPr>
          <w:rFonts w:eastAsia="Arial Unicode MS"/>
          <w:lang w:eastAsia="uk-UA"/>
        </w:rPr>
        <w:t>а</w:t>
      </w:r>
      <w:r>
        <w:rPr>
          <w:rFonts w:eastAsia="Arial Unicode MS"/>
          <w:lang w:eastAsia="uk-UA"/>
        </w:rPr>
        <w:t xml:space="preserve"> кредиту;</w:t>
      </w:r>
    </w:p>
    <w:p w14:paraId="235EEC5B" w14:textId="71F3C81B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 xml:space="preserve">- 466 828 грн 43 коп. </w:t>
      </w:r>
      <w:r w:rsidR="00002E07" w:rsidRPr="00002E07">
        <w:rPr>
          <w:rFonts w:eastAsia="Arial Unicode MS"/>
          <w:lang w:eastAsia="uk-UA"/>
        </w:rPr>
        <w:t xml:space="preserve">по КПКВКМБ </w:t>
      </w:r>
      <w:r w:rsidR="00002E07">
        <w:rPr>
          <w:rFonts w:eastAsia="Arial Unicode MS"/>
          <w:lang w:eastAsia="uk-UA"/>
        </w:rPr>
        <w:t>0</w:t>
      </w:r>
      <w:r w:rsidR="00002E07" w:rsidRPr="00002E07">
        <w:rPr>
          <w:rFonts w:eastAsia="Arial Unicode MS"/>
          <w:lang w:eastAsia="uk-UA"/>
        </w:rPr>
        <w:t>21</w:t>
      </w:r>
      <w:r w:rsidR="00002E07" w:rsidRPr="00002E07">
        <w:rPr>
          <w:rFonts w:eastAsia="Arial Unicode MS"/>
          <w:lang w:val="en-US" w:eastAsia="uk-UA"/>
        </w:rPr>
        <w:t>7</w:t>
      </w:r>
      <w:r w:rsidR="00002E07">
        <w:rPr>
          <w:rFonts w:eastAsia="Arial Unicode MS"/>
          <w:lang w:eastAsia="uk-UA"/>
        </w:rPr>
        <w:t>421</w:t>
      </w:r>
      <w:r w:rsidR="00002E07" w:rsidRPr="00002E07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 xml:space="preserve"> </w:t>
      </w:r>
      <w:r w:rsidR="00002E07">
        <w:rPr>
          <w:rFonts w:eastAsia="Arial Unicode MS"/>
          <w:lang w:eastAsia="uk-UA"/>
        </w:rPr>
        <w:t xml:space="preserve">«Утримання та розвиток наземного електротранспорту» </w:t>
      </w:r>
      <w:r w:rsidR="005C3C9A" w:rsidRPr="005C3C9A">
        <w:rPr>
          <w:rFonts w:eastAsia="Arial Unicode MS"/>
          <w:lang w:eastAsia="uk-UA"/>
        </w:rPr>
        <w:t>–</w:t>
      </w:r>
      <w:r w:rsidR="005C3C9A">
        <w:rPr>
          <w:rFonts w:eastAsia="Arial Unicode MS"/>
          <w:lang w:eastAsia="uk-UA"/>
        </w:rPr>
        <w:t xml:space="preserve"> на погашення відсотків за кредитом</w:t>
      </w:r>
      <w:r>
        <w:rPr>
          <w:rFonts w:eastAsia="Arial Unicode MS"/>
          <w:lang w:eastAsia="uk-UA"/>
        </w:rPr>
        <w:t xml:space="preserve"> </w:t>
      </w:r>
      <w:r w:rsidR="005C3C9A">
        <w:rPr>
          <w:rFonts w:eastAsia="Arial Unicode MS"/>
          <w:lang w:eastAsia="uk-UA"/>
        </w:rPr>
        <w:t xml:space="preserve">за </w:t>
      </w:r>
      <w:r>
        <w:rPr>
          <w:rFonts w:eastAsia="Arial Unicode MS"/>
          <w:lang w:eastAsia="uk-UA"/>
        </w:rPr>
        <w:t>компенсаційн</w:t>
      </w:r>
      <w:r w:rsidR="005C3C9A">
        <w:rPr>
          <w:rFonts w:eastAsia="Arial Unicode MS"/>
          <w:lang w:eastAsia="uk-UA"/>
        </w:rPr>
        <w:t>ою</w:t>
      </w:r>
      <w:r>
        <w:rPr>
          <w:rFonts w:eastAsia="Arial Unicode MS"/>
          <w:lang w:eastAsia="uk-UA"/>
        </w:rPr>
        <w:t xml:space="preserve"> став</w:t>
      </w:r>
      <w:r w:rsidR="005C3C9A">
        <w:rPr>
          <w:rFonts w:eastAsia="Arial Unicode MS"/>
          <w:lang w:eastAsia="uk-UA"/>
        </w:rPr>
        <w:t>кою</w:t>
      </w:r>
      <w:r>
        <w:rPr>
          <w:rFonts w:eastAsia="Arial Unicode MS"/>
          <w:lang w:eastAsia="uk-UA"/>
        </w:rPr>
        <w:t xml:space="preserve"> 7 %;</w:t>
      </w:r>
    </w:p>
    <w:p w14:paraId="65D3104F" w14:textId="3FD11B06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lastRenderedPageBreak/>
        <w:t xml:space="preserve">- 78 367 грн 50 коп. </w:t>
      </w:r>
      <w:r w:rsidR="003A6D43" w:rsidRPr="003A6D43">
        <w:rPr>
          <w:rFonts w:eastAsia="Arial Unicode MS"/>
          <w:lang w:eastAsia="uk-UA"/>
        </w:rPr>
        <w:t>по КПКВКМБ 021</w:t>
      </w:r>
      <w:r w:rsidR="003A6D43" w:rsidRPr="003A6D43">
        <w:rPr>
          <w:rFonts w:eastAsia="Arial Unicode MS"/>
          <w:lang w:val="en-US" w:eastAsia="uk-UA"/>
        </w:rPr>
        <w:t>7</w:t>
      </w:r>
      <w:r w:rsidR="003A6D43" w:rsidRPr="003A6D43">
        <w:rPr>
          <w:rFonts w:eastAsia="Arial Unicode MS"/>
          <w:lang w:eastAsia="uk-UA"/>
        </w:rPr>
        <w:t>421  «Утримання та розвиток наземного електротранспорту»</w:t>
      </w:r>
      <w:r w:rsidR="003A6D43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 xml:space="preserve">– </w:t>
      </w:r>
      <w:r w:rsidR="005C3C9A">
        <w:rPr>
          <w:rFonts w:eastAsia="Arial Unicode MS"/>
          <w:lang w:eastAsia="uk-UA"/>
        </w:rPr>
        <w:t xml:space="preserve"> на сплату </w:t>
      </w:r>
      <w:r>
        <w:rPr>
          <w:rFonts w:eastAsia="Arial Unicode MS"/>
          <w:lang w:eastAsia="uk-UA"/>
        </w:rPr>
        <w:t>разов</w:t>
      </w:r>
      <w:r w:rsidR="005C3C9A">
        <w:rPr>
          <w:rFonts w:eastAsia="Arial Unicode MS"/>
          <w:lang w:eastAsia="uk-UA"/>
        </w:rPr>
        <w:t>ої комісії за надання</w:t>
      </w:r>
      <w:r>
        <w:rPr>
          <w:rFonts w:eastAsia="Arial Unicode MS"/>
          <w:lang w:eastAsia="uk-UA"/>
        </w:rPr>
        <w:t xml:space="preserve"> кредит</w:t>
      </w:r>
      <w:r w:rsidR="005C3C9A">
        <w:rPr>
          <w:rFonts w:eastAsia="Arial Unicode MS"/>
          <w:lang w:eastAsia="uk-UA"/>
        </w:rPr>
        <w:t>у</w:t>
      </w:r>
      <w:r>
        <w:rPr>
          <w:rFonts w:eastAsia="Arial Unicode MS"/>
          <w:lang w:eastAsia="uk-UA"/>
        </w:rPr>
        <w:t>.</w:t>
      </w:r>
    </w:p>
    <w:p w14:paraId="4AC813FC" w14:textId="3BDA691D" w:rsidR="00390B36" w:rsidRDefault="00537915" w:rsidP="001964FB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2. </w:t>
      </w:r>
      <w:r w:rsidR="00390B36">
        <w:rPr>
          <w:color w:val="000000"/>
        </w:rPr>
        <w:t xml:space="preserve">Директору </w:t>
      </w:r>
      <w:r w:rsidR="00390B36" w:rsidRPr="00390B36">
        <w:rPr>
          <w:color w:val="000000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="00390B36">
        <w:rPr>
          <w:color w:val="000000"/>
        </w:rPr>
        <w:t xml:space="preserve"> </w:t>
      </w:r>
      <w:proofErr w:type="spellStart"/>
      <w:r w:rsidR="00390B36">
        <w:rPr>
          <w:color w:val="000000"/>
        </w:rPr>
        <w:t>Вертюху</w:t>
      </w:r>
      <w:proofErr w:type="spellEnd"/>
      <w:r w:rsidR="00390B36">
        <w:rPr>
          <w:color w:val="000000"/>
        </w:rPr>
        <w:t xml:space="preserve"> О.М. </w:t>
      </w:r>
      <w:r w:rsidR="00B33FD8" w:rsidRPr="00B33FD8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B33FD8" w:rsidRPr="00B33FD8">
        <w:rPr>
          <w:color w:val="000000"/>
        </w:rPr>
        <w:t>проєкт</w:t>
      </w:r>
      <w:proofErr w:type="spellEnd"/>
      <w:r w:rsidR="00B33FD8" w:rsidRPr="00B33FD8">
        <w:rPr>
          <w:color w:val="000000"/>
        </w:rPr>
        <w:t xml:space="preserve"> рішення щодо внесення відповідних змін до Програми розвитку та забезпечення діяльності комунального підприємства «Кременчуцьке тролейбусне управління імені </w:t>
      </w:r>
      <w:r w:rsidR="00966C29">
        <w:rPr>
          <w:color w:val="000000"/>
        </w:rPr>
        <w:br/>
      </w:r>
      <w:r w:rsidR="00B33FD8" w:rsidRPr="00B33FD8">
        <w:rPr>
          <w:color w:val="000000"/>
        </w:rPr>
        <w:t>Л.Я. Левітана» на 2023-2027 роки</w:t>
      </w:r>
      <w:r w:rsidR="00966C29">
        <w:rPr>
          <w:color w:val="000000"/>
        </w:rPr>
        <w:t>.</w:t>
      </w:r>
    </w:p>
    <w:p w14:paraId="6BA187E1" w14:textId="44FF5C65" w:rsidR="004742D3" w:rsidRPr="00C26DCB" w:rsidRDefault="00966C29" w:rsidP="001964FB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371E2807" w14:textId="270665A4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966C29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C21E02">
        <w:t>ів</w:t>
      </w:r>
      <w:r w:rsidRPr="000C4B57">
        <w:t xml:space="preserve"> </w:t>
      </w:r>
      <w:r w:rsidRPr="00871602">
        <w:t>бюджетн</w:t>
      </w:r>
      <w:r w:rsidR="00C21E02">
        <w:t>их програм</w:t>
      </w:r>
      <w:r w:rsidRPr="00871602">
        <w:t xml:space="preserve"> на 202</w:t>
      </w:r>
      <w:r w:rsidR="000165BB">
        <w:t xml:space="preserve">6 </w:t>
      </w:r>
      <w:r w:rsidRPr="00871602">
        <w:t xml:space="preserve">рік та перерахувати кошти </w:t>
      </w:r>
      <w:r w:rsidR="002071F9" w:rsidRPr="002071F9">
        <w:t>комунально</w:t>
      </w:r>
      <w:r w:rsidR="002071F9">
        <w:t>му</w:t>
      </w:r>
      <w:r w:rsidR="002071F9" w:rsidRPr="002071F9">
        <w:t xml:space="preserve"> підприємств</w:t>
      </w:r>
      <w:r w:rsidR="002071F9">
        <w:t>у</w:t>
      </w:r>
      <w:r w:rsidR="002071F9" w:rsidRPr="002071F9">
        <w:t xml:space="preserve"> «Кременчуцьке тролейбусне управління імені Л.Я. Левітана» 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з </w:t>
      </w:r>
      <w:r w:rsidR="002071F9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14:paraId="634D8644" w14:textId="090AA1E0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66C29"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95544DC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966C29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E8910" w14:textId="77777777" w:rsidR="00093A60" w:rsidRDefault="00093A60">
      <w:r>
        <w:separator/>
      </w:r>
    </w:p>
  </w:endnote>
  <w:endnote w:type="continuationSeparator" w:id="0">
    <w:p w14:paraId="3F1A9F47" w14:textId="77777777" w:rsidR="00093A60" w:rsidRDefault="0009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605C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605C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47328" w14:textId="77777777" w:rsidR="00093A60" w:rsidRDefault="00093A60">
      <w:r>
        <w:separator/>
      </w:r>
    </w:p>
  </w:footnote>
  <w:footnote w:type="continuationSeparator" w:id="0">
    <w:p w14:paraId="29B1E8ED" w14:textId="77777777" w:rsidR="00093A60" w:rsidRDefault="00093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E07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599F"/>
    <w:rsid w:val="000663B6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3A60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00196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47EBE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5EB9"/>
    <w:rsid w:val="001D73A5"/>
    <w:rsid w:val="001D758F"/>
    <w:rsid w:val="001E3043"/>
    <w:rsid w:val="001E6B30"/>
    <w:rsid w:val="002048AD"/>
    <w:rsid w:val="00205945"/>
    <w:rsid w:val="002071F9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C7B3E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0B36"/>
    <w:rsid w:val="00393F6E"/>
    <w:rsid w:val="00394255"/>
    <w:rsid w:val="003961E7"/>
    <w:rsid w:val="003A6D43"/>
    <w:rsid w:val="003B29B7"/>
    <w:rsid w:val="003C1177"/>
    <w:rsid w:val="003C3A2D"/>
    <w:rsid w:val="003C403B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77F"/>
    <w:rsid w:val="00461138"/>
    <w:rsid w:val="004614C8"/>
    <w:rsid w:val="004634CB"/>
    <w:rsid w:val="0046709C"/>
    <w:rsid w:val="00467E77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C9A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12B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2A5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0145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66C29"/>
    <w:rsid w:val="0097632E"/>
    <w:rsid w:val="00983EC8"/>
    <w:rsid w:val="00985F19"/>
    <w:rsid w:val="00990C52"/>
    <w:rsid w:val="009A2266"/>
    <w:rsid w:val="009C0DA1"/>
    <w:rsid w:val="009C0F73"/>
    <w:rsid w:val="009C7706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071B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33FD8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1E02"/>
    <w:rsid w:val="00C222DF"/>
    <w:rsid w:val="00C23AB0"/>
    <w:rsid w:val="00C23E1A"/>
    <w:rsid w:val="00C26DCB"/>
    <w:rsid w:val="00C30732"/>
    <w:rsid w:val="00C367D1"/>
    <w:rsid w:val="00C40622"/>
    <w:rsid w:val="00C43489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2FB3"/>
    <w:rsid w:val="00D55511"/>
    <w:rsid w:val="00D605CD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A0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2026-03-19T07:59:00Z</cp:lastPrinted>
  <dcterms:created xsi:type="dcterms:W3CDTF">2026-03-19T07:52:00Z</dcterms:created>
  <dcterms:modified xsi:type="dcterms:W3CDTF">2026-03-23T15:03:00Z</dcterms:modified>
</cp:coreProperties>
</file>