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Pr="00A96497" w:rsidRDefault="00A9649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19.03.2026</w:t>
      </w:r>
      <w:r>
        <w:rPr>
          <w:b/>
          <w:bCs/>
        </w:rPr>
        <w:tab/>
      </w:r>
      <w:r>
        <w:rPr>
          <w:b/>
          <w:bCs/>
        </w:rPr>
        <w:tab/>
        <w:t>№ 783</w:t>
      </w:r>
      <w:bookmarkStart w:id="0" w:name="_GoBack"/>
      <w:bookmarkEnd w:id="0"/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3063F4" w:rsidRDefault="003063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B351DC" w:rsidRDefault="00B351D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Pr="006A249A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Pr="00384FE8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553B35">
        <w:t xml:space="preserve">Департаменту соціального захисту населення </w:t>
      </w:r>
      <w:r w:rsidR="007923D4" w:rsidRPr="007923D4">
        <w:t xml:space="preserve">Кременчуцької міської ради Кременчуцького району Полтавської області </w:t>
      </w:r>
      <w:r w:rsidR="00553B35">
        <w:t>від 12.02.2026 № 26-07/502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 w:rsidR="00553B35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233D0D" w:rsidRPr="00233D0D">
        <w:rPr>
          <w:color w:val="000000"/>
        </w:rPr>
        <w:t xml:space="preserve"> </w:t>
      </w:r>
      <w:r w:rsidR="00233D0D" w:rsidRPr="00233D0D">
        <w:t>від 2</w:t>
      </w:r>
      <w:r w:rsidR="00B351DC">
        <w:t>4</w:t>
      </w:r>
      <w:r w:rsidR="00233D0D" w:rsidRPr="00233D0D">
        <w:t xml:space="preserve"> </w:t>
      </w:r>
      <w:r w:rsidR="00B351DC">
        <w:t>лютого</w:t>
      </w:r>
      <w:r w:rsidR="00233D0D" w:rsidRPr="00233D0D">
        <w:t xml:space="preserve"> 2026 року «Про внесення змін до рішення Кременчуцької міської ради Кременчуцького району Полтавської області від </w:t>
      </w:r>
      <w:r w:rsidR="00B351DC">
        <w:t>19</w:t>
      </w:r>
      <w:r w:rsidR="00233D0D" w:rsidRPr="00233D0D">
        <w:t xml:space="preserve"> грудня 202</w:t>
      </w:r>
      <w:r w:rsidR="00B351DC">
        <w:t>5</w:t>
      </w:r>
      <w:r w:rsidR="00233D0D" w:rsidRPr="00233D0D">
        <w:t xml:space="preserve"> року «Про затвердження Програми </w:t>
      </w:r>
      <w:r w:rsidR="00B351DC">
        <w:t>розвитку надання соціальних послуг у Кременчуцькій міській територіальній громаді «Соціальна громада» на 2026-2028 роки</w:t>
      </w:r>
      <w:r w:rsidR="00233D0D" w:rsidRPr="00233D0D">
        <w:t>»</w:t>
      </w:r>
      <w:r>
        <w:t xml:space="preserve"> </w:t>
      </w:r>
      <w:r w:rsidR="00233D0D">
        <w:t xml:space="preserve">та </w:t>
      </w:r>
      <w:r>
        <w:rPr>
          <w:color w:val="000000"/>
        </w:rPr>
        <w:t>від</w:t>
      </w:r>
      <w:r w:rsidR="00594B0E" w:rsidRPr="00594B0E">
        <w:t xml:space="preserve"> </w:t>
      </w:r>
      <w:r w:rsidR="00233D0D">
        <w:br/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r w:rsidR="00233D0D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351DC" w:rsidRDefault="00B351DC" w:rsidP="00CF0969">
      <w:pPr>
        <w:tabs>
          <w:tab w:val="left" w:pos="567"/>
        </w:tabs>
        <w:jc w:val="both"/>
        <w:rPr>
          <w:color w:val="000000"/>
        </w:rPr>
      </w:pPr>
    </w:p>
    <w:p w:rsidR="00DA6E12" w:rsidRDefault="00CC13F6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B351DC" w:rsidRDefault="00B351DC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233D0D">
        <w:t>567 000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</w:t>
      </w:r>
      <w:r w:rsidR="00A0612E">
        <w:rPr>
          <w:lang w:val="en-US"/>
        </w:rPr>
        <w:t>3242</w:t>
      </w:r>
      <w:r w:rsidR="00CC13F6">
        <w:t xml:space="preserve"> </w:t>
      </w:r>
      <w:bookmarkStart w:id="1" w:name="_Hlk105408861"/>
      <w:r w:rsidR="00236881" w:rsidRPr="00A06922">
        <w:t>«</w:t>
      </w:r>
      <w:r w:rsidR="00C75D2E" w:rsidRPr="00C75D2E">
        <w:t>Інші заходи у сфері соціального захисту і соціального забезпечення</w:t>
      </w:r>
      <w:r w:rsidR="00236881">
        <w:t>»</w:t>
      </w:r>
      <w:r w:rsidR="00CC13F6">
        <w:t xml:space="preserve"> </w:t>
      </w:r>
      <w:r w:rsidR="000163BC">
        <w:t>на організацію та проведення конкурсу соціального замовлення на надання послуги денного догляду осіб з інвалідністю у недержавного надавача соціальних послуг.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 w:rsidR="00A80B27">
        <w:rPr>
          <w:color w:val="000000"/>
        </w:rPr>
        <w:t>внести</w:t>
      </w:r>
      <w:proofErr w:type="spellEnd"/>
      <w:r w:rsidR="00A80B27">
        <w:rPr>
          <w:color w:val="000000"/>
        </w:rPr>
        <w:t xml:space="preserve"> зміни до</w:t>
      </w:r>
      <w:r w:rsidR="00594B0E">
        <w:rPr>
          <w:color w:val="000000"/>
        </w:rPr>
        <w:t xml:space="preserve"> </w:t>
      </w:r>
      <w:r w:rsidR="00CC13F6">
        <w:rPr>
          <w:color w:val="000000"/>
        </w:rPr>
        <w:t>паспорт</w:t>
      </w:r>
      <w:r w:rsidR="00A80B27">
        <w:rPr>
          <w:color w:val="000000"/>
        </w:rPr>
        <w:t>а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CC13F6">
        <w:rPr>
          <w:color w:val="000000"/>
        </w:rPr>
        <w:t xml:space="preserve">згідно з </w:t>
      </w:r>
      <w:r w:rsidR="00B351DC">
        <w:rPr>
          <w:color w:val="000000"/>
        </w:rPr>
        <w:t>наданими рахунками та договорами</w:t>
      </w:r>
      <w:r w:rsidRPr="00C00B88">
        <w:rPr>
          <w:color w:val="000000"/>
        </w:rPr>
        <w:t>.</w:t>
      </w:r>
    </w:p>
    <w:bookmarkEnd w:id="1"/>
    <w:p w:rsidR="00CC13F6" w:rsidRDefault="00B1322A" w:rsidP="005D2167">
      <w:pPr>
        <w:ind w:firstLine="567"/>
        <w:jc w:val="both"/>
      </w:pPr>
      <w:r>
        <w:rPr>
          <w:color w:val="000000"/>
        </w:rPr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16" w:rsidRDefault="001A3F16">
      <w:r>
        <w:separator/>
      </w:r>
    </w:p>
  </w:endnote>
  <w:endnote w:type="continuationSeparator" w:id="0">
    <w:p w:rsidR="001A3F16" w:rsidRDefault="001A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9649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9649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16" w:rsidRDefault="001A3F16">
      <w:r>
        <w:separator/>
      </w:r>
    </w:p>
  </w:footnote>
  <w:footnote w:type="continuationSeparator" w:id="0">
    <w:p w:rsidR="001A3F16" w:rsidRDefault="001A3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163B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4588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0F61CF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5297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3F16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3D0D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02BD"/>
    <w:rsid w:val="002716A3"/>
    <w:rsid w:val="0029086E"/>
    <w:rsid w:val="002B197D"/>
    <w:rsid w:val="002B2FEE"/>
    <w:rsid w:val="002C4CAE"/>
    <w:rsid w:val="002C5BFF"/>
    <w:rsid w:val="002C792B"/>
    <w:rsid w:val="002D364E"/>
    <w:rsid w:val="002E64C1"/>
    <w:rsid w:val="002F47F8"/>
    <w:rsid w:val="003063F4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374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35C88"/>
    <w:rsid w:val="00546D38"/>
    <w:rsid w:val="00553B35"/>
    <w:rsid w:val="00556D40"/>
    <w:rsid w:val="005572A4"/>
    <w:rsid w:val="005578B1"/>
    <w:rsid w:val="00565F56"/>
    <w:rsid w:val="0057014D"/>
    <w:rsid w:val="00574948"/>
    <w:rsid w:val="005762A4"/>
    <w:rsid w:val="00591581"/>
    <w:rsid w:val="00594B0E"/>
    <w:rsid w:val="005A6F7B"/>
    <w:rsid w:val="005D2167"/>
    <w:rsid w:val="005E2151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23D4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07964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12E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77B80"/>
    <w:rsid w:val="00A80A7A"/>
    <w:rsid w:val="00A80B27"/>
    <w:rsid w:val="00A82D64"/>
    <w:rsid w:val="00A9494A"/>
    <w:rsid w:val="00A96497"/>
    <w:rsid w:val="00AA7513"/>
    <w:rsid w:val="00AB30F9"/>
    <w:rsid w:val="00AB5CD2"/>
    <w:rsid w:val="00AB7951"/>
    <w:rsid w:val="00AB7D36"/>
    <w:rsid w:val="00AF3FAC"/>
    <w:rsid w:val="00AF644E"/>
    <w:rsid w:val="00AF6540"/>
    <w:rsid w:val="00B12757"/>
    <w:rsid w:val="00B1322A"/>
    <w:rsid w:val="00B24165"/>
    <w:rsid w:val="00B351DC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D2E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36D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8</cp:revision>
  <cp:lastPrinted>2026-03-13T13:11:00Z</cp:lastPrinted>
  <dcterms:created xsi:type="dcterms:W3CDTF">2026-03-11T15:00:00Z</dcterms:created>
  <dcterms:modified xsi:type="dcterms:W3CDTF">2026-03-20T07:42:00Z</dcterms:modified>
</cp:coreProperties>
</file>