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C01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2D48BF3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DBD6E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CF36E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7AFCFD" w14:textId="77777777" w:rsidR="002B2E20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48360D" w14:textId="2294D911" w:rsidR="002B2E20" w:rsidRPr="007B3519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504E56C8" w14:textId="3A3B6F09" w:rsidR="00D77665" w:rsidRDefault="00D776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51F8284" w14:textId="06CC35E7" w:rsidR="007B3519" w:rsidRPr="00DF0A61" w:rsidRDefault="00DF0A61" w:rsidP="00DF0A61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rFonts w:eastAsia="Calibri"/>
          <w:b/>
          <w:bCs/>
          <w:lang w:val="ru-RU"/>
        </w:rPr>
        <w:t>22</w:t>
      </w:r>
      <w:r>
        <w:rPr>
          <w:rFonts w:eastAsia="Calibri"/>
          <w:b/>
          <w:bCs/>
        </w:rPr>
        <w:t>.01.2026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№ </w:t>
      </w:r>
      <w:r>
        <w:rPr>
          <w:rFonts w:eastAsia="Calibri"/>
          <w:b/>
          <w:bCs/>
        </w:rPr>
        <w:t>204</w:t>
      </w:r>
    </w:p>
    <w:p w14:paraId="7BA0A846" w14:textId="77777777" w:rsidR="00B027A6" w:rsidRDefault="00B027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640A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0E554C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8F31AE2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15B24DA" w14:textId="44EAE728"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02B2B8CF" w14:textId="77777777" w:rsidR="00BC035F" w:rsidRDefault="00BC035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0A15D05" w14:textId="74A238BC" w:rsidR="00D02DD5" w:rsidRDefault="00537915" w:rsidP="007B3519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7B3519">
        <w:t>13</w:t>
      </w:r>
      <w:r w:rsidR="00B367B9">
        <w:t>.</w:t>
      </w:r>
      <w:r w:rsidR="00C0095F">
        <w:t>01</w:t>
      </w:r>
      <w:r w:rsidR="005F4DC0">
        <w:t>.202</w:t>
      </w:r>
      <w:r w:rsidR="00C0095F">
        <w:t>6</w:t>
      </w:r>
      <w:r w:rsidR="005F4DC0">
        <w:t xml:space="preserve"> № </w:t>
      </w:r>
      <w:r w:rsidR="00E0475A">
        <w:t>0</w:t>
      </w:r>
      <w:r w:rsidR="00C0095F">
        <w:t>6</w:t>
      </w:r>
      <w:r w:rsidR="00E0475A">
        <w:t>-</w:t>
      </w:r>
      <w:r w:rsidR="00C0095F">
        <w:t>22</w:t>
      </w:r>
      <w:r w:rsidR="005F4DC0">
        <w:t>/</w:t>
      </w:r>
      <w:r w:rsidR="007B3519">
        <w:t>22</w:t>
      </w:r>
      <w:r w:rsidR="004B3A60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 xml:space="preserve">рішенням </w:t>
      </w:r>
      <w:r w:rsidR="00FD5444" w:rsidRPr="00196391">
        <w:rPr>
          <w:color w:val="000000"/>
        </w:rPr>
        <w:t>Кременчуцької</w:t>
      </w:r>
      <w:r w:rsidR="00FD5444" w:rsidRPr="00206EBD">
        <w:rPr>
          <w:color w:val="000000"/>
        </w:rPr>
        <w:t xml:space="preserve"> міської ради Кременчуцького району Полтавської області</w:t>
      </w:r>
      <w:r w:rsidR="00FD5444">
        <w:rPr>
          <w:color w:val="000000"/>
        </w:rPr>
        <w:t xml:space="preserve"> </w:t>
      </w:r>
      <w:r w:rsidR="00C0095F">
        <w:t>в</w:t>
      </w:r>
      <w:r w:rsidR="00C0095F" w:rsidRPr="00A9205B">
        <w:t xml:space="preserve">ід </w:t>
      </w:r>
      <w:r w:rsidR="002B2E20" w:rsidRPr="00A9205B">
        <w:br/>
      </w:r>
      <w:r w:rsidR="00C0095F">
        <w:t xml:space="preserve">28 листопада 2025 року </w:t>
      </w:r>
      <w:r w:rsidR="00C0095F" w:rsidRPr="004427C3">
        <w:t>«</w:t>
      </w:r>
      <w:r w:rsidR="00C0095F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C0095F">
        <w:rPr>
          <w:color w:val="000000"/>
        </w:rPr>
        <w:t>6</w:t>
      </w:r>
      <w:r w:rsidR="00C0095F" w:rsidRPr="004427C3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B2E20">
        <w:rPr>
          <w:color w:val="000000"/>
        </w:rPr>
        <w:br/>
      </w:r>
      <w:r w:rsidR="001B4AC6">
        <w:rPr>
          <w:color w:val="000000"/>
        </w:rPr>
        <w:t>с</w:t>
      </w:r>
      <w:r w:rsidRPr="00630629">
        <w:rPr>
          <w:color w:val="000000"/>
        </w:rPr>
        <w:t>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97A4788" w14:textId="77777777" w:rsidR="00B56C78" w:rsidRDefault="00B56C78" w:rsidP="007B3519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86A0DC3" w14:textId="0586F406" w:rsidR="00A247F7" w:rsidRPr="001F15DE" w:rsidRDefault="00B56C78" w:rsidP="00A13C0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B4736D">
        <w:t>338</w:t>
      </w:r>
      <w:r w:rsidR="00DE403C">
        <w:t> </w:t>
      </w:r>
      <w:r w:rsidR="00A9205B">
        <w:t>6</w:t>
      </w:r>
      <w:r w:rsidR="00B4736D">
        <w:t>42</w:t>
      </w:r>
      <w:r w:rsidR="00DE403C"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>Кременчуцької міської ради Кременчуцького району Полтавської області</w:t>
      </w:r>
      <w:r w:rsidR="00A13C00">
        <w:t xml:space="preserve"> </w:t>
      </w:r>
      <w:r w:rsidR="00B4736D" w:rsidRPr="00352907">
        <w:t>по</w:t>
      </w:r>
      <w:r w:rsidR="00B4736D">
        <w:t xml:space="preserve"> </w:t>
      </w:r>
      <w:r w:rsidR="00B4736D" w:rsidRPr="00291E4B">
        <w:t>КПКВКМБ</w:t>
      </w:r>
      <w:r w:rsidR="00B4736D" w:rsidRPr="00741D17">
        <w:t xml:space="preserve"> </w:t>
      </w:r>
      <w:r w:rsidR="00B4736D" w:rsidRPr="00942FA8">
        <w:t>2918110</w:t>
      </w:r>
      <w:r w:rsidR="00B4736D" w:rsidRPr="00291E4B">
        <w:t xml:space="preserve"> «Заходи </w:t>
      </w:r>
      <w:r w:rsidR="00B4736D">
        <w:t>із запобігання та ліквідації надзвичайних ситуацій та наслідків стихійного лиха»</w:t>
      </w:r>
      <w:r w:rsidR="00B027A6">
        <w:t xml:space="preserve"> </w:t>
      </w:r>
      <w:r w:rsidR="00A13C00">
        <w:t xml:space="preserve">на погашення кредиторської заборгованості, що виникла </w:t>
      </w:r>
      <w:r w:rsidR="00BC035F">
        <w:t>в 2025 році</w:t>
      </w:r>
      <w:r w:rsidR="007B3519">
        <w:t>.</w:t>
      </w:r>
    </w:p>
    <w:p w14:paraId="079EC889" w14:textId="77777777"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13C00">
        <w:rPr>
          <w:color w:val="000000"/>
        </w:rPr>
        <w:t>6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14:paraId="717FE950" w14:textId="5D648136" w:rsidR="00E0475A" w:rsidRDefault="00C7799F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>Департаменту з питань цивільного захисту та оборонної роботи Кременчуцької міської ради Кременчуцького району Полтавської області Чудакову І.В.</w:t>
      </w:r>
      <w:r w:rsidR="00B56C78" w:rsidRPr="00871602">
        <w:rPr>
          <w:color w:val="000000"/>
        </w:rPr>
        <w:t xml:space="preserve"> </w:t>
      </w:r>
      <w:r w:rsidR="00A13C00">
        <w:rPr>
          <w:color w:val="000000"/>
        </w:rPr>
        <w:t>затвердити паспорт</w:t>
      </w:r>
      <w:r w:rsidR="00B56C78">
        <w:rPr>
          <w:color w:val="000000"/>
        </w:rPr>
        <w:t xml:space="preserve"> </w:t>
      </w:r>
      <w:r w:rsidR="00B56C78">
        <w:t>бюджетної програми на 202</w:t>
      </w:r>
      <w:r w:rsidR="00A13C00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14:paraId="73BDD127" w14:textId="77777777" w:rsidR="00B027A6" w:rsidRDefault="00B027A6" w:rsidP="001A74FF">
      <w:pPr>
        <w:tabs>
          <w:tab w:val="left" w:pos="567"/>
        </w:tabs>
        <w:jc w:val="both"/>
        <w:rPr>
          <w:color w:val="000000"/>
        </w:rPr>
      </w:pPr>
    </w:p>
    <w:p w14:paraId="53268F15" w14:textId="77777777"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094BFD90" w14:textId="77777777"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4B2420" w14:textId="77777777"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14:paraId="34B5BCE9" w14:textId="77777777"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14:paraId="3B1D15F4" w14:textId="77777777"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14:paraId="65E00D47" w14:textId="77777777"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14:paraId="5F6A3C40" w14:textId="77777777" w:rsidR="00537915" w:rsidRPr="002C750F" w:rsidRDefault="00537915" w:rsidP="00582E06">
      <w:pPr>
        <w:tabs>
          <w:tab w:val="left" w:pos="600"/>
        </w:tabs>
        <w:ind w:right="-1"/>
      </w:pPr>
    </w:p>
    <w:p w14:paraId="09964CD4" w14:textId="77777777"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F233" w14:textId="77777777" w:rsidR="00703525" w:rsidRDefault="00703525">
      <w:r>
        <w:separator/>
      </w:r>
    </w:p>
  </w:endnote>
  <w:endnote w:type="continuationSeparator" w:id="0">
    <w:p w14:paraId="17A2C37B" w14:textId="77777777" w:rsidR="00703525" w:rsidRDefault="0070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214C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B126575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CB154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8FCA54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F5D7620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89819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C74F" w14:textId="77777777" w:rsidR="00703525" w:rsidRDefault="00703525">
      <w:r>
        <w:separator/>
      </w:r>
    </w:p>
  </w:footnote>
  <w:footnote w:type="continuationSeparator" w:id="0">
    <w:p w14:paraId="48188327" w14:textId="77777777" w:rsidR="00703525" w:rsidRDefault="0070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CBF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4232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B46E6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1279"/>
    <w:rsid w:val="002844B1"/>
    <w:rsid w:val="00291966"/>
    <w:rsid w:val="00291E4B"/>
    <w:rsid w:val="00295742"/>
    <w:rsid w:val="002A120E"/>
    <w:rsid w:val="002A5248"/>
    <w:rsid w:val="002A65F7"/>
    <w:rsid w:val="002B1268"/>
    <w:rsid w:val="002B2E20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32F23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B1213"/>
    <w:rsid w:val="005C3F44"/>
    <w:rsid w:val="005E5D23"/>
    <w:rsid w:val="005F4DC0"/>
    <w:rsid w:val="005F52DB"/>
    <w:rsid w:val="005F664D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03525"/>
    <w:rsid w:val="0071111E"/>
    <w:rsid w:val="007139F6"/>
    <w:rsid w:val="007265D0"/>
    <w:rsid w:val="00734304"/>
    <w:rsid w:val="00735836"/>
    <w:rsid w:val="007425F4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3519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0EA9"/>
    <w:rsid w:val="00871602"/>
    <w:rsid w:val="0087271C"/>
    <w:rsid w:val="00880D48"/>
    <w:rsid w:val="00882004"/>
    <w:rsid w:val="00882058"/>
    <w:rsid w:val="008950A2"/>
    <w:rsid w:val="00895875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001"/>
    <w:rsid w:val="00985152"/>
    <w:rsid w:val="00985F19"/>
    <w:rsid w:val="00994D50"/>
    <w:rsid w:val="009A2266"/>
    <w:rsid w:val="009A3705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13C00"/>
    <w:rsid w:val="00A247F7"/>
    <w:rsid w:val="00A24F6A"/>
    <w:rsid w:val="00A31EBC"/>
    <w:rsid w:val="00A47774"/>
    <w:rsid w:val="00A47AF4"/>
    <w:rsid w:val="00A47CB9"/>
    <w:rsid w:val="00A50A9B"/>
    <w:rsid w:val="00A57CBB"/>
    <w:rsid w:val="00A57EE5"/>
    <w:rsid w:val="00A60846"/>
    <w:rsid w:val="00A65C93"/>
    <w:rsid w:val="00A679A3"/>
    <w:rsid w:val="00A73937"/>
    <w:rsid w:val="00A755B3"/>
    <w:rsid w:val="00A81457"/>
    <w:rsid w:val="00A9205B"/>
    <w:rsid w:val="00AA620A"/>
    <w:rsid w:val="00AC2780"/>
    <w:rsid w:val="00AC5789"/>
    <w:rsid w:val="00AC7882"/>
    <w:rsid w:val="00AF0184"/>
    <w:rsid w:val="00AF3860"/>
    <w:rsid w:val="00AF64C8"/>
    <w:rsid w:val="00B018B0"/>
    <w:rsid w:val="00B027A6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4736D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035F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095F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7799F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D74F9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77665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E403C"/>
    <w:rsid w:val="00DF0A61"/>
    <w:rsid w:val="00DF1B11"/>
    <w:rsid w:val="00E0012B"/>
    <w:rsid w:val="00E0475A"/>
    <w:rsid w:val="00E16BEF"/>
    <w:rsid w:val="00E20C10"/>
    <w:rsid w:val="00E30D54"/>
    <w:rsid w:val="00E34F0F"/>
    <w:rsid w:val="00E417B7"/>
    <w:rsid w:val="00E56351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31F"/>
    <w:rsid w:val="00F624C3"/>
    <w:rsid w:val="00F629AD"/>
    <w:rsid w:val="00FA35F7"/>
    <w:rsid w:val="00FB1D7A"/>
    <w:rsid w:val="00FC56F1"/>
    <w:rsid w:val="00FC7BB8"/>
    <w:rsid w:val="00FD0B1F"/>
    <w:rsid w:val="00FD199E"/>
    <w:rsid w:val="00FD5444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87BB4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19</cp:revision>
  <cp:lastPrinted>2026-01-19T14:05:00Z</cp:lastPrinted>
  <dcterms:created xsi:type="dcterms:W3CDTF">2025-12-30T08:48:00Z</dcterms:created>
  <dcterms:modified xsi:type="dcterms:W3CDTF">2026-01-22T13:51:00Z</dcterms:modified>
</cp:coreProperties>
</file>